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AE4A">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outlineLvl w:val="9"/>
        <w:rPr>
          <w:rFonts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津工信中小企服〔</w:t>
      </w:r>
      <w:r>
        <w:rPr>
          <w:rFonts w:ascii="Times New Roman" w:hAnsi="Times New Roman" w:eastAsia="黑体" w:cs="Times New Roman"/>
          <w:color w:val="auto"/>
          <w:kern w:val="2"/>
          <w:sz w:val="32"/>
          <w:szCs w:val="32"/>
          <w:highlight w:val="none"/>
          <w:lang w:val="en-US" w:eastAsia="zh-CN" w:bidi="ar-SA"/>
        </w:rPr>
        <w:t>2025</w:t>
      </w:r>
      <w:r>
        <w:rPr>
          <w:rFonts w:hint="eastAsia" w:ascii="Times New Roman" w:hAnsi="Times New Roman" w:eastAsia="黑体" w:cs="Times New Roman"/>
          <w:color w:val="auto"/>
          <w:kern w:val="2"/>
          <w:sz w:val="32"/>
          <w:szCs w:val="32"/>
          <w:highlight w:val="none"/>
          <w:lang w:val="en-US" w:eastAsia="zh-CN" w:bidi="ar-SA"/>
        </w:rPr>
        <w:t>〕</w:t>
      </w:r>
      <w:r>
        <w:rPr>
          <w:rFonts w:ascii="Times New Roman" w:hAnsi="Times New Roman" w:eastAsia="黑体" w:cs="Times New Roman"/>
          <w:color w:val="auto"/>
          <w:kern w:val="2"/>
          <w:sz w:val="32"/>
          <w:szCs w:val="32"/>
          <w:highlight w:val="none"/>
          <w:lang w:val="en-US" w:eastAsia="zh-CN" w:bidi="ar-SA"/>
        </w:rPr>
        <w:t>2</w:t>
      </w:r>
      <w:r>
        <w:rPr>
          <w:rFonts w:hint="eastAsia" w:ascii="Times New Roman" w:hAnsi="Times New Roman" w:eastAsia="黑体" w:cs="Times New Roman"/>
          <w:color w:val="auto"/>
          <w:kern w:val="2"/>
          <w:sz w:val="32"/>
          <w:szCs w:val="32"/>
          <w:highlight w:val="none"/>
          <w:lang w:val="en-US" w:eastAsia="zh-CN" w:bidi="ar-SA"/>
        </w:rPr>
        <w:t>2号</w:t>
      </w:r>
      <w:r>
        <w:rPr>
          <w:rFonts w:ascii="Times New Roman" w:hAnsi="Times New Roman" w:eastAsia="黑体" w:cs="Times New Roman"/>
          <w:color w:val="auto"/>
          <w:kern w:val="2"/>
          <w:sz w:val="32"/>
          <w:szCs w:val="32"/>
          <w:highlight w:val="none"/>
          <w:lang w:val="en-US" w:eastAsia="zh-CN" w:bidi="ar-SA"/>
        </w:rPr>
        <w:t>附件3</w:t>
      </w:r>
    </w:p>
    <w:p w14:paraId="0F9CCA1B">
      <w:pPr>
        <w:pStyle w:val="2"/>
        <w:rPr>
          <w:lang w:val="en-US" w:eastAsia="zh-CN"/>
        </w:rPr>
      </w:pPr>
    </w:p>
    <w:p w14:paraId="79411637">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560" w:lineRule="exact"/>
        <w:jc w:val="center"/>
        <w:textAlignment w:val="baseline"/>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napToGrid w:val="0"/>
          <w:color w:val="000000"/>
          <w:spacing w:val="8"/>
          <w:kern w:val="0"/>
          <w:position w:val="4"/>
          <w:sz w:val="44"/>
          <w:szCs w:val="44"/>
          <w:lang w:eastAsia="en-US"/>
        </w:rPr>
        <w:t>中小企业数字化水平评测指标（2024年版）</w:t>
      </w:r>
    </w:p>
    <w:bookmarkEnd w:id="0"/>
    <w:p w14:paraId="04C64B62">
      <w:pPr>
        <w:keepNext w:val="0"/>
        <w:keepLines w:val="0"/>
        <w:pageBreakBefore w:val="0"/>
        <w:widowControl/>
        <w:kinsoku w:val="0"/>
        <w:wordWrap/>
        <w:overflowPunct/>
        <w:topLinePunct w:val="0"/>
        <w:autoSpaceDE w:val="0"/>
        <w:autoSpaceDN w:val="0"/>
        <w:bidi w:val="0"/>
        <w:adjustRightInd w:val="0"/>
        <w:snapToGrid w:val="0"/>
        <w:spacing w:before="101" w:after="0" w:line="560" w:lineRule="exact"/>
        <w:ind w:left="768"/>
        <w:jc w:val="left"/>
        <w:textAlignment w:val="baseline"/>
        <w:rPr>
          <w:rFonts w:ascii="黑体" w:hAnsi="黑体" w:eastAsia="黑体" w:cs="黑体"/>
          <w:sz w:val="32"/>
          <w:szCs w:val="32"/>
        </w:rPr>
      </w:pPr>
      <w:r>
        <w:rPr>
          <w:rFonts w:ascii="黑体" w:hAnsi="黑体" w:eastAsia="黑体" w:cs="黑体"/>
          <w:snapToGrid w:val="0"/>
          <w:color w:val="000000"/>
          <w:spacing w:val="7"/>
          <w:kern w:val="0"/>
          <w:sz w:val="32"/>
          <w:szCs w:val="32"/>
          <w:lang w:eastAsia="en-US"/>
        </w:rPr>
        <w:t>一、主要内容</w:t>
      </w:r>
    </w:p>
    <w:p w14:paraId="7F070BBA">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119" w:right="74" w:firstLine="629"/>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pacing w:val="8"/>
          <w:kern w:val="0"/>
          <w:sz w:val="32"/>
          <w:szCs w:val="32"/>
          <w:lang w:val="en-US" w:eastAsia="en-US" w:bidi="ar-SA"/>
        </w:rPr>
        <w:t>《中小企业数字化水平评测指标（2024年版）》延续2</w:t>
      </w:r>
      <w:r>
        <w:rPr>
          <w:rFonts w:hint="default" w:ascii="Times New Roman" w:hAnsi="Times New Roman" w:eastAsia="仿宋_GB2312" w:cs="Times New Roman"/>
          <w:snapToGrid w:val="0"/>
          <w:color w:val="000000"/>
          <w:spacing w:val="7"/>
          <w:kern w:val="0"/>
          <w:sz w:val="32"/>
          <w:szCs w:val="32"/>
          <w:lang w:val="en-US" w:eastAsia="en-US" w:bidi="ar-SA"/>
        </w:rPr>
        <w:t>022</w:t>
      </w:r>
      <w:r>
        <w:rPr>
          <w:rFonts w:hint="default" w:ascii="Times New Roman" w:hAnsi="Times New Roman" w:eastAsia="仿宋_GB2312" w:cs="Times New Roman"/>
          <w:snapToGrid w:val="0"/>
          <w:color w:val="000000"/>
          <w:kern w:val="0"/>
          <w:sz w:val="32"/>
          <w:szCs w:val="32"/>
          <w:lang w:val="en-US" w:eastAsia="en-US" w:bidi="ar-SA"/>
        </w:rPr>
        <w:t xml:space="preserve"> </w:t>
      </w:r>
      <w:r>
        <w:rPr>
          <w:rFonts w:hint="default" w:ascii="Times New Roman" w:hAnsi="Times New Roman" w:eastAsia="仿宋_GB2312" w:cs="Times New Roman"/>
          <w:snapToGrid w:val="0"/>
          <w:color w:val="000000"/>
          <w:spacing w:val="5"/>
          <w:kern w:val="0"/>
          <w:sz w:val="32"/>
          <w:szCs w:val="32"/>
          <w:lang w:val="en-US" w:eastAsia="en-US" w:bidi="ar-SA"/>
        </w:rPr>
        <w:t>年版整体架构，从数字化基础、经营、管理、成效四个维度综合</w:t>
      </w:r>
      <w:r>
        <w:rPr>
          <w:rFonts w:hint="default" w:ascii="Times New Roman" w:hAnsi="Times New Roman" w:eastAsia="仿宋_GB2312" w:cs="Times New Roman"/>
          <w:snapToGrid w:val="0"/>
          <w:color w:val="000000"/>
          <w:spacing w:val="7"/>
          <w:kern w:val="0"/>
          <w:sz w:val="32"/>
          <w:szCs w:val="32"/>
          <w:lang w:val="en-US" w:eastAsia="en-US" w:bidi="ar-SA"/>
        </w:rPr>
        <w:t>评估中小企业数字化发展水平，并对评测方式</w:t>
      </w:r>
      <w:r>
        <w:rPr>
          <w:rFonts w:hint="default" w:ascii="Times New Roman" w:hAnsi="Times New Roman" w:eastAsia="仿宋_GB2312" w:cs="Times New Roman"/>
          <w:snapToGrid w:val="0"/>
          <w:color w:val="000000"/>
          <w:spacing w:val="6"/>
          <w:kern w:val="0"/>
          <w:sz w:val="32"/>
          <w:szCs w:val="32"/>
          <w:lang w:val="en-US" w:eastAsia="en-US" w:bidi="ar-SA"/>
        </w:rPr>
        <w:t>进行了调整优化，</w:t>
      </w:r>
      <w:r>
        <w:rPr>
          <w:rFonts w:hint="default" w:ascii="Times New Roman" w:hAnsi="Times New Roman" w:eastAsia="仿宋_GB2312" w:cs="Times New Roman"/>
          <w:snapToGrid w:val="0"/>
          <w:color w:val="000000"/>
          <w:spacing w:val="5"/>
          <w:kern w:val="0"/>
          <w:sz w:val="32"/>
          <w:szCs w:val="32"/>
          <w:lang w:val="en-US" w:eastAsia="en-US" w:bidi="ar-SA"/>
        </w:rPr>
        <w:t>其中，数字化基础、管理和成效三个维度采用评分的方式确定等级，数字化经营部分用场景等级判定的方式确定等级。主要内容</w:t>
      </w:r>
      <w:r>
        <w:rPr>
          <w:rFonts w:hint="default" w:ascii="Times New Roman" w:hAnsi="Times New Roman" w:eastAsia="仿宋_GB2312" w:cs="Times New Roman"/>
          <w:snapToGrid w:val="0"/>
          <w:color w:val="000000"/>
          <w:spacing w:val="1"/>
          <w:kern w:val="0"/>
          <w:sz w:val="32"/>
          <w:szCs w:val="32"/>
          <w:lang w:val="en-US" w:eastAsia="en-US" w:bidi="ar-SA"/>
        </w:rPr>
        <w:t>如下：</w:t>
      </w:r>
    </w:p>
    <w:p w14:paraId="2239026F">
      <w:pPr>
        <w:keepNext w:val="0"/>
        <w:keepLines w:val="0"/>
        <w:pageBreakBefore w:val="0"/>
        <w:widowControl/>
        <w:kinsoku w:val="0"/>
        <w:wordWrap/>
        <w:overflowPunct/>
        <w:topLinePunct w:val="0"/>
        <w:autoSpaceDE w:val="0"/>
        <w:autoSpaceDN w:val="0"/>
        <w:bidi w:val="0"/>
        <w:adjustRightInd w:val="0"/>
        <w:snapToGrid w:val="0"/>
        <w:spacing w:before="1" w:after="0" w:line="560" w:lineRule="exact"/>
        <w:ind w:left="772"/>
        <w:jc w:val="left"/>
        <w:textAlignment w:val="baseline"/>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napToGrid w:val="0"/>
          <w:color w:val="000000"/>
          <w:spacing w:val="5"/>
          <w:kern w:val="0"/>
          <w:sz w:val="32"/>
          <w:szCs w:val="32"/>
          <w:lang w:val="en-US" w:eastAsia="en-US" w:bidi="ar-SA"/>
        </w:rPr>
        <w:t>1</w:t>
      </w:r>
      <w:r>
        <w:rPr>
          <w:rFonts w:hint="eastAsia" w:ascii="楷体_GB2312" w:hAnsi="楷体_GB2312" w:eastAsia="楷体_GB2312" w:cs="楷体_GB2312"/>
          <w:b/>
          <w:bCs/>
          <w:snapToGrid w:val="0"/>
          <w:color w:val="000000"/>
          <w:spacing w:val="5"/>
          <w:kern w:val="0"/>
          <w:sz w:val="32"/>
          <w:szCs w:val="32"/>
          <w:lang w:val="en-US" w:eastAsia="en-US" w:bidi="ar-SA"/>
        </w:rPr>
        <w:t>.数字化基础、管理和成效维度</w:t>
      </w:r>
    </w:p>
    <w:p w14:paraId="2BA022C1">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125" w:right="108" w:firstLine="680"/>
        <w:jc w:val="lef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pacing w:val="2"/>
          <w:kern w:val="0"/>
          <w:sz w:val="32"/>
          <w:szCs w:val="32"/>
          <w:lang w:val="en-US" w:eastAsia="en-US" w:bidi="ar-SA"/>
        </w:rPr>
        <w:t>由3个一级指标，9个二级指标，15个采集项组成。采用评</w:t>
      </w:r>
      <w:r>
        <w:rPr>
          <w:rFonts w:hint="default" w:ascii="Times New Roman" w:hAnsi="Times New Roman" w:eastAsia="仿宋_GB2312" w:cs="Times New Roman"/>
          <w:snapToGrid w:val="0"/>
          <w:color w:val="000000"/>
          <w:spacing w:val="8"/>
          <w:kern w:val="0"/>
          <w:sz w:val="32"/>
          <w:szCs w:val="32"/>
          <w:lang w:val="en-US" w:eastAsia="en-US" w:bidi="ar-SA"/>
        </w:rPr>
        <w:t>分方式判定中小企业该部分数字化水平等级。</w:t>
      </w:r>
    </w:p>
    <w:tbl>
      <w:tblPr>
        <w:tblStyle w:val="19"/>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422"/>
        <w:gridCol w:w="455"/>
        <w:gridCol w:w="457"/>
        <w:gridCol w:w="583"/>
        <w:gridCol w:w="583"/>
        <w:gridCol w:w="585"/>
        <w:gridCol w:w="631"/>
        <w:gridCol w:w="594"/>
        <w:gridCol w:w="585"/>
        <w:gridCol w:w="576"/>
        <w:gridCol w:w="594"/>
        <w:gridCol w:w="585"/>
        <w:gridCol w:w="587"/>
        <w:gridCol w:w="591"/>
        <w:gridCol w:w="631"/>
      </w:tblGrid>
      <w:tr w14:paraId="3990B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601" w:type="dxa"/>
            <w:textDirection w:val="tbRlV"/>
            <w:vAlign w:val="top"/>
          </w:tcPr>
          <w:p w14:paraId="02CC8AF7">
            <w:pPr>
              <w:widowControl/>
              <w:kinsoku w:val="0"/>
              <w:autoSpaceDE w:val="0"/>
              <w:autoSpaceDN w:val="0"/>
              <w:adjustRightInd w:val="0"/>
              <w:snapToGrid w:val="0"/>
              <w:spacing w:before="178" w:after="0" w:line="210" w:lineRule="auto"/>
              <w:ind w:left="144"/>
              <w:jc w:val="left"/>
              <w:textAlignment w:val="baseline"/>
              <w:rPr>
                <w:rFonts w:ascii="黑体" w:hAnsi="黑体" w:eastAsia="黑体" w:cs="黑体"/>
                <w:sz w:val="24"/>
                <w:szCs w:val="24"/>
              </w:rPr>
            </w:pPr>
            <w:r>
              <w:rPr>
                <w:rFonts w:ascii="黑体" w:hAnsi="黑体" w:eastAsia="黑体" w:cs="黑体"/>
                <w:snapToGrid w:val="0"/>
                <w:color w:val="000000"/>
                <w:spacing w:val="-215"/>
                <w:kern w:val="0"/>
                <w:sz w:val="24"/>
                <w:szCs w:val="24"/>
                <w:lang w:eastAsia="en-US"/>
              </w:rPr>
              <w:t>一</w:t>
            </w:r>
            <w:r>
              <w:rPr>
                <w:rFonts w:ascii="黑体" w:hAnsi="黑体" w:eastAsia="黑体" w:cs="黑体"/>
                <w:snapToGrid w:val="0"/>
                <w:color w:val="000000"/>
                <w:spacing w:val="64"/>
                <w:kern w:val="0"/>
                <w:sz w:val="24"/>
                <w:szCs w:val="24"/>
                <w:lang w:eastAsia="en-US"/>
              </w:rPr>
              <w:t xml:space="preserve"> </w:t>
            </w:r>
            <w:r>
              <w:rPr>
                <w:rFonts w:ascii="黑体" w:hAnsi="黑体" w:eastAsia="黑体" w:cs="黑体"/>
                <w:snapToGrid w:val="0"/>
                <w:color w:val="000000"/>
                <w:spacing w:val="3"/>
                <w:kern w:val="0"/>
                <w:sz w:val="24"/>
                <w:szCs w:val="24"/>
                <w:lang w:eastAsia="en-US"/>
              </w:rPr>
              <w:t>级</w:t>
            </w:r>
            <w:r>
              <w:rPr>
                <w:rFonts w:ascii="黑体" w:hAnsi="黑体" w:eastAsia="黑体" w:cs="黑体"/>
                <w:snapToGrid w:val="0"/>
                <w:color w:val="000000"/>
                <w:spacing w:val="-52"/>
                <w:kern w:val="0"/>
                <w:sz w:val="24"/>
                <w:szCs w:val="24"/>
                <w:lang w:eastAsia="en-US"/>
              </w:rPr>
              <w:t xml:space="preserve"> </w:t>
            </w:r>
            <w:r>
              <w:rPr>
                <w:rFonts w:ascii="黑体" w:hAnsi="黑体" w:eastAsia="黑体" w:cs="黑体"/>
                <w:snapToGrid w:val="0"/>
                <w:color w:val="000000"/>
                <w:spacing w:val="3"/>
                <w:kern w:val="0"/>
                <w:sz w:val="24"/>
                <w:szCs w:val="24"/>
                <w:lang w:eastAsia="en-US"/>
              </w:rPr>
              <w:t>指</w:t>
            </w:r>
            <w:r>
              <w:rPr>
                <w:rFonts w:ascii="黑体" w:hAnsi="黑体" w:eastAsia="黑体" w:cs="黑体"/>
                <w:snapToGrid w:val="0"/>
                <w:color w:val="000000"/>
                <w:spacing w:val="-51"/>
                <w:kern w:val="0"/>
                <w:sz w:val="24"/>
                <w:szCs w:val="24"/>
                <w:lang w:eastAsia="en-US"/>
              </w:rPr>
              <w:t xml:space="preserve"> </w:t>
            </w:r>
            <w:r>
              <w:rPr>
                <w:rFonts w:ascii="黑体" w:hAnsi="黑体" w:eastAsia="黑体" w:cs="黑体"/>
                <w:snapToGrid w:val="0"/>
                <w:color w:val="000000"/>
                <w:spacing w:val="3"/>
                <w:kern w:val="0"/>
                <w:sz w:val="24"/>
                <w:szCs w:val="24"/>
                <w:lang w:eastAsia="en-US"/>
              </w:rPr>
              <w:t>标</w:t>
            </w:r>
          </w:p>
        </w:tc>
        <w:tc>
          <w:tcPr>
            <w:tcW w:w="3716" w:type="dxa"/>
            <w:gridSpan w:val="7"/>
            <w:vAlign w:val="top"/>
          </w:tcPr>
          <w:p w14:paraId="12DD74F7">
            <w:pPr>
              <w:spacing w:line="427" w:lineRule="auto"/>
              <w:rPr>
                <w:rFonts w:ascii="Arial"/>
                <w:sz w:val="21"/>
              </w:rPr>
            </w:pPr>
          </w:p>
          <w:p w14:paraId="4D428CDE">
            <w:pPr>
              <w:widowControl/>
              <w:kinsoku w:val="0"/>
              <w:autoSpaceDE w:val="0"/>
              <w:autoSpaceDN w:val="0"/>
              <w:adjustRightInd w:val="0"/>
              <w:snapToGrid w:val="0"/>
              <w:spacing w:before="78" w:after="0" w:line="221" w:lineRule="auto"/>
              <w:ind w:left="1264"/>
              <w:jc w:val="left"/>
              <w:textAlignment w:val="baseline"/>
              <w:rPr>
                <w:rFonts w:ascii="黑体" w:hAnsi="黑体" w:eastAsia="黑体" w:cs="黑体"/>
                <w:sz w:val="24"/>
                <w:szCs w:val="24"/>
              </w:rPr>
            </w:pPr>
            <w:r>
              <w:rPr>
                <w:rFonts w:ascii="黑体" w:hAnsi="黑体" w:eastAsia="黑体" w:cs="黑体"/>
                <w:snapToGrid w:val="0"/>
                <w:color w:val="000000"/>
                <w:spacing w:val="-3"/>
                <w:kern w:val="0"/>
                <w:sz w:val="24"/>
                <w:szCs w:val="24"/>
                <w:lang w:eastAsia="en-US"/>
              </w:rPr>
              <w:t>数字化基础</w:t>
            </w:r>
          </w:p>
        </w:tc>
        <w:tc>
          <w:tcPr>
            <w:tcW w:w="2349" w:type="dxa"/>
            <w:gridSpan w:val="4"/>
            <w:vAlign w:val="top"/>
          </w:tcPr>
          <w:p w14:paraId="3427FABD">
            <w:pPr>
              <w:spacing w:line="427" w:lineRule="auto"/>
              <w:rPr>
                <w:rFonts w:ascii="Arial"/>
                <w:sz w:val="21"/>
              </w:rPr>
            </w:pPr>
          </w:p>
          <w:p w14:paraId="67A68EDC">
            <w:pPr>
              <w:widowControl/>
              <w:kinsoku w:val="0"/>
              <w:autoSpaceDE w:val="0"/>
              <w:autoSpaceDN w:val="0"/>
              <w:adjustRightInd w:val="0"/>
              <w:snapToGrid w:val="0"/>
              <w:spacing w:before="78" w:after="0" w:line="222" w:lineRule="auto"/>
              <w:ind w:left="584"/>
              <w:jc w:val="left"/>
              <w:textAlignment w:val="baseline"/>
              <w:rPr>
                <w:rFonts w:ascii="黑体" w:hAnsi="黑体" w:eastAsia="黑体" w:cs="黑体"/>
                <w:sz w:val="24"/>
                <w:szCs w:val="24"/>
              </w:rPr>
            </w:pPr>
            <w:r>
              <w:rPr>
                <w:rFonts w:ascii="黑体" w:hAnsi="黑体" w:eastAsia="黑体" w:cs="黑体"/>
                <w:snapToGrid w:val="0"/>
                <w:color w:val="000000"/>
                <w:spacing w:val="-3"/>
                <w:kern w:val="0"/>
                <w:sz w:val="24"/>
                <w:szCs w:val="24"/>
                <w:lang w:eastAsia="en-US"/>
              </w:rPr>
              <w:t>数字化管理</w:t>
            </w:r>
          </w:p>
        </w:tc>
        <w:tc>
          <w:tcPr>
            <w:tcW w:w="2394" w:type="dxa"/>
            <w:gridSpan w:val="4"/>
            <w:vAlign w:val="top"/>
          </w:tcPr>
          <w:p w14:paraId="537E6AA4">
            <w:pPr>
              <w:spacing w:line="427" w:lineRule="auto"/>
              <w:rPr>
                <w:rFonts w:ascii="Arial"/>
                <w:sz w:val="21"/>
              </w:rPr>
            </w:pPr>
          </w:p>
          <w:p w14:paraId="58FDCC01">
            <w:pPr>
              <w:widowControl/>
              <w:kinsoku w:val="0"/>
              <w:autoSpaceDE w:val="0"/>
              <w:autoSpaceDN w:val="0"/>
              <w:adjustRightInd w:val="0"/>
              <w:snapToGrid w:val="0"/>
              <w:spacing w:before="78" w:after="0" w:line="221" w:lineRule="auto"/>
              <w:ind w:left="603"/>
              <w:jc w:val="left"/>
              <w:textAlignment w:val="baseline"/>
              <w:rPr>
                <w:rFonts w:ascii="黑体" w:hAnsi="黑体" w:eastAsia="黑体" w:cs="黑体"/>
                <w:sz w:val="24"/>
                <w:szCs w:val="24"/>
              </w:rPr>
            </w:pPr>
            <w:r>
              <w:rPr>
                <w:rFonts w:ascii="黑体" w:hAnsi="黑体" w:eastAsia="黑体" w:cs="黑体"/>
                <w:snapToGrid w:val="0"/>
                <w:color w:val="000000"/>
                <w:spacing w:val="-3"/>
                <w:kern w:val="0"/>
                <w:sz w:val="24"/>
                <w:szCs w:val="24"/>
                <w:lang w:eastAsia="en-US"/>
              </w:rPr>
              <w:t>数字化成效</w:t>
            </w:r>
          </w:p>
        </w:tc>
      </w:tr>
      <w:tr w14:paraId="3AB5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601" w:type="dxa"/>
            <w:textDirection w:val="tbRlV"/>
            <w:vAlign w:val="top"/>
          </w:tcPr>
          <w:p w14:paraId="575C414F">
            <w:pPr>
              <w:widowControl/>
              <w:kinsoku w:val="0"/>
              <w:autoSpaceDE w:val="0"/>
              <w:autoSpaceDN w:val="0"/>
              <w:adjustRightInd w:val="0"/>
              <w:snapToGrid w:val="0"/>
              <w:spacing w:before="178" w:after="0" w:line="210" w:lineRule="auto"/>
              <w:ind w:left="143"/>
              <w:jc w:val="left"/>
              <w:textAlignment w:val="baseline"/>
              <w:rPr>
                <w:rFonts w:ascii="黑体" w:hAnsi="黑体" w:eastAsia="黑体" w:cs="黑体"/>
                <w:sz w:val="24"/>
                <w:szCs w:val="24"/>
              </w:rPr>
            </w:pPr>
            <w:r>
              <w:rPr>
                <w:rFonts w:ascii="黑体" w:hAnsi="黑体" w:eastAsia="黑体" w:cs="黑体"/>
                <w:snapToGrid w:val="0"/>
                <w:color w:val="000000"/>
                <w:spacing w:val="43"/>
                <w:kern w:val="0"/>
                <w:sz w:val="24"/>
                <w:szCs w:val="24"/>
                <w:lang w:eastAsia="en-US"/>
              </w:rPr>
              <w:t>二级指标</w:t>
            </w:r>
          </w:p>
        </w:tc>
        <w:tc>
          <w:tcPr>
            <w:tcW w:w="1334" w:type="dxa"/>
            <w:gridSpan w:val="3"/>
            <w:vAlign w:val="top"/>
          </w:tcPr>
          <w:p w14:paraId="38E1BFD1">
            <w:pPr>
              <w:spacing w:line="329" w:lineRule="auto"/>
              <w:rPr>
                <w:rFonts w:ascii="Arial"/>
                <w:sz w:val="21"/>
              </w:rPr>
            </w:pPr>
          </w:p>
          <w:p w14:paraId="62D08A37">
            <w:pPr>
              <w:kinsoku w:val="0"/>
              <w:autoSpaceDE w:val="0"/>
              <w:autoSpaceDN w:val="0"/>
              <w:adjustRightInd w:val="0"/>
              <w:snapToGrid w:val="0"/>
              <w:spacing w:before="78" w:line="216" w:lineRule="auto"/>
              <w:ind w:left="432"/>
              <w:jc w:val="left"/>
              <w:textAlignment w:val="baseline"/>
            </w:pPr>
            <w:r>
              <w:rPr>
                <w:rFonts w:ascii="FangSong_GB2312" w:hAnsi="FangSong_GB2312" w:eastAsia="FangSong_GB2312" w:cs="FangSong_GB2312"/>
                <w:snapToGrid w:val="0"/>
                <w:color w:val="000000"/>
                <w:spacing w:val="-5"/>
                <w:kern w:val="0"/>
                <w:sz w:val="24"/>
                <w:szCs w:val="24"/>
                <w:lang w:val="en-US" w:eastAsia="en-US" w:bidi="ar-SA"/>
              </w:rPr>
              <w:t>设备</w:t>
            </w:r>
          </w:p>
          <w:p w14:paraId="25B0B530">
            <w:pPr>
              <w:kinsoku w:val="0"/>
              <w:autoSpaceDE w:val="0"/>
              <w:autoSpaceDN w:val="0"/>
              <w:adjustRightInd w:val="0"/>
              <w:snapToGrid w:val="0"/>
              <w:spacing w:before="30" w:line="214" w:lineRule="auto"/>
              <w:ind w:left="444"/>
              <w:jc w:val="left"/>
              <w:textAlignment w:val="baseline"/>
            </w:pPr>
            <w:r>
              <w:rPr>
                <w:rFonts w:ascii="FangSong_GB2312" w:hAnsi="FangSong_GB2312" w:eastAsia="FangSong_GB2312" w:cs="FangSong_GB2312"/>
                <w:snapToGrid w:val="0"/>
                <w:color w:val="000000"/>
                <w:spacing w:val="-11"/>
                <w:kern w:val="0"/>
                <w:sz w:val="24"/>
                <w:szCs w:val="24"/>
                <w:lang w:val="en-US" w:eastAsia="en-US" w:bidi="ar-SA"/>
              </w:rPr>
              <w:t>系统</w:t>
            </w:r>
          </w:p>
        </w:tc>
        <w:tc>
          <w:tcPr>
            <w:tcW w:w="583" w:type="dxa"/>
            <w:textDirection w:val="tbRlV"/>
            <w:vAlign w:val="top"/>
          </w:tcPr>
          <w:p w14:paraId="128A5198">
            <w:pPr>
              <w:kinsoku w:val="0"/>
              <w:autoSpaceDE w:val="0"/>
              <w:autoSpaceDN w:val="0"/>
              <w:adjustRightInd w:val="0"/>
              <w:snapToGrid w:val="0"/>
              <w:spacing w:before="170" w:line="203" w:lineRule="auto"/>
              <w:ind w:left="98"/>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数据采集</w:t>
            </w:r>
          </w:p>
        </w:tc>
        <w:tc>
          <w:tcPr>
            <w:tcW w:w="583" w:type="dxa"/>
            <w:textDirection w:val="tbRlV"/>
            <w:vAlign w:val="top"/>
          </w:tcPr>
          <w:p w14:paraId="260DF0F5">
            <w:pPr>
              <w:kinsoku w:val="0"/>
              <w:autoSpaceDE w:val="0"/>
              <w:autoSpaceDN w:val="0"/>
              <w:adjustRightInd w:val="0"/>
              <w:snapToGrid w:val="0"/>
              <w:spacing w:before="171" w:line="208" w:lineRule="auto"/>
              <w:ind w:left="98"/>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信息系统</w:t>
            </w:r>
          </w:p>
        </w:tc>
        <w:tc>
          <w:tcPr>
            <w:tcW w:w="1216" w:type="dxa"/>
            <w:gridSpan w:val="2"/>
            <w:vAlign w:val="top"/>
          </w:tcPr>
          <w:p w14:paraId="74061CC3">
            <w:pPr>
              <w:spacing w:line="330" w:lineRule="auto"/>
              <w:rPr>
                <w:rFonts w:ascii="Arial"/>
                <w:sz w:val="21"/>
              </w:rPr>
            </w:pPr>
          </w:p>
          <w:p w14:paraId="07825A62">
            <w:pPr>
              <w:kinsoku w:val="0"/>
              <w:autoSpaceDE w:val="0"/>
              <w:autoSpaceDN w:val="0"/>
              <w:adjustRightInd w:val="0"/>
              <w:snapToGrid w:val="0"/>
              <w:spacing w:before="78" w:line="219" w:lineRule="auto"/>
              <w:ind w:left="366"/>
              <w:jc w:val="left"/>
              <w:textAlignment w:val="baseline"/>
            </w:pPr>
            <w:r>
              <w:rPr>
                <w:rFonts w:ascii="FangSong_GB2312" w:hAnsi="FangSong_GB2312" w:eastAsia="FangSong_GB2312" w:cs="FangSong_GB2312"/>
                <w:snapToGrid w:val="0"/>
                <w:color w:val="000000"/>
                <w:spacing w:val="-1"/>
                <w:kern w:val="0"/>
                <w:sz w:val="24"/>
                <w:szCs w:val="24"/>
                <w:lang w:val="en-US" w:eastAsia="en-US" w:bidi="ar-SA"/>
              </w:rPr>
              <w:t>信息</w:t>
            </w:r>
          </w:p>
          <w:p w14:paraId="0E4C68E9">
            <w:pPr>
              <w:kinsoku w:val="0"/>
              <w:autoSpaceDE w:val="0"/>
              <w:autoSpaceDN w:val="0"/>
              <w:adjustRightInd w:val="0"/>
              <w:snapToGrid w:val="0"/>
              <w:spacing w:before="26" w:line="219" w:lineRule="auto"/>
              <w:ind w:left="379"/>
              <w:jc w:val="left"/>
              <w:textAlignment w:val="baseline"/>
            </w:pPr>
            <w:r>
              <w:rPr>
                <w:rFonts w:ascii="FangSong_GB2312" w:hAnsi="FangSong_GB2312" w:eastAsia="FangSong_GB2312" w:cs="FangSong_GB2312"/>
                <w:snapToGrid w:val="0"/>
                <w:color w:val="000000"/>
                <w:spacing w:val="-8"/>
                <w:kern w:val="0"/>
                <w:sz w:val="24"/>
                <w:szCs w:val="24"/>
                <w:lang w:val="en-US" w:eastAsia="en-US" w:bidi="ar-SA"/>
              </w:rPr>
              <w:t>安全</w:t>
            </w:r>
          </w:p>
        </w:tc>
        <w:tc>
          <w:tcPr>
            <w:tcW w:w="1179" w:type="dxa"/>
            <w:gridSpan w:val="2"/>
            <w:vAlign w:val="top"/>
          </w:tcPr>
          <w:p w14:paraId="3302D85A">
            <w:pPr>
              <w:spacing w:line="330" w:lineRule="auto"/>
              <w:rPr>
                <w:rFonts w:ascii="Arial"/>
                <w:sz w:val="21"/>
              </w:rPr>
            </w:pPr>
          </w:p>
          <w:p w14:paraId="69B61B7B">
            <w:pPr>
              <w:kinsoku w:val="0"/>
              <w:autoSpaceDE w:val="0"/>
              <w:autoSpaceDN w:val="0"/>
              <w:adjustRightInd w:val="0"/>
              <w:snapToGrid w:val="0"/>
              <w:spacing w:before="78" w:line="214" w:lineRule="auto"/>
              <w:ind w:left="365"/>
              <w:jc w:val="left"/>
              <w:textAlignment w:val="baseline"/>
            </w:pPr>
            <w:r>
              <w:rPr>
                <w:rFonts w:ascii="FangSong_GB2312" w:hAnsi="FangSong_GB2312" w:eastAsia="FangSong_GB2312" w:cs="FangSong_GB2312"/>
                <w:snapToGrid w:val="0"/>
                <w:color w:val="000000"/>
                <w:spacing w:val="-9"/>
                <w:kern w:val="0"/>
                <w:sz w:val="24"/>
                <w:szCs w:val="24"/>
                <w:lang w:val="en-US" w:eastAsia="en-US" w:bidi="ar-SA"/>
              </w:rPr>
              <w:t>规划</w:t>
            </w:r>
          </w:p>
          <w:p w14:paraId="555C42C8">
            <w:pPr>
              <w:kinsoku w:val="0"/>
              <w:autoSpaceDE w:val="0"/>
              <w:autoSpaceDN w:val="0"/>
              <w:adjustRightInd w:val="0"/>
              <w:snapToGrid w:val="0"/>
              <w:spacing w:before="32" w:line="214" w:lineRule="auto"/>
              <w:ind w:left="358"/>
              <w:jc w:val="left"/>
              <w:textAlignment w:val="baseline"/>
            </w:pPr>
            <w:r>
              <w:rPr>
                <w:rFonts w:ascii="FangSong_GB2312" w:hAnsi="FangSong_GB2312" w:eastAsia="FangSong_GB2312" w:cs="FangSong_GB2312"/>
                <w:snapToGrid w:val="0"/>
                <w:color w:val="000000"/>
                <w:spacing w:val="-6"/>
                <w:kern w:val="0"/>
                <w:sz w:val="24"/>
                <w:szCs w:val="24"/>
                <w:lang w:val="en-US" w:eastAsia="en-US" w:bidi="ar-SA"/>
              </w:rPr>
              <w:t>管理</w:t>
            </w:r>
          </w:p>
        </w:tc>
        <w:tc>
          <w:tcPr>
            <w:tcW w:w="1170" w:type="dxa"/>
            <w:gridSpan w:val="2"/>
            <w:vAlign w:val="top"/>
          </w:tcPr>
          <w:p w14:paraId="0DCCF503">
            <w:pPr>
              <w:spacing w:line="329" w:lineRule="auto"/>
              <w:rPr>
                <w:rFonts w:ascii="Arial"/>
                <w:sz w:val="21"/>
              </w:rPr>
            </w:pPr>
          </w:p>
          <w:p w14:paraId="27274A36">
            <w:pPr>
              <w:kinsoku w:val="0"/>
              <w:autoSpaceDE w:val="0"/>
              <w:autoSpaceDN w:val="0"/>
              <w:adjustRightInd w:val="0"/>
              <w:snapToGrid w:val="0"/>
              <w:spacing w:before="78" w:line="214" w:lineRule="auto"/>
              <w:ind w:left="362"/>
              <w:jc w:val="left"/>
              <w:textAlignment w:val="baseline"/>
            </w:pPr>
            <w:r>
              <w:rPr>
                <w:rFonts w:ascii="FangSong_GB2312" w:hAnsi="FangSong_GB2312" w:eastAsia="FangSong_GB2312" w:cs="FangSong_GB2312"/>
                <w:snapToGrid w:val="0"/>
                <w:color w:val="000000"/>
                <w:spacing w:val="-9"/>
                <w:kern w:val="0"/>
                <w:sz w:val="24"/>
                <w:szCs w:val="24"/>
                <w:lang w:val="en-US" w:eastAsia="en-US" w:bidi="ar-SA"/>
              </w:rPr>
              <w:t>要素</w:t>
            </w:r>
          </w:p>
          <w:p w14:paraId="65B92C2B">
            <w:pPr>
              <w:kinsoku w:val="0"/>
              <w:autoSpaceDE w:val="0"/>
              <w:autoSpaceDN w:val="0"/>
              <w:adjustRightInd w:val="0"/>
              <w:snapToGrid w:val="0"/>
              <w:spacing w:before="34" w:line="216" w:lineRule="auto"/>
              <w:ind w:left="351"/>
              <w:jc w:val="left"/>
              <w:textAlignment w:val="baseline"/>
            </w:pPr>
            <w:r>
              <w:rPr>
                <w:rFonts w:ascii="FangSong_GB2312" w:hAnsi="FangSong_GB2312" w:eastAsia="FangSong_GB2312" w:cs="FangSong_GB2312"/>
                <w:snapToGrid w:val="0"/>
                <w:color w:val="000000"/>
                <w:spacing w:val="-4"/>
                <w:kern w:val="0"/>
                <w:sz w:val="24"/>
                <w:szCs w:val="24"/>
                <w:lang w:val="en-US" w:eastAsia="en-US" w:bidi="ar-SA"/>
              </w:rPr>
              <w:t>保障</w:t>
            </w:r>
          </w:p>
        </w:tc>
        <w:tc>
          <w:tcPr>
            <w:tcW w:w="585" w:type="dxa"/>
            <w:textDirection w:val="tbRlV"/>
            <w:vAlign w:val="top"/>
          </w:tcPr>
          <w:p w14:paraId="11B252CC">
            <w:pPr>
              <w:kinsoku w:val="0"/>
              <w:autoSpaceDE w:val="0"/>
              <w:autoSpaceDN w:val="0"/>
              <w:adjustRightInd w:val="0"/>
              <w:snapToGrid w:val="0"/>
              <w:spacing w:before="169" w:line="208" w:lineRule="auto"/>
              <w:ind w:left="98"/>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绿色低碳</w:t>
            </w:r>
          </w:p>
        </w:tc>
        <w:tc>
          <w:tcPr>
            <w:tcW w:w="587" w:type="dxa"/>
            <w:textDirection w:val="tbRlV"/>
            <w:vAlign w:val="top"/>
          </w:tcPr>
          <w:p w14:paraId="34CFEB58">
            <w:pPr>
              <w:kinsoku w:val="0"/>
              <w:autoSpaceDE w:val="0"/>
              <w:autoSpaceDN w:val="0"/>
              <w:adjustRightInd w:val="0"/>
              <w:snapToGrid w:val="0"/>
              <w:spacing w:before="170" w:line="196" w:lineRule="auto"/>
              <w:ind w:left="98"/>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产</w:t>
            </w:r>
            <w:r>
              <w:rPr>
                <w:rFonts w:ascii="FangSong_GB2312" w:hAnsi="FangSong_GB2312" w:eastAsia="FangSong_GB2312" w:cs="FangSong_GB2312"/>
                <w:snapToGrid w:val="0"/>
                <w:color w:val="000000"/>
                <w:spacing w:val="53"/>
                <w:kern w:val="0"/>
                <w:position w:val="1"/>
                <w:sz w:val="24"/>
                <w:szCs w:val="24"/>
                <w:lang w:val="en-US" w:eastAsia="en-US" w:bidi="ar-SA"/>
              </w:rPr>
              <w:t>品</w:t>
            </w:r>
            <w:r>
              <w:rPr>
                <w:rFonts w:ascii="FangSong_GB2312" w:hAnsi="FangSong_GB2312" w:eastAsia="FangSong_GB2312" w:cs="FangSong_GB2312"/>
                <w:snapToGrid w:val="0"/>
                <w:color w:val="000000"/>
                <w:spacing w:val="53"/>
                <w:kern w:val="0"/>
                <w:sz w:val="24"/>
                <w:szCs w:val="24"/>
                <w:lang w:val="en-US" w:eastAsia="en-US" w:bidi="ar-SA"/>
              </w:rPr>
              <w:t>质量</w:t>
            </w:r>
          </w:p>
        </w:tc>
        <w:tc>
          <w:tcPr>
            <w:tcW w:w="1222" w:type="dxa"/>
            <w:gridSpan w:val="2"/>
            <w:vAlign w:val="top"/>
          </w:tcPr>
          <w:p w14:paraId="06F393A1">
            <w:pPr>
              <w:spacing w:line="329" w:lineRule="auto"/>
              <w:rPr>
                <w:rFonts w:ascii="Arial"/>
                <w:sz w:val="21"/>
              </w:rPr>
            </w:pPr>
          </w:p>
          <w:p w14:paraId="01789BF5">
            <w:pPr>
              <w:kinsoku w:val="0"/>
              <w:autoSpaceDE w:val="0"/>
              <w:autoSpaceDN w:val="0"/>
              <w:adjustRightInd w:val="0"/>
              <w:snapToGrid w:val="0"/>
              <w:spacing w:before="78" w:line="216" w:lineRule="auto"/>
              <w:ind w:left="389"/>
              <w:jc w:val="left"/>
              <w:textAlignment w:val="baseline"/>
            </w:pPr>
            <w:r>
              <w:rPr>
                <w:rFonts w:ascii="FangSong_GB2312" w:hAnsi="FangSong_GB2312" w:eastAsia="FangSong_GB2312" w:cs="FangSong_GB2312"/>
                <w:snapToGrid w:val="0"/>
                <w:color w:val="000000"/>
                <w:spacing w:val="-10"/>
                <w:kern w:val="0"/>
                <w:sz w:val="24"/>
                <w:szCs w:val="24"/>
                <w:lang w:val="en-US" w:eastAsia="en-US" w:bidi="ar-SA"/>
              </w:rPr>
              <w:t>市场</w:t>
            </w:r>
          </w:p>
          <w:p w14:paraId="0E6CDC99">
            <w:pPr>
              <w:kinsoku w:val="0"/>
              <w:autoSpaceDE w:val="0"/>
              <w:autoSpaceDN w:val="0"/>
              <w:adjustRightInd w:val="0"/>
              <w:snapToGrid w:val="0"/>
              <w:spacing w:before="31" w:line="219" w:lineRule="auto"/>
              <w:ind w:left="385"/>
              <w:jc w:val="left"/>
              <w:textAlignment w:val="baseline"/>
            </w:pPr>
            <w:r>
              <w:rPr>
                <w:rFonts w:ascii="FangSong_GB2312" w:hAnsi="FangSong_GB2312" w:eastAsia="FangSong_GB2312" w:cs="FangSong_GB2312"/>
                <w:snapToGrid w:val="0"/>
                <w:color w:val="000000"/>
                <w:spacing w:val="-8"/>
                <w:kern w:val="0"/>
                <w:sz w:val="24"/>
                <w:szCs w:val="24"/>
                <w:lang w:val="en-US" w:eastAsia="en-US" w:bidi="ar-SA"/>
              </w:rPr>
              <w:t>效益</w:t>
            </w:r>
          </w:p>
        </w:tc>
      </w:tr>
      <w:tr w14:paraId="674D9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601" w:type="dxa"/>
            <w:textDirection w:val="tbRlV"/>
            <w:vAlign w:val="top"/>
          </w:tcPr>
          <w:p w14:paraId="7DE87FA7">
            <w:pPr>
              <w:widowControl/>
              <w:kinsoku w:val="0"/>
              <w:autoSpaceDE w:val="0"/>
              <w:autoSpaceDN w:val="0"/>
              <w:adjustRightInd w:val="0"/>
              <w:snapToGrid w:val="0"/>
              <w:spacing w:before="178" w:after="0" w:line="209" w:lineRule="auto"/>
              <w:ind w:left="351"/>
              <w:jc w:val="left"/>
              <w:textAlignment w:val="baseline"/>
              <w:rPr>
                <w:rFonts w:ascii="黑体" w:hAnsi="黑体" w:eastAsia="黑体" w:cs="黑体"/>
                <w:sz w:val="24"/>
                <w:szCs w:val="24"/>
              </w:rPr>
            </w:pPr>
            <w:r>
              <w:rPr>
                <w:rFonts w:ascii="黑体" w:hAnsi="黑体" w:eastAsia="黑体" w:cs="黑体"/>
                <w:snapToGrid w:val="0"/>
                <w:color w:val="000000"/>
                <w:spacing w:val="49"/>
                <w:kern w:val="0"/>
                <w:sz w:val="24"/>
                <w:szCs w:val="24"/>
                <w:lang w:eastAsia="en-US"/>
              </w:rPr>
              <w:t>采集项</w:t>
            </w:r>
          </w:p>
        </w:tc>
        <w:tc>
          <w:tcPr>
            <w:tcW w:w="422" w:type="dxa"/>
            <w:textDirection w:val="tbRlV"/>
            <w:vAlign w:val="top"/>
          </w:tcPr>
          <w:p w14:paraId="57B25674">
            <w:pPr>
              <w:kinsoku w:val="0"/>
              <w:autoSpaceDE w:val="0"/>
              <w:autoSpaceDN w:val="0"/>
              <w:adjustRightInd w:val="0"/>
              <w:snapToGrid w:val="0"/>
              <w:spacing w:before="73" w:line="204"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网络建设</w:t>
            </w:r>
          </w:p>
        </w:tc>
        <w:tc>
          <w:tcPr>
            <w:tcW w:w="455" w:type="dxa"/>
            <w:textDirection w:val="tbRlV"/>
            <w:vAlign w:val="top"/>
          </w:tcPr>
          <w:p w14:paraId="3B57B56D">
            <w:pPr>
              <w:kinsoku w:val="0"/>
              <w:autoSpaceDE w:val="0"/>
              <w:autoSpaceDN w:val="0"/>
              <w:adjustRightInd w:val="0"/>
              <w:snapToGrid w:val="0"/>
              <w:spacing w:before="104" w:line="204" w:lineRule="auto"/>
              <w:ind w:left="40"/>
              <w:jc w:val="left"/>
              <w:textAlignment w:val="baseline"/>
            </w:pPr>
            <w:r>
              <w:rPr>
                <w:rFonts w:ascii="FangSong_GB2312" w:hAnsi="FangSong_GB2312" w:eastAsia="FangSong_GB2312" w:cs="FangSong_GB2312"/>
                <w:snapToGrid w:val="0"/>
                <w:color w:val="000000"/>
                <w:spacing w:val="57"/>
                <w:kern w:val="0"/>
                <w:sz w:val="24"/>
                <w:szCs w:val="24"/>
                <w:lang w:val="en-US" w:eastAsia="en-US" w:bidi="ar-SA"/>
              </w:rPr>
              <w:t>设备数字化</w:t>
            </w:r>
          </w:p>
        </w:tc>
        <w:tc>
          <w:tcPr>
            <w:tcW w:w="457" w:type="dxa"/>
            <w:textDirection w:val="tbRlV"/>
            <w:vAlign w:val="top"/>
          </w:tcPr>
          <w:p w14:paraId="34A3DB06">
            <w:pPr>
              <w:kinsoku w:val="0"/>
              <w:autoSpaceDE w:val="0"/>
              <w:autoSpaceDN w:val="0"/>
              <w:adjustRightInd w:val="0"/>
              <w:snapToGrid w:val="0"/>
              <w:spacing w:before="108" w:line="205"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设备联网</w:t>
            </w:r>
          </w:p>
        </w:tc>
        <w:tc>
          <w:tcPr>
            <w:tcW w:w="583" w:type="dxa"/>
            <w:textDirection w:val="tbRlV"/>
            <w:vAlign w:val="top"/>
          </w:tcPr>
          <w:p w14:paraId="2B4C2E48">
            <w:pPr>
              <w:kinsoku w:val="0"/>
              <w:autoSpaceDE w:val="0"/>
              <w:autoSpaceDN w:val="0"/>
              <w:adjustRightInd w:val="0"/>
              <w:snapToGrid w:val="0"/>
              <w:spacing w:before="170" w:line="203"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数据采集</w:t>
            </w:r>
          </w:p>
        </w:tc>
        <w:tc>
          <w:tcPr>
            <w:tcW w:w="583" w:type="dxa"/>
            <w:textDirection w:val="tbRlV"/>
            <w:vAlign w:val="top"/>
          </w:tcPr>
          <w:p w14:paraId="77DE50C2">
            <w:pPr>
              <w:kinsoku w:val="0"/>
              <w:autoSpaceDE w:val="0"/>
              <w:autoSpaceDN w:val="0"/>
              <w:adjustRightInd w:val="0"/>
              <w:snapToGrid w:val="0"/>
              <w:spacing w:before="171" w:line="208"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信息系统</w:t>
            </w:r>
          </w:p>
        </w:tc>
        <w:tc>
          <w:tcPr>
            <w:tcW w:w="585" w:type="dxa"/>
            <w:textDirection w:val="tbRlV"/>
            <w:vAlign w:val="top"/>
          </w:tcPr>
          <w:p w14:paraId="22331FD2">
            <w:pPr>
              <w:kinsoku w:val="0"/>
              <w:autoSpaceDE w:val="0"/>
              <w:autoSpaceDN w:val="0"/>
              <w:adjustRightInd w:val="0"/>
              <w:snapToGrid w:val="0"/>
              <w:spacing w:before="172" w:line="206"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网络安全</w:t>
            </w:r>
          </w:p>
        </w:tc>
        <w:tc>
          <w:tcPr>
            <w:tcW w:w="631" w:type="dxa"/>
            <w:textDirection w:val="tbRlV"/>
            <w:vAlign w:val="top"/>
          </w:tcPr>
          <w:p w14:paraId="3B02FE4E">
            <w:pPr>
              <w:kinsoku w:val="0"/>
              <w:autoSpaceDE w:val="0"/>
              <w:autoSpaceDN w:val="0"/>
              <w:adjustRightInd w:val="0"/>
              <w:snapToGrid w:val="0"/>
              <w:spacing w:before="194" w:line="207"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数据安全</w:t>
            </w:r>
          </w:p>
        </w:tc>
        <w:tc>
          <w:tcPr>
            <w:tcW w:w="594" w:type="dxa"/>
            <w:textDirection w:val="tbRlV"/>
            <w:vAlign w:val="top"/>
          </w:tcPr>
          <w:p w14:paraId="6311DDEE">
            <w:pPr>
              <w:kinsoku w:val="0"/>
              <w:autoSpaceDE w:val="0"/>
              <w:autoSpaceDN w:val="0"/>
              <w:adjustRightInd w:val="0"/>
              <w:snapToGrid w:val="0"/>
              <w:spacing w:before="175" w:line="203"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规划实施</w:t>
            </w:r>
          </w:p>
        </w:tc>
        <w:tc>
          <w:tcPr>
            <w:tcW w:w="585" w:type="dxa"/>
            <w:textDirection w:val="tbRlV"/>
            <w:vAlign w:val="top"/>
          </w:tcPr>
          <w:p w14:paraId="6DD61E2B">
            <w:pPr>
              <w:kinsoku w:val="0"/>
              <w:autoSpaceDE w:val="0"/>
              <w:autoSpaceDN w:val="0"/>
              <w:adjustRightInd w:val="0"/>
              <w:snapToGrid w:val="0"/>
              <w:spacing w:before="171" w:line="204"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管理机制</w:t>
            </w:r>
          </w:p>
        </w:tc>
        <w:tc>
          <w:tcPr>
            <w:tcW w:w="576" w:type="dxa"/>
            <w:textDirection w:val="tbRlV"/>
            <w:vAlign w:val="top"/>
          </w:tcPr>
          <w:p w14:paraId="1FA36278">
            <w:pPr>
              <w:kinsoku w:val="0"/>
              <w:autoSpaceDE w:val="0"/>
              <w:autoSpaceDN w:val="0"/>
              <w:adjustRightInd w:val="0"/>
              <w:snapToGrid w:val="0"/>
              <w:spacing w:before="163" w:line="204"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人才建设</w:t>
            </w:r>
          </w:p>
        </w:tc>
        <w:tc>
          <w:tcPr>
            <w:tcW w:w="594" w:type="dxa"/>
            <w:textDirection w:val="tbRlV"/>
            <w:vAlign w:val="top"/>
          </w:tcPr>
          <w:p w14:paraId="0E043BCA">
            <w:pPr>
              <w:kinsoku w:val="0"/>
              <w:autoSpaceDE w:val="0"/>
              <w:autoSpaceDN w:val="0"/>
              <w:adjustRightInd w:val="0"/>
              <w:snapToGrid w:val="0"/>
              <w:spacing w:before="171" w:line="206"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资金保障</w:t>
            </w:r>
          </w:p>
        </w:tc>
        <w:tc>
          <w:tcPr>
            <w:tcW w:w="585" w:type="dxa"/>
            <w:textDirection w:val="tbRlV"/>
            <w:vAlign w:val="top"/>
          </w:tcPr>
          <w:p w14:paraId="1A444EE0">
            <w:pPr>
              <w:kinsoku w:val="0"/>
              <w:autoSpaceDE w:val="0"/>
              <w:autoSpaceDN w:val="0"/>
              <w:adjustRightInd w:val="0"/>
              <w:snapToGrid w:val="0"/>
              <w:spacing w:before="169" w:line="208"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绿色低碳</w:t>
            </w:r>
          </w:p>
        </w:tc>
        <w:tc>
          <w:tcPr>
            <w:tcW w:w="587" w:type="dxa"/>
            <w:textDirection w:val="tbRlV"/>
            <w:vAlign w:val="top"/>
          </w:tcPr>
          <w:p w14:paraId="4413D046">
            <w:pPr>
              <w:kinsoku w:val="0"/>
              <w:autoSpaceDE w:val="0"/>
              <w:autoSpaceDN w:val="0"/>
              <w:adjustRightInd w:val="0"/>
              <w:snapToGrid w:val="0"/>
              <w:spacing w:before="170" w:line="196"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产</w:t>
            </w:r>
            <w:r>
              <w:rPr>
                <w:rFonts w:ascii="FangSong_GB2312" w:hAnsi="FangSong_GB2312" w:eastAsia="FangSong_GB2312" w:cs="FangSong_GB2312"/>
                <w:snapToGrid w:val="0"/>
                <w:color w:val="000000"/>
                <w:spacing w:val="53"/>
                <w:kern w:val="0"/>
                <w:position w:val="1"/>
                <w:sz w:val="24"/>
                <w:szCs w:val="24"/>
                <w:lang w:val="en-US" w:eastAsia="en-US" w:bidi="ar-SA"/>
              </w:rPr>
              <w:t>品</w:t>
            </w:r>
            <w:r>
              <w:rPr>
                <w:rFonts w:ascii="FangSong_GB2312" w:hAnsi="FangSong_GB2312" w:eastAsia="FangSong_GB2312" w:cs="FangSong_GB2312"/>
                <w:snapToGrid w:val="0"/>
                <w:color w:val="000000"/>
                <w:spacing w:val="53"/>
                <w:kern w:val="0"/>
                <w:sz w:val="24"/>
                <w:szCs w:val="24"/>
                <w:lang w:val="en-US" w:eastAsia="en-US" w:bidi="ar-SA"/>
              </w:rPr>
              <w:t>质量</w:t>
            </w:r>
          </w:p>
        </w:tc>
        <w:tc>
          <w:tcPr>
            <w:tcW w:w="591" w:type="dxa"/>
            <w:textDirection w:val="tbRlV"/>
            <w:vAlign w:val="top"/>
          </w:tcPr>
          <w:p w14:paraId="7AA27EA1">
            <w:pPr>
              <w:kinsoku w:val="0"/>
              <w:autoSpaceDE w:val="0"/>
              <w:autoSpaceDN w:val="0"/>
              <w:adjustRightInd w:val="0"/>
              <w:snapToGrid w:val="0"/>
              <w:spacing w:before="171" w:line="206"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市场表现</w:t>
            </w:r>
          </w:p>
        </w:tc>
        <w:tc>
          <w:tcPr>
            <w:tcW w:w="631" w:type="dxa"/>
            <w:textDirection w:val="tbRlV"/>
            <w:vAlign w:val="top"/>
          </w:tcPr>
          <w:p w14:paraId="2F2D4639">
            <w:pPr>
              <w:kinsoku w:val="0"/>
              <w:autoSpaceDE w:val="0"/>
              <w:autoSpaceDN w:val="0"/>
              <w:adjustRightInd w:val="0"/>
              <w:snapToGrid w:val="0"/>
              <w:spacing w:before="191" w:line="204" w:lineRule="auto"/>
              <w:ind w:left="196"/>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价值效益</w:t>
            </w:r>
          </w:p>
        </w:tc>
      </w:tr>
    </w:tbl>
    <w:p w14:paraId="1E8E3156">
      <w:pPr>
        <w:keepNext w:val="0"/>
        <w:keepLines w:val="0"/>
        <w:pageBreakBefore w:val="0"/>
        <w:widowControl w:val="0"/>
        <w:kinsoku w:val="0"/>
        <w:wordWrap/>
        <w:overflowPunct/>
        <w:topLinePunct w:val="0"/>
        <w:autoSpaceDE w:val="0"/>
        <w:autoSpaceDN w:val="0"/>
        <w:bidi w:val="0"/>
        <w:adjustRightInd w:val="0"/>
        <w:snapToGrid w:val="0"/>
        <w:spacing w:before="175" w:after="0" w:line="560" w:lineRule="exact"/>
        <w:ind w:left="758"/>
        <w:jc w:val="left"/>
        <w:textAlignment w:val="baseline"/>
        <w:rPr>
          <w:rFonts w:hint="eastAsia" w:ascii="楷体_GB2312" w:hAnsi="楷体_GB2312" w:eastAsia="楷体_GB2312" w:cs="楷体_GB2312"/>
          <w:b/>
          <w:bCs/>
          <w:snapToGrid w:val="0"/>
          <w:color w:val="000000"/>
          <w:spacing w:val="5"/>
          <w:kern w:val="0"/>
          <w:sz w:val="32"/>
          <w:szCs w:val="32"/>
          <w:lang w:val="en-US" w:eastAsia="en-US" w:bidi="ar-SA"/>
        </w:rPr>
      </w:pPr>
      <w:r>
        <w:rPr>
          <w:rFonts w:hint="default" w:ascii="Times New Roman" w:hAnsi="Times New Roman" w:eastAsia="楷体_GB2312" w:cs="Times New Roman"/>
          <w:b/>
          <w:bCs/>
          <w:snapToGrid w:val="0"/>
          <w:color w:val="000000"/>
          <w:spacing w:val="5"/>
          <w:kern w:val="0"/>
          <w:sz w:val="32"/>
          <w:szCs w:val="32"/>
          <w:lang w:val="en-US" w:eastAsia="en-US" w:bidi="ar-SA"/>
        </w:rPr>
        <w:t>2</w:t>
      </w:r>
      <w:r>
        <w:rPr>
          <w:rFonts w:hint="eastAsia" w:ascii="楷体_GB2312" w:hAnsi="楷体_GB2312" w:eastAsia="楷体_GB2312" w:cs="楷体_GB2312"/>
          <w:b/>
          <w:bCs/>
          <w:snapToGrid w:val="0"/>
          <w:color w:val="000000"/>
          <w:spacing w:val="5"/>
          <w:kern w:val="0"/>
          <w:sz w:val="32"/>
          <w:szCs w:val="32"/>
          <w:lang w:val="en-US" w:eastAsia="en-US" w:bidi="ar-SA"/>
        </w:rPr>
        <w:t>.数字化经营维度</w:t>
      </w:r>
    </w:p>
    <w:p w14:paraId="4D009DD9">
      <w:pPr>
        <w:keepNext w:val="0"/>
        <w:keepLines w:val="0"/>
        <w:pageBreakBefore w:val="0"/>
        <w:widowControl w:val="0"/>
        <w:tabs>
          <w:tab w:val="left" w:pos="804"/>
        </w:tabs>
        <w:kinsoku w:val="0"/>
        <w:wordWrap/>
        <w:overflowPunct/>
        <w:topLinePunct w:val="0"/>
        <w:autoSpaceDE w:val="0"/>
        <w:autoSpaceDN w:val="0"/>
        <w:bidi w:val="0"/>
        <w:adjustRightInd w:val="0"/>
        <w:snapToGrid w:val="0"/>
        <w:spacing w:before="0" w:after="0" w:line="560" w:lineRule="exact"/>
        <w:ind w:firstLine="684" w:firstLineChars="200"/>
        <w:jc w:val="lef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pacing w:val="11"/>
          <w:kern w:val="0"/>
          <w:sz w:val="32"/>
          <w:szCs w:val="32"/>
          <w:lang w:val="en-US" w:eastAsia="en-US" w:bidi="ar-SA"/>
        </w:rPr>
        <w:t>由4个一级指标、16个二级指标组成，均为中小</w:t>
      </w:r>
      <w:r>
        <w:rPr>
          <w:rFonts w:hint="default" w:ascii="Times New Roman" w:hAnsi="Times New Roman" w:eastAsia="仿宋_GB2312" w:cs="Times New Roman"/>
          <w:snapToGrid w:val="0"/>
          <w:color w:val="000000"/>
          <w:spacing w:val="10"/>
          <w:kern w:val="0"/>
          <w:sz w:val="32"/>
          <w:szCs w:val="32"/>
          <w:lang w:val="en-US" w:eastAsia="en-US" w:bidi="ar-SA"/>
        </w:rPr>
        <w:t>企业数字</w:t>
      </w:r>
      <w:r>
        <w:rPr>
          <w:rFonts w:hint="default" w:ascii="Times New Roman" w:hAnsi="Times New Roman" w:eastAsia="仿宋_GB2312" w:cs="Times New Roman"/>
          <w:snapToGrid w:val="0"/>
          <w:color w:val="000000"/>
          <w:spacing w:val="5"/>
          <w:kern w:val="0"/>
          <w:sz w:val="32"/>
          <w:szCs w:val="32"/>
          <w:lang w:val="en-US" w:eastAsia="en-US" w:bidi="ar-SA"/>
        </w:rPr>
        <w:t>化转型的应用场景，并将应用场景进行等级划分。结合中小企业数字化转型实际，按照不同等级场景选择的要求，判定中小企业</w:t>
      </w:r>
      <w:r>
        <w:rPr>
          <w:rFonts w:hint="default" w:ascii="Times New Roman" w:hAnsi="Times New Roman" w:eastAsia="仿宋_GB2312" w:cs="Times New Roman"/>
          <w:snapToGrid w:val="0"/>
          <w:color w:val="000000"/>
          <w:spacing w:val="8"/>
          <w:kern w:val="0"/>
          <w:sz w:val="32"/>
          <w:szCs w:val="32"/>
          <w:lang w:val="en-US" w:eastAsia="en-US" w:bidi="ar-SA"/>
        </w:rPr>
        <w:t>该部分数字化水平等级。</w:t>
      </w:r>
    </w:p>
    <w:tbl>
      <w:tblPr>
        <w:tblStyle w:val="19"/>
        <w:tblW w:w="879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483"/>
        <w:gridCol w:w="498"/>
        <w:gridCol w:w="499"/>
        <w:gridCol w:w="499"/>
        <w:gridCol w:w="506"/>
        <w:gridCol w:w="505"/>
        <w:gridCol w:w="499"/>
        <w:gridCol w:w="499"/>
        <w:gridCol w:w="499"/>
        <w:gridCol w:w="499"/>
        <w:gridCol w:w="505"/>
        <w:gridCol w:w="506"/>
        <w:gridCol w:w="505"/>
        <w:gridCol w:w="499"/>
        <w:gridCol w:w="505"/>
        <w:gridCol w:w="503"/>
      </w:tblGrid>
      <w:tr w14:paraId="58297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87" w:type="dxa"/>
            <w:vAlign w:val="top"/>
          </w:tcPr>
          <w:p w14:paraId="19A821AE">
            <w:pPr>
              <w:widowControl/>
              <w:kinsoku w:val="0"/>
              <w:autoSpaceDE w:val="0"/>
              <w:autoSpaceDN w:val="0"/>
              <w:adjustRightInd w:val="0"/>
              <w:snapToGrid w:val="0"/>
              <w:spacing w:before="72" w:after="0" w:line="221" w:lineRule="auto"/>
              <w:ind w:left="163"/>
              <w:jc w:val="left"/>
              <w:textAlignment w:val="baseline"/>
              <w:rPr>
                <w:rFonts w:ascii="黑体" w:hAnsi="黑体" w:eastAsia="黑体" w:cs="黑体"/>
                <w:sz w:val="24"/>
                <w:szCs w:val="24"/>
              </w:rPr>
            </w:pPr>
            <w:r>
              <w:rPr>
                <w:rFonts w:ascii="黑体" w:hAnsi="黑体" w:eastAsia="黑体" w:cs="黑体"/>
                <w:snapToGrid w:val="0"/>
                <w:color w:val="000000"/>
                <w:spacing w:val="-7"/>
                <w:kern w:val="0"/>
                <w:sz w:val="24"/>
                <w:szCs w:val="24"/>
                <w:lang w:eastAsia="en-US"/>
              </w:rPr>
              <w:t>一级</w:t>
            </w:r>
          </w:p>
          <w:p w14:paraId="13191109">
            <w:pPr>
              <w:widowControl/>
              <w:kinsoku w:val="0"/>
              <w:autoSpaceDE w:val="0"/>
              <w:autoSpaceDN w:val="0"/>
              <w:adjustRightInd w:val="0"/>
              <w:snapToGrid w:val="0"/>
              <w:spacing w:before="24" w:after="0" w:line="223" w:lineRule="auto"/>
              <w:ind w:left="159"/>
              <w:jc w:val="left"/>
              <w:textAlignment w:val="baseline"/>
              <w:rPr>
                <w:rFonts w:ascii="黑体" w:hAnsi="黑体" w:eastAsia="黑体" w:cs="黑体"/>
                <w:sz w:val="24"/>
                <w:szCs w:val="24"/>
              </w:rPr>
            </w:pPr>
            <w:r>
              <w:rPr>
                <w:rFonts w:ascii="黑体" w:hAnsi="黑体" w:eastAsia="黑体" w:cs="黑体"/>
                <w:snapToGrid w:val="0"/>
                <w:color w:val="000000"/>
                <w:spacing w:val="-5"/>
                <w:kern w:val="0"/>
                <w:sz w:val="24"/>
                <w:szCs w:val="24"/>
                <w:lang w:eastAsia="en-US"/>
              </w:rPr>
              <w:t>指标</w:t>
            </w:r>
          </w:p>
        </w:tc>
        <w:tc>
          <w:tcPr>
            <w:tcW w:w="1979" w:type="dxa"/>
            <w:gridSpan w:val="4"/>
            <w:vAlign w:val="top"/>
          </w:tcPr>
          <w:p w14:paraId="265EAE1F">
            <w:pPr>
              <w:widowControl/>
              <w:kinsoku w:val="0"/>
              <w:autoSpaceDE w:val="0"/>
              <w:autoSpaceDN w:val="0"/>
              <w:adjustRightInd w:val="0"/>
              <w:snapToGrid w:val="0"/>
              <w:spacing w:before="72" w:after="0" w:line="236" w:lineRule="auto"/>
              <w:ind w:left="633" w:right="270" w:hanging="362"/>
              <w:jc w:val="left"/>
              <w:textAlignment w:val="baseline"/>
              <w:rPr>
                <w:rFonts w:ascii="黑体" w:hAnsi="黑体" w:eastAsia="黑体" w:cs="黑体"/>
                <w:sz w:val="24"/>
                <w:szCs w:val="24"/>
              </w:rPr>
            </w:pPr>
            <w:r>
              <w:rPr>
                <w:rFonts w:ascii="黑体" w:hAnsi="黑体" w:eastAsia="黑体" w:cs="黑体"/>
                <w:snapToGrid w:val="0"/>
                <w:color w:val="000000"/>
                <w:spacing w:val="-2"/>
                <w:kern w:val="0"/>
                <w:sz w:val="24"/>
                <w:szCs w:val="24"/>
                <w:lang w:eastAsia="en-US"/>
              </w:rPr>
              <w:t>产品生命周期</w:t>
            </w:r>
            <w:r>
              <w:rPr>
                <w:rFonts w:ascii="黑体" w:hAnsi="黑体" w:eastAsia="黑体" w:cs="黑体"/>
                <w:snapToGrid w:val="0"/>
                <w:color w:val="000000"/>
                <w:spacing w:val="-4"/>
                <w:kern w:val="0"/>
                <w:sz w:val="24"/>
                <w:szCs w:val="24"/>
                <w:lang w:eastAsia="en-US"/>
              </w:rPr>
              <w:t>数字化</w:t>
            </w:r>
          </w:p>
        </w:tc>
        <w:tc>
          <w:tcPr>
            <w:tcW w:w="3007" w:type="dxa"/>
            <w:gridSpan w:val="6"/>
            <w:vAlign w:val="top"/>
          </w:tcPr>
          <w:p w14:paraId="229C1B1C">
            <w:pPr>
              <w:widowControl/>
              <w:kinsoku w:val="0"/>
              <w:autoSpaceDE w:val="0"/>
              <w:autoSpaceDN w:val="0"/>
              <w:adjustRightInd w:val="0"/>
              <w:snapToGrid w:val="0"/>
              <w:spacing w:before="72" w:after="0" w:line="236" w:lineRule="auto"/>
              <w:ind w:left="1150" w:right="1021" w:hanging="122"/>
              <w:jc w:val="left"/>
              <w:textAlignment w:val="baseline"/>
              <w:rPr>
                <w:rFonts w:ascii="黑体" w:hAnsi="黑体" w:eastAsia="黑体" w:cs="黑体"/>
                <w:sz w:val="24"/>
                <w:szCs w:val="24"/>
              </w:rPr>
            </w:pPr>
            <w:r>
              <w:rPr>
                <w:rFonts w:ascii="黑体" w:hAnsi="黑体" w:eastAsia="黑体" w:cs="黑体"/>
                <w:snapToGrid w:val="0"/>
                <w:color w:val="000000"/>
                <w:spacing w:val="-2"/>
                <w:kern w:val="0"/>
                <w:sz w:val="24"/>
                <w:szCs w:val="24"/>
                <w:lang w:eastAsia="en-US"/>
              </w:rPr>
              <w:t>生产执行</w:t>
            </w:r>
            <w:r>
              <w:rPr>
                <w:rFonts w:ascii="黑体" w:hAnsi="黑体" w:eastAsia="黑体" w:cs="黑体"/>
                <w:snapToGrid w:val="0"/>
                <w:color w:val="000000"/>
                <w:spacing w:val="-4"/>
                <w:kern w:val="0"/>
                <w:sz w:val="24"/>
                <w:szCs w:val="24"/>
                <w:lang w:eastAsia="en-US"/>
              </w:rPr>
              <w:t>数字化</w:t>
            </w:r>
          </w:p>
        </w:tc>
        <w:tc>
          <w:tcPr>
            <w:tcW w:w="1011" w:type="dxa"/>
            <w:gridSpan w:val="2"/>
            <w:vAlign w:val="top"/>
          </w:tcPr>
          <w:p w14:paraId="39E021E1">
            <w:pPr>
              <w:widowControl/>
              <w:kinsoku w:val="0"/>
              <w:autoSpaceDE w:val="0"/>
              <w:autoSpaceDN w:val="0"/>
              <w:adjustRightInd w:val="0"/>
              <w:snapToGrid w:val="0"/>
              <w:spacing w:before="72" w:after="0" w:line="223" w:lineRule="auto"/>
              <w:ind w:left="150"/>
              <w:jc w:val="left"/>
              <w:textAlignment w:val="baseline"/>
              <w:rPr>
                <w:rFonts w:ascii="黑体" w:hAnsi="黑体" w:eastAsia="黑体" w:cs="黑体"/>
                <w:sz w:val="24"/>
                <w:szCs w:val="24"/>
              </w:rPr>
            </w:pPr>
            <w:r>
              <w:rPr>
                <w:rFonts w:ascii="黑体" w:hAnsi="黑体" w:eastAsia="黑体" w:cs="黑体"/>
                <w:snapToGrid w:val="0"/>
                <w:color w:val="000000"/>
                <w:spacing w:val="-3"/>
                <w:kern w:val="0"/>
                <w:sz w:val="24"/>
                <w:szCs w:val="24"/>
                <w:lang w:eastAsia="en-US"/>
              </w:rPr>
              <w:t>供应链</w:t>
            </w:r>
          </w:p>
          <w:p w14:paraId="21BA0F2C">
            <w:pPr>
              <w:widowControl/>
              <w:kinsoku w:val="0"/>
              <w:autoSpaceDE w:val="0"/>
              <w:autoSpaceDN w:val="0"/>
              <w:adjustRightInd w:val="0"/>
              <w:snapToGrid w:val="0"/>
              <w:spacing w:before="21" w:after="0" w:line="222" w:lineRule="auto"/>
              <w:ind w:left="152"/>
              <w:jc w:val="left"/>
              <w:textAlignment w:val="baseline"/>
              <w:rPr>
                <w:rFonts w:ascii="黑体" w:hAnsi="黑体" w:eastAsia="黑体" w:cs="黑体"/>
                <w:sz w:val="24"/>
                <w:szCs w:val="24"/>
              </w:rPr>
            </w:pPr>
            <w:r>
              <w:rPr>
                <w:rFonts w:ascii="黑体" w:hAnsi="黑体" w:eastAsia="黑体" w:cs="黑体"/>
                <w:snapToGrid w:val="0"/>
                <w:color w:val="000000"/>
                <w:spacing w:val="-4"/>
                <w:kern w:val="0"/>
                <w:sz w:val="24"/>
                <w:szCs w:val="24"/>
                <w:lang w:eastAsia="en-US"/>
              </w:rPr>
              <w:t>数字化</w:t>
            </w:r>
          </w:p>
        </w:tc>
        <w:tc>
          <w:tcPr>
            <w:tcW w:w="2012" w:type="dxa"/>
            <w:gridSpan w:val="4"/>
            <w:vAlign w:val="top"/>
          </w:tcPr>
          <w:p w14:paraId="55C0F3DF">
            <w:pPr>
              <w:widowControl/>
              <w:kinsoku w:val="0"/>
              <w:autoSpaceDE w:val="0"/>
              <w:autoSpaceDN w:val="0"/>
              <w:adjustRightInd w:val="0"/>
              <w:snapToGrid w:val="0"/>
              <w:spacing w:before="228" w:after="0" w:line="222" w:lineRule="auto"/>
              <w:ind w:left="174"/>
              <w:jc w:val="left"/>
              <w:textAlignment w:val="baseline"/>
              <w:rPr>
                <w:rFonts w:ascii="黑体" w:hAnsi="黑体" w:eastAsia="黑体" w:cs="黑体"/>
                <w:sz w:val="24"/>
                <w:szCs w:val="24"/>
              </w:rPr>
            </w:pPr>
            <w:r>
              <w:rPr>
                <w:rFonts w:ascii="黑体" w:hAnsi="黑体" w:eastAsia="黑体" w:cs="黑体"/>
                <w:snapToGrid w:val="0"/>
                <w:color w:val="000000"/>
                <w:spacing w:val="-2"/>
                <w:kern w:val="0"/>
                <w:sz w:val="24"/>
                <w:szCs w:val="24"/>
                <w:lang w:eastAsia="en-US"/>
              </w:rPr>
              <w:t>管理决策数字化</w:t>
            </w:r>
          </w:p>
        </w:tc>
      </w:tr>
      <w:tr w14:paraId="1C3D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787" w:type="dxa"/>
            <w:vAlign w:val="top"/>
          </w:tcPr>
          <w:p w14:paraId="3156FDCE">
            <w:pPr>
              <w:spacing w:line="426" w:lineRule="auto"/>
              <w:rPr>
                <w:rFonts w:ascii="Arial"/>
                <w:sz w:val="21"/>
              </w:rPr>
            </w:pPr>
          </w:p>
          <w:p w14:paraId="2C0A2B54">
            <w:pPr>
              <w:widowControl/>
              <w:kinsoku w:val="0"/>
              <w:autoSpaceDE w:val="0"/>
              <w:autoSpaceDN w:val="0"/>
              <w:adjustRightInd w:val="0"/>
              <w:snapToGrid w:val="0"/>
              <w:spacing w:before="78" w:after="0" w:line="221" w:lineRule="auto"/>
              <w:ind w:left="163"/>
              <w:jc w:val="left"/>
              <w:textAlignment w:val="baseline"/>
              <w:rPr>
                <w:rFonts w:ascii="黑体" w:hAnsi="黑体" w:eastAsia="黑体" w:cs="黑体"/>
                <w:sz w:val="24"/>
                <w:szCs w:val="24"/>
              </w:rPr>
            </w:pPr>
            <w:r>
              <w:rPr>
                <w:rFonts w:ascii="黑体" w:hAnsi="黑体" w:eastAsia="黑体" w:cs="黑体"/>
                <w:snapToGrid w:val="0"/>
                <w:color w:val="000000"/>
                <w:spacing w:val="-7"/>
                <w:kern w:val="0"/>
                <w:sz w:val="24"/>
                <w:szCs w:val="24"/>
                <w:lang w:eastAsia="en-US"/>
              </w:rPr>
              <w:t>二级</w:t>
            </w:r>
          </w:p>
          <w:p w14:paraId="1CB4D8B4">
            <w:pPr>
              <w:widowControl/>
              <w:kinsoku w:val="0"/>
              <w:autoSpaceDE w:val="0"/>
              <w:autoSpaceDN w:val="0"/>
              <w:adjustRightInd w:val="0"/>
              <w:snapToGrid w:val="0"/>
              <w:spacing w:before="24" w:after="0" w:line="223" w:lineRule="auto"/>
              <w:ind w:left="159"/>
              <w:jc w:val="left"/>
              <w:textAlignment w:val="baseline"/>
              <w:rPr>
                <w:rFonts w:ascii="黑体" w:hAnsi="黑体" w:eastAsia="黑体" w:cs="黑体"/>
                <w:sz w:val="24"/>
                <w:szCs w:val="24"/>
              </w:rPr>
            </w:pPr>
            <w:r>
              <w:rPr>
                <w:rFonts w:ascii="黑体" w:hAnsi="黑体" w:eastAsia="黑体" w:cs="黑体"/>
                <w:snapToGrid w:val="0"/>
                <w:color w:val="000000"/>
                <w:spacing w:val="-5"/>
                <w:kern w:val="0"/>
                <w:sz w:val="24"/>
                <w:szCs w:val="24"/>
                <w:lang w:eastAsia="en-US"/>
              </w:rPr>
              <w:t>指标</w:t>
            </w:r>
          </w:p>
        </w:tc>
        <w:tc>
          <w:tcPr>
            <w:tcW w:w="483" w:type="dxa"/>
            <w:vAlign w:val="top"/>
          </w:tcPr>
          <w:p w14:paraId="2D15C420">
            <w:pPr>
              <w:kinsoku w:val="0"/>
              <w:autoSpaceDE w:val="0"/>
              <w:autoSpaceDN w:val="0"/>
              <w:adjustRightInd w:val="0"/>
              <w:snapToGrid w:val="0"/>
              <w:spacing w:before="39" w:line="216" w:lineRule="auto"/>
              <w:ind w:left="126"/>
              <w:jc w:val="left"/>
              <w:textAlignment w:val="baseline"/>
            </w:pPr>
            <w:r>
              <w:rPr>
                <w:rFonts w:ascii="FangSong_GB2312" w:hAnsi="FangSong_GB2312" w:eastAsia="FangSong_GB2312" w:cs="FangSong_GB2312"/>
                <w:snapToGrid w:val="0"/>
                <w:color w:val="000000"/>
                <w:kern w:val="0"/>
                <w:sz w:val="24"/>
                <w:szCs w:val="24"/>
                <w:lang w:val="en-US" w:eastAsia="en-US" w:bidi="ar-SA"/>
              </w:rPr>
              <w:t>产</w:t>
            </w:r>
          </w:p>
          <w:p w14:paraId="47DA9446">
            <w:pPr>
              <w:kinsoku w:val="0"/>
              <w:autoSpaceDE w:val="0"/>
              <w:autoSpaceDN w:val="0"/>
              <w:adjustRightInd w:val="0"/>
              <w:snapToGrid w:val="0"/>
              <w:spacing w:before="31" w:line="225" w:lineRule="auto"/>
              <w:ind w:left="156"/>
              <w:jc w:val="left"/>
              <w:textAlignment w:val="baseline"/>
            </w:pPr>
            <w:r>
              <w:rPr>
                <w:rFonts w:ascii="FangSong_GB2312" w:hAnsi="FangSong_GB2312" w:eastAsia="FangSong_GB2312" w:cs="FangSong_GB2312"/>
                <w:snapToGrid w:val="0"/>
                <w:color w:val="000000"/>
                <w:kern w:val="0"/>
                <w:sz w:val="24"/>
                <w:szCs w:val="24"/>
                <w:lang w:val="en-US" w:eastAsia="en-US" w:bidi="ar-SA"/>
              </w:rPr>
              <w:t>品</w:t>
            </w:r>
          </w:p>
          <w:p w14:paraId="1BD42887">
            <w:pPr>
              <w:kinsoku w:val="0"/>
              <w:autoSpaceDE w:val="0"/>
              <w:autoSpaceDN w:val="0"/>
              <w:adjustRightInd w:val="0"/>
              <w:snapToGrid w:val="0"/>
              <w:spacing w:before="19" w:line="218" w:lineRule="auto"/>
              <w:ind w:left="126"/>
              <w:jc w:val="left"/>
              <w:textAlignment w:val="baseline"/>
            </w:pPr>
            <w:r>
              <w:rPr>
                <w:rFonts w:ascii="FangSong_GB2312" w:hAnsi="FangSong_GB2312" w:eastAsia="FangSong_GB2312" w:cs="FangSong_GB2312"/>
                <w:snapToGrid w:val="0"/>
                <w:color w:val="000000"/>
                <w:kern w:val="0"/>
                <w:sz w:val="24"/>
                <w:szCs w:val="24"/>
                <w:lang w:val="en-US" w:eastAsia="en-US" w:bidi="ar-SA"/>
              </w:rPr>
              <w:t>设</w:t>
            </w:r>
          </w:p>
          <w:p w14:paraId="2D303307">
            <w:pPr>
              <w:kinsoku w:val="0"/>
              <w:autoSpaceDE w:val="0"/>
              <w:autoSpaceDN w:val="0"/>
              <w:adjustRightInd w:val="0"/>
              <w:snapToGrid w:val="0"/>
              <w:spacing w:before="28" w:line="216" w:lineRule="auto"/>
              <w:ind w:left="132"/>
              <w:jc w:val="left"/>
              <w:textAlignment w:val="baseline"/>
            </w:pPr>
            <w:r>
              <w:rPr>
                <w:rFonts w:ascii="FangSong_GB2312" w:hAnsi="FangSong_GB2312" w:eastAsia="FangSong_GB2312" w:cs="FangSong_GB2312"/>
                <w:snapToGrid w:val="0"/>
                <w:color w:val="000000"/>
                <w:kern w:val="0"/>
                <w:sz w:val="24"/>
                <w:szCs w:val="24"/>
                <w:lang w:val="en-US" w:eastAsia="en-US" w:bidi="ar-SA"/>
              </w:rPr>
              <w:t>计</w:t>
            </w:r>
          </w:p>
          <w:p w14:paraId="6360902C">
            <w:pPr>
              <w:widowControl/>
              <w:kinsoku w:val="0"/>
              <w:autoSpaceDE w:val="0"/>
              <w:autoSpaceDN w:val="0"/>
              <w:adjustRightInd w:val="0"/>
              <w:snapToGrid w:val="0"/>
              <w:spacing w:before="67" w:after="0" w:line="192" w:lineRule="auto"/>
              <w:ind w:left="194"/>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8" w:type="dxa"/>
            <w:textDirection w:val="tbRlV"/>
            <w:vAlign w:val="top"/>
          </w:tcPr>
          <w:p w14:paraId="1B46BA95">
            <w:pPr>
              <w:kinsoku w:val="0"/>
              <w:autoSpaceDE w:val="0"/>
              <w:autoSpaceDN w:val="0"/>
              <w:adjustRightInd w:val="0"/>
              <w:snapToGrid w:val="0"/>
              <w:spacing w:before="129" w:line="205" w:lineRule="auto"/>
              <w:ind w:left="231"/>
              <w:jc w:val="left"/>
              <w:textAlignment w:val="baseline"/>
            </w:pPr>
            <w:r>
              <w:rPr>
                <w:rFonts w:ascii="FangSong_GB2312" w:hAnsi="FangSong_GB2312" w:eastAsia="FangSong_GB2312" w:cs="FangSong_GB2312"/>
                <w:snapToGrid w:val="0"/>
                <w:color w:val="000000"/>
                <w:spacing w:val="-18"/>
                <w:kern w:val="0"/>
                <w:sz w:val="24"/>
                <w:szCs w:val="24"/>
                <w:lang w:val="en-US" w:eastAsia="en-US" w:bidi="ar-SA"/>
              </w:rPr>
              <w:t>工艺设计</w:t>
            </w:r>
          </w:p>
        </w:tc>
        <w:tc>
          <w:tcPr>
            <w:tcW w:w="499" w:type="dxa"/>
            <w:vAlign w:val="top"/>
          </w:tcPr>
          <w:p w14:paraId="0563CF7C">
            <w:pPr>
              <w:kinsoku w:val="0"/>
              <w:autoSpaceDE w:val="0"/>
              <w:autoSpaceDN w:val="0"/>
              <w:adjustRightInd w:val="0"/>
              <w:snapToGrid w:val="0"/>
              <w:spacing w:before="39" w:line="217" w:lineRule="auto"/>
              <w:ind w:left="150"/>
              <w:jc w:val="left"/>
              <w:textAlignment w:val="baseline"/>
            </w:pPr>
            <w:r>
              <w:rPr>
                <w:rFonts w:ascii="FangSong_GB2312" w:hAnsi="FangSong_GB2312" w:eastAsia="FangSong_GB2312" w:cs="FangSong_GB2312"/>
                <w:snapToGrid w:val="0"/>
                <w:color w:val="000000"/>
                <w:kern w:val="0"/>
                <w:sz w:val="24"/>
                <w:szCs w:val="24"/>
                <w:lang w:val="en-US" w:eastAsia="en-US" w:bidi="ar-SA"/>
              </w:rPr>
              <w:t>营</w:t>
            </w:r>
          </w:p>
          <w:p w14:paraId="40188F34">
            <w:pPr>
              <w:kinsoku w:val="0"/>
              <w:autoSpaceDE w:val="0"/>
              <w:autoSpaceDN w:val="0"/>
              <w:adjustRightInd w:val="0"/>
              <w:snapToGrid w:val="0"/>
              <w:spacing w:before="29" w:line="216" w:lineRule="auto"/>
              <w:ind w:left="130"/>
              <w:jc w:val="left"/>
              <w:textAlignment w:val="baseline"/>
            </w:pPr>
            <w:r>
              <w:rPr>
                <w:rFonts w:ascii="FangSong_GB2312" w:hAnsi="FangSong_GB2312" w:eastAsia="FangSong_GB2312" w:cs="FangSong_GB2312"/>
                <w:snapToGrid w:val="0"/>
                <w:color w:val="000000"/>
                <w:kern w:val="0"/>
                <w:sz w:val="24"/>
                <w:szCs w:val="24"/>
                <w:lang w:val="en-US" w:eastAsia="en-US" w:bidi="ar-SA"/>
              </w:rPr>
              <w:t>销</w:t>
            </w:r>
          </w:p>
          <w:p w14:paraId="46C84F70">
            <w:pPr>
              <w:kinsoku w:val="0"/>
              <w:autoSpaceDE w:val="0"/>
              <w:autoSpaceDN w:val="0"/>
              <w:adjustRightInd w:val="0"/>
              <w:snapToGrid w:val="0"/>
              <w:spacing w:before="30" w:line="214" w:lineRule="auto"/>
              <w:ind w:left="135"/>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3EF6AAD7">
            <w:pPr>
              <w:kinsoku w:val="0"/>
              <w:autoSpaceDE w:val="0"/>
              <w:autoSpaceDN w:val="0"/>
              <w:adjustRightInd w:val="0"/>
              <w:snapToGrid w:val="0"/>
              <w:spacing w:before="34" w:line="224"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17FC4455">
            <w:pPr>
              <w:widowControl/>
              <w:kinsoku w:val="0"/>
              <w:autoSpaceDE w:val="0"/>
              <w:autoSpaceDN w:val="0"/>
              <w:adjustRightInd w:val="0"/>
              <w:snapToGrid w:val="0"/>
              <w:spacing w:before="57" w:after="0" w:line="192" w:lineRule="auto"/>
              <w:ind w:left="202"/>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textDirection w:val="tbRlV"/>
            <w:vAlign w:val="top"/>
          </w:tcPr>
          <w:p w14:paraId="0FAEAC36">
            <w:pPr>
              <w:kinsoku w:val="0"/>
              <w:autoSpaceDE w:val="0"/>
              <w:autoSpaceDN w:val="0"/>
              <w:adjustRightInd w:val="0"/>
              <w:snapToGrid w:val="0"/>
              <w:spacing w:before="129" w:line="201" w:lineRule="auto"/>
              <w:ind w:left="195"/>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售后服务</w:t>
            </w:r>
          </w:p>
        </w:tc>
        <w:tc>
          <w:tcPr>
            <w:tcW w:w="506" w:type="dxa"/>
            <w:textDirection w:val="tbRlV"/>
            <w:vAlign w:val="top"/>
          </w:tcPr>
          <w:p w14:paraId="0BDA7C61">
            <w:pPr>
              <w:kinsoku w:val="0"/>
              <w:autoSpaceDE w:val="0"/>
              <w:autoSpaceDN w:val="0"/>
              <w:adjustRightInd w:val="0"/>
              <w:snapToGrid w:val="0"/>
              <w:spacing w:before="133" w:line="201" w:lineRule="auto"/>
              <w:ind w:left="195"/>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计划排程</w:t>
            </w:r>
          </w:p>
        </w:tc>
        <w:tc>
          <w:tcPr>
            <w:tcW w:w="505" w:type="dxa"/>
            <w:vAlign w:val="top"/>
          </w:tcPr>
          <w:p w14:paraId="5459CA36">
            <w:pPr>
              <w:kinsoku w:val="0"/>
              <w:autoSpaceDE w:val="0"/>
              <w:autoSpaceDN w:val="0"/>
              <w:adjustRightInd w:val="0"/>
              <w:snapToGrid w:val="0"/>
              <w:spacing w:before="39" w:line="225" w:lineRule="auto"/>
              <w:ind w:left="152"/>
              <w:jc w:val="left"/>
              <w:textAlignment w:val="baseline"/>
            </w:pPr>
            <w:r>
              <w:rPr>
                <w:rFonts w:ascii="FangSong_GB2312" w:hAnsi="FangSong_GB2312" w:eastAsia="FangSong_GB2312" w:cs="FangSong_GB2312"/>
                <w:snapToGrid w:val="0"/>
                <w:color w:val="000000"/>
                <w:kern w:val="0"/>
                <w:sz w:val="24"/>
                <w:szCs w:val="24"/>
                <w:lang w:val="en-US" w:eastAsia="en-US" w:bidi="ar-SA"/>
              </w:rPr>
              <w:t>生</w:t>
            </w:r>
          </w:p>
          <w:p w14:paraId="4140673A">
            <w:pPr>
              <w:kinsoku w:val="0"/>
              <w:autoSpaceDE w:val="0"/>
              <w:autoSpaceDN w:val="0"/>
              <w:adjustRightInd w:val="0"/>
              <w:snapToGrid w:val="0"/>
              <w:spacing w:before="19" w:line="216"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产</w:t>
            </w:r>
          </w:p>
          <w:p w14:paraId="19E484D5">
            <w:pPr>
              <w:kinsoku w:val="0"/>
              <w:autoSpaceDE w:val="0"/>
              <w:autoSpaceDN w:val="0"/>
              <w:adjustRightInd w:val="0"/>
              <w:snapToGrid w:val="0"/>
              <w:spacing w:before="30" w:line="214" w:lineRule="auto"/>
              <w:ind w:left="138"/>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0E1759B7">
            <w:pPr>
              <w:kinsoku w:val="0"/>
              <w:autoSpaceDE w:val="0"/>
              <w:autoSpaceDN w:val="0"/>
              <w:adjustRightInd w:val="0"/>
              <w:snapToGrid w:val="0"/>
              <w:spacing w:before="34" w:line="216" w:lineRule="auto"/>
              <w:ind w:left="140"/>
              <w:jc w:val="left"/>
              <w:textAlignment w:val="baseline"/>
            </w:pPr>
            <w:r>
              <w:rPr>
                <w:rFonts w:ascii="FangSong_GB2312" w:hAnsi="FangSong_GB2312" w:eastAsia="FangSong_GB2312" w:cs="FangSong_GB2312"/>
                <w:snapToGrid w:val="0"/>
                <w:color w:val="000000"/>
                <w:kern w:val="0"/>
                <w:sz w:val="24"/>
                <w:szCs w:val="24"/>
                <w:lang w:val="en-US" w:eastAsia="en-US" w:bidi="ar-SA"/>
              </w:rPr>
              <w:t>控</w:t>
            </w:r>
          </w:p>
          <w:p w14:paraId="1E3B7EAB">
            <w:pPr>
              <w:widowControl/>
              <w:kinsoku w:val="0"/>
              <w:autoSpaceDE w:val="0"/>
              <w:autoSpaceDN w:val="0"/>
              <w:adjustRightInd w:val="0"/>
              <w:snapToGrid w:val="0"/>
              <w:spacing w:before="67" w:after="0" w:line="192" w:lineRule="auto"/>
              <w:ind w:left="205"/>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vAlign w:val="top"/>
          </w:tcPr>
          <w:p w14:paraId="6DF263F0">
            <w:pPr>
              <w:kinsoku w:val="0"/>
              <w:autoSpaceDE w:val="0"/>
              <w:autoSpaceDN w:val="0"/>
              <w:adjustRightInd w:val="0"/>
              <w:snapToGrid w:val="0"/>
              <w:spacing w:before="40" w:line="214" w:lineRule="auto"/>
              <w:ind w:left="135"/>
              <w:jc w:val="left"/>
              <w:textAlignment w:val="baseline"/>
            </w:pPr>
            <w:r>
              <w:rPr>
                <w:rFonts w:ascii="FangSong_GB2312" w:hAnsi="FangSong_GB2312" w:eastAsia="FangSong_GB2312" w:cs="FangSong_GB2312"/>
                <w:snapToGrid w:val="0"/>
                <w:color w:val="000000"/>
                <w:kern w:val="0"/>
                <w:sz w:val="24"/>
                <w:szCs w:val="24"/>
                <w:lang w:val="en-US" w:eastAsia="en-US" w:bidi="ar-SA"/>
              </w:rPr>
              <w:t>质</w:t>
            </w:r>
          </w:p>
          <w:p w14:paraId="075757B1">
            <w:pPr>
              <w:kinsoku w:val="0"/>
              <w:autoSpaceDE w:val="0"/>
              <w:autoSpaceDN w:val="0"/>
              <w:adjustRightInd w:val="0"/>
              <w:snapToGrid w:val="0"/>
              <w:spacing w:before="33" w:line="220" w:lineRule="auto"/>
              <w:ind w:left="140"/>
              <w:jc w:val="left"/>
              <w:textAlignment w:val="baseline"/>
            </w:pPr>
            <w:r>
              <w:rPr>
                <w:rFonts w:ascii="FangSong_GB2312" w:hAnsi="FangSong_GB2312" w:eastAsia="FangSong_GB2312" w:cs="FangSong_GB2312"/>
                <w:snapToGrid w:val="0"/>
                <w:color w:val="000000"/>
                <w:kern w:val="0"/>
                <w:sz w:val="24"/>
                <w:szCs w:val="24"/>
                <w:lang w:val="en-US" w:eastAsia="en-US" w:bidi="ar-SA"/>
              </w:rPr>
              <w:t>量</w:t>
            </w:r>
          </w:p>
          <w:p w14:paraId="0DB72B7E">
            <w:pPr>
              <w:kinsoku w:val="0"/>
              <w:autoSpaceDE w:val="0"/>
              <w:autoSpaceDN w:val="0"/>
              <w:adjustRightInd w:val="0"/>
              <w:snapToGrid w:val="0"/>
              <w:spacing w:before="25" w:line="214" w:lineRule="auto"/>
              <w:ind w:left="135"/>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52670F56">
            <w:pPr>
              <w:kinsoku w:val="0"/>
              <w:autoSpaceDE w:val="0"/>
              <w:autoSpaceDN w:val="0"/>
              <w:adjustRightInd w:val="0"/>
              <w:snapToGrid w:val="0"/>
              <w:spacing w:before="33" w:line="224"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17D66B31">
            <w:pPr>
              <w:widowControl/>
              <w:kinsoku w:val="0"/>
              <w:autoSpaceDE w:val="0"/>
              <w:autoSpaceDN w:val="0"/>
              <w:adjustRightInd w:val="0"/>
              <w:snapToGrid w:val="0"/>
              <w:spacing w:before="57" w:after="0" w:line="192" w:lineRule="auto"/>
              <w:ind w:left="202"/>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vAlign w:val="top"/>
          </w:tcPr>
          <w:p w14:paraId="34CD3748">
            <w:pPr>
              <w:kinsoku w:val="0"/>
              <w:autoSpaceDE w:val="0"/>
              <w:autoSpaceDN w:val="0"/>
              <w:adjustRightInd w:val="0"/>
              <w:snapToGrid w:val="0"/>
              <w:spacing w:before="39" w:line="218" w:lineRule="auto"/>
              <w:ind w:left="134"/>
              <w:jc w:val="left"/>
              <w:textAlignment w:val="baseline"/>
            </w:pPr>
            <w:r>
              <w:rPr>
                <w:rFonts w:ascii="FangSong_GB2312" w:hAnsi="FangSong_GB2312" w:eastAsia="FangSong_GB2312" w:cs="FangSong_GB2312"/>
                <w:snapToGrid w:val="0"/>
                <w:color w:val="000000"/>
                <w:kern w:val="0"/>
                <w:sz w:val="24"/>
                <w:szCs w:val="24"/>
                <w:lang w:val="en-US" w:eastAsia="en-US" w:bidi="ar-SA"/>
              </w:rPr>
              <w:t>设</w:t>
            </w:r>
          </w:p>
          <w:p w14:paraId="34B227AC">
            <w:pPr>
              <w:kinsoku w:val="0"/>
              <w:autoSpaceDE w:val="0"/>
              <w:autoSpaceDN w:val="0"/>
              <w:adjustRightInd w:val="0"/>
              <w:snapToGrid w:val="0"/>
              <w:spacing w:before="28" w:line="216"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备</w:t>
            </w:r>
          </w:p>
          <w:p w14:paraId="4B0ABD1D">
            <w:pPr>
              <w:kinsoku w:val="0"/>
              <w:autoSpaceDE w:val="0"/>
              <w:autoSpaceDN w:val="0"/>
              <w:adjustRightInd w:val="0"/>
              <w:snapToGrid w:val="0"/>
              <w:spacing w:before="30" w:line="214" w:lineRule="auto"/>
              <w:ind w:left="135"/>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45457FDB">
            <w:pPr>
              <w:kinsoku w:val="0"/>
              <w:autoSpaceDE w:val="0"/>
              <w:autoSpaceDN w:val="0"/>
              <w:adjustRightInd w:val="0"/>
              <w:snapToGrid w:val="0"/>
              <w:spacing w:before="33" w:line="224"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428CBDBD">
            <w:pPr>
              <w:widowControl/>
              <w:kinsoku w:val="0"/>
              <w:autoSpaceDE w:val="0"/>
              <w:autoSpaceDN w:val="0"/>
              <w:adjustRightInd w:val="0"/>
              <w:snapToGrid w:val="0"/>
              <w:spacing w:before="58" w:after="0" w:line="192" w:lineRule="auto"/>
              <w:ind w:left="202"/>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vAlign w:val="top"/>
          </w:tcPr>
          <w:p w14:paraId="3B8AC5D6">
            <w:pPr>
              <w:kinsoku w:val="0"/>
              <w:autoSpaceDE w:val="0"/>
              <w:autoSpaceDN w:val="0"/>
              <w:adjustRightInd w:val="0"/>
              <w:snapToGrid w:val="0"/>
              <w:spacing w:before="39" w:line="219" w:lineRule="auto"/>
              <w:ind w:left="140"/>
              <w:jc w:val="left"/>
              <w:textAlignment w:val="baseline"/>
            </w:pPr>
            <w:r>
              <w:rPr>
                <w:rFonts w:ascii="FangSong_GB2312" w:hAnsi="FangSong_GB2312" w:eastAsia="FangSong_GB2312" w:cs="FangSong_GB2312"/>
                <w:snapToGrid w:val="0"/>
                <w:color w:val="000000"/>
                <w:kern w:val="0"/>
                <w:sz w:val="24"/>
                <w:szCs w:val="24"/>
                <w:lang w:val="en-US" w:eastAsia="en-US" w:bidi="ar-SA"/>
              </w:rPr>
              <w:t>安</w:t>
            </w:r>
          </w:p>
          <w:p w14:paraId="415BE2A5">
            <w:pPr>
              <w:kinsoku w:val="0"/>
              <w:autoSpaceDE w:val="0"/>
              <w:autoSpaceDN w:val="0"/>
              <w:adjustRightInd w:val="0"/>
              <w:snapToGrid w:val="0"/>
              <w:spacing w:before="27" w:line="227" w:lineRule="auto"/>
              <w:ind w:left="133"/>
              <w:jc w:val="left"/>
              <w:textAlignment w:val="baseline"/>
            </w:pPr>
            <w:r>
              <w:rPr>
                <w:rFonts w:ascii="FangSong_GB2312" w:hAnsi="FangSong_GB2312" w:eastAsia="FangSong_GB2312" w:cs="FangSong_GB2312"/>
                <w:snapToGrid w:val="0"/>
                <w:color w:val="000000"/>
                <w:kern w:val="0"/>
                <w:sz w:val="24"/>
                <w:szCs w:val="24"/>
                <w:lang w:val="en-US" w:eastAsia="en-US" w:bidi="ar-SA"/>
              </w:rPr>
              <w:t>全</w:t>
            </w:r>
          </w:p>
          <w:p w14:paraId="0ABCA1C1">
            <w:pPr>
              <w:kinsoku w:val="0"/>
              <w:autoSpaceDE w:val="0"/>
              <w:autoSpaceDN w:val="0"/>
              <w:adjustRightInd w:val="0"/>
              <w:snapToGrid w:val="0"/>
              <w:spacing w:before="17" w:line="225" w:lineRule="auto"/>
              <w:ind w:left="149"/>
              <w:jc w:val="left"/>
              <w:textAlignment w:val="baseline"/>
            </w:pPr>
            <w:r>
              <w:rPr>
                <w:rFonts w:ascii="FangSong_GB2312" w:hAnsi="FangSong_GB2312" w:eastAsia="FangSong_GB2312" w:cs="FangSong_GB2312"/>
                <w:snapToGrid w:val="0"/>
                <w:color w:val="000000"/>
                <w:kern w:val="0"/>
                <w:sz w:val="24"/>
                <w:szCs w:val="24"/>
                <w:lang w:val="en-US" w:eastAsia="en-US" w:bidi="ar-SA"/>
              </w:rPr>
              <w:t>生</w:t>
            </w:r>
          </w:p>
          <w:p w14:paraId="0C054069">
            <w:pPr>
              <w:kinsoku w:val="0"/>
              <w:autoSpaceDE w:val="0"/>
              <w:autoSpaceDN w:val="0"/>
              <w:adjustRightInd w:val="0"/>
              <w:snapToGrid w:val="0"/>
              <w:spacing w:before="19" w:line="216" w:lineRule="auto"/>
              <w:ind w:left="134"/>
              <w:jc w:val="left"/>
              <w:textAlignment w:val="baseline"/>
            </w:pPr>
            <w:r>
              <w:rPr>
                <w:rFonts w:ascii="FangSong_GB2312" w:hAnsi="FangSong_GB2312" w:eastAsia="FangSong_GB2312" w:cs="FangSong_GB2312"/>
                <w:snapToGrid w:val="0"/>
                <w:color w:val="000000"/>
                <w:kern w:val="0"/>
                <w:sz w:val="24"/>
                <w:szCs w:val="24"/>
                <w:lang w:val="en-US" w:eastAsia="en-US" w:bidi="ar-SA"/>
              </w:rPr>
              <w:t>产</w:t>
            </w:r>
          </w:p>
          <w:p w14:paraId="3A9E3F42">
            <w:pPr>
              <w:widowControl/>
              <w:kinsoku w:val="0"/>
              <w:autoSpaceDE w:val="0"/>
              <w:autoSpaceDN w:val="0"/>
              <w:adjustRightInd w:val="0"/>
              <w:snapToGrid w:val="0"/>
              <w:spacing w:before="67" w:after="0" w:line="192" w:lineRule="auto"/>
              <w:ind w:left="202"/>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vAlign w:val="top"/>
          </w:tcPr>
          <w:p w14:paraId="51D68A54">
            <w:pPr>
              <w:kinsoku w:val="0"/>
              <w:autoSpaceDE w:val="0"/>
              <w:autoSpaceDN w:val="0"/>
              <w:adjustRightInd w:val="0"/>
              <w:snapToGrid w:val="0"/>
              <w:spacing w:before="40" w:line="219" w:lineRule="auto"/>
              <w:ind w:left="155"/>
              <w:jc w:val="left"/>
              <w:textAlignment w:val="baseline"/>
            </w:pPr>
            <w:r>
              <w:rPr>
                <w:rFonts w:ascii="FangSong_GB2312" w:hAnsi="FangSong_GB2312" w:eastAsia="FangSong_GB2312" w:cs="FangSong_GB2312"/>
                <w:snapToGrid w:val="0"/>
                <w:color w:val="000000"/>
                <w:kern w:val="0"/>
                <w:sz w:val="24"/>
                <w:szCs w:val="24"/>
                <w:lang w:val="en-US" w:eastAsia="en-US" w:bidi="ar-SA"/>
              </w:rPr>
              <w:t>能</w:t>
            </w:r>
          </w:p>
          <w:p w14:paraId="516FBAAE">
            <w:pPr>
              <w:kinsoku w:val="0"/>
              <w:autoSpaceDE w:val="0"/>
              <w:autoSpaceDN w:val="0"/>
              <w:adjustRightInd w:val="0"/>
              <w:snapToGrid w:val="0"/>
              <w:spacing w:before="26" w:line="216" w:lineRule="auto"/>
              <w:ind w:left="136"/>
              <w:jc w:val="left"/>
              <w:textAlignment w:val="baseline"/>
            </w:pPr>
            <w:r>
              <w:rPr>
                <w:rFonts w:ascii="FangSong_GB2312" w:hAnsi="FangSong_GB2312" w:eastAsia="FangSong_GB2312" w:cs="FangSong_GB2312"/>
                <w:snapToGrid w:val="0"/>
                <w:color w:val="000000"/>
                <w:kern w:val="0"/>
                <w:sz w:val="24"/>
                <w:szCs w:val="24"/>
                <w:lang w:val="en-US" w:eastAsia="en-US" w:bidi="ar-SA"/>
              </w:rPr>
              <w:t>耗</w:t>
            </w:r>
          </w:p>
          <w:p w14:paraId="373F1582">
            <w:pPr>
              <w:kinsoku w:val="0"/>
              <w:autoSpaceDE w:val="0"/>
              <w:autoSpaceDN w:val="0"/>
              <w:adjustRightInd w:val="0"/>
              <w:snapToGrid w:val="0"/>
              <w:spacing w:before="30" w:line="214" w:lineRule="auto"/>
              <w:ind w:left="135"/>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7617FE05">
            <w:pPr>
              <w:kinsoku w:val="0"/>
              <w:autoSpaceDE w:val="0"/>
              <w:autoSpaceDN w:val="0"/>
              <w:adjustRightInd w:val="0"/>
              <w:snapToGrid w:val="0"/>
              <w:spacing w:before="33" w:line="224"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0BA7B1AB">
            <w:pPr>
              <w:widowControl/>
              <w:kinsoku w:val="0"/>
              <w:autoSpaceDE w:val="0"/>
              <w:autoSpaceDN w:val="0"/>
              <w:adjustRightInd w:val="0"/>
              <w:snapToGrid w:val="0"/>
              <w:spacing w:before="58" w:after="0" w:line="192" w:lineRule="auto"/>
              <w:ind w:left="202"/>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505" w:type="dxa"/>
            <w:vAlign w:val="top"/>
          </w:tcPr>
          <w:p w14:paraId="0F3AFF65">
            <w:pPr>
              <w:kinsoku w:val="0"/>
              <w:autoSpaceDE w:val="0"/>
              <w:autoSpaceDN w:val="0"/>
              <w:adjustRightInd w:val="0"/>
              <w:snapToGrid w:val="0"/>
              <w:spacing w:before="39" w:line="217" w:lineRule="auto"/>
              <w:ind w:left="139"/>
              <w:jc w:val="left"/>
              <w:textAlignment w:val="baseline"/>
            </w:pPr>
            <w:r>
              <w:rPr>
                <w:rFonts w:ascii="FangSong_GB2312" w:hAnsi="FangSong_GB2312" w:eastAsia="FangSong_GB2312" w:cs="FangSong_GB2312"/>
                <w:snapToGrid w:val="0"/>
                <w:color w:val="000000"/>
                <w:kern w:val="0"/>
                <w:sz w:val="24"/>
                <w:szCs w:val="24"/>
                <w:lang w:val="en-US" w:eastAsia="en-US" w:bidi="ar-SA"/>
              </w:rPr>
              <w:t>采</w:t>
            </w:r>
          </w:p>
          <w:p w14:paraId="16245F36">
            <w:pPr>
              <w:kinsoku w:val="0"/>
              <w:autoSpaceDE w:val="0"/>
              <w:autoSpaceDN w:val="0"/>
              <w:adjustRightInd w:val="0"/>
              <w:snapToGrid w:val="0"/>
              <w:spacing w:before="29" w:line="217" w:lineRule="auto"/>
              <w:ind w:left="143"/>
              <w:jc w:val="left"/>
              <w:textAlignment w:val="baseline"/>
            </w:pPr>
            <w:r>
              <w:rPr>
                <w:rFonts w:ascii="FangSong_GB2312" w:hAnsi="FangSong_GB2312" w:eastAsia="FangSong_GB2312" w:cs="FangSong_GB2312"/>
                <w:snapToGrid w:val="0"/>
                <w:color w:val="000000"/>
                <w:kern w:val="0"/>
                <w:sz w:val="24"/>
                <w:szCs w:val="24"/>
                <w:lang w:val="en-US" w:eastAsia="en-US" w:bidi="ar-SA"/>
              </w:rPr>
              <w:t>购</w:t>
            </w:r>
          </w:p>
          <w:p w14:paraId="23221E9A">
            <w:pPr>
              <w:kinsoku w:val="0"/>
              <w:autoSpaceDE w:val="0"/>
              <w:autoSpaceDN w:val="0"/>
              <w:adjustRightInd w:val="0"/>
              <w:snapToGrid w:val="0"/>
              <w:spacing w:before="29" w:line="214" w:lineRule="auto"/>
              <w:ind w:left="140"/>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0CE353C8">
            <w:pPr>
              <w:kinsoku w:val="0"/>
              <w:autoSpaceDE w:val="0"/>
              <w:autoSpaceDN w:val="0"/>
              <w:adjustRightInd w:val="0"/>
              <w:snapToGrid w:val="0"/>
              <w:spacing w:before="33" w:line="224" w:lineRule="auto"/>
              <w:ind w:left="142"/>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0DFCC97A">
            <w:pPr>
              <w:widowControl/>
              <w:kinsoku w:val="0"/>
              <w:autoSpaceDE w:val="0"/>
              <w:autoSpaceDN w:val="0"/>
              <w:adjustRightInd w:val="0"/>
              <w:snapToGrid w:val="0"/>
              <w:spacing w:before="58" w:after="0" w:line="192" w:lineRule="auto"/>
              <w:ind w:left="207"/>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506" w:type="dxa"/>
            <w:vAlign w:val="top"/>
          </w:tcPr>
          <w:p w14:paraId="042F9754">
            <w:pPr>
              <w:kinsoku w:val="0"/>
              <w:autoSpaceDE w:val="0"/>
              <w:autoSpaceDN w:val="0"/>
              <w:adjustRightInd w:val="0"/>
              <w:snapToGrid w:val="0"/>
              <w:spacing w:before="40" w:line="222" w:lineRule="auto"/>
              <w:ind w:left="137"/>
              <w:jc w:val="left"/>
              <w:textAlignment w:val="baseline"/>
            </w:pPr>
            <w:r>
              <w:rPr>
                <w:rFonts w:ascii="FangSong_GB2312" w:hAnsi="FangSong_GB2312" w:eastAsia="FangSong_GB2312" w:cs="FangSong_GB2312"/>
                <w:snapToGrid w:val="0"/>
                <w:color w:val="000000"/>
                <w:kern w:val="0"/>
                <w:sz w:val="24"/>
                <w:szCs w:val="24"/>
                <w:lang w:val="en-US" w:eastAsia="en-US" w:bidi="ar-SA"/>
              </w:rPr>
              <w:t>仓</w:t>
            </w:r>
          </w:p>
          <w:p w14:paraId="3F36EC6F">
            <w:pPr>
              <w:kinsoku w:val="0"/>
              <w:autoSpaceDE w:val="0"/>
              <w:autoSpaceDN w:val="0"/>
              <w:adjustRightInd w:val="0"/>
              <w:snapToGrid w:val="0"/>
              <w:spacing w:before="22" w:line="216" w:lineRule="auto"/>
              <w:ind w:left="134"/>
              <w:jc w:val="left"/>
              <w:textAlignment w:val="baseline"/>
            </w:pPr>
            <w:r>
              <w:rPr>
                <w:rFonts w:ascii="FangSong_GB2312" w:hAnsi="FangSong_GB2312" w:eastAsia="FangSong_GB2312" w:cs="FangSong_GB2312"/>
                <w:snapToGrid w:val="0"/>
                <w:color w:val="000000"/>
                <w:kern w:val="0"/>
                <w:sz w:val="24"/>
                <w:szCs w:val="24"/>
                <w:lang w:val="en-US" w:eastAsia="en-US" w:bidi="ar-SA"/>
              </w:rPr>
              <w:t>储</w:t>
            </w:r>
          </w:p>
          <w:p w14:paraId="00BD2043">
            <w:pPr>
              <w:kinsoku w:val="0"/>
              <w:autoSpaceDE w:val="0"/>
              <w:autoSpaceDN w:val="0"/>
              <w:adjustRightInd w:val="0"/>
              <w:snapToGrid w:val="0"/>
              <w:spacing w:before="31" w:line="217" w:lineRule="auto"/>
              <w:ind w:left="146"/>
              <w:jc w:val="left"/>
              <w:textAlignment w:val="baseline"/>
            </w:pPr>
            <w:r>
              <w:rPr>
                <w:rFonts w:ascii="FangSong_GB2312" w:hAnsi="FangSong_GB2312" w:eastAsia="FangSong_GB2312" w:cs="FangSong_GB2312"/>
                <w:snapToGrid w:val="0"/>
                <w:color w:val="000000"/>
                <w:kern w:val="0"/>
                <w:sz w:val="24"/>
                <w:szCs w:val="24"/>
                <w:lang w:val="en-US" w:eastAsia="en-US" w:bidi="ar-SA"/>
              </w:rPr>
              <w:t>物</w:t>
            </w:r>
          </w:p>
          <w:p w14:paraId="310C3297">
            <w:pPr>
              <w:kinsoku w:val="0"/>
              <w:autoSpaceDE w:val="0"/>
              <w:autoSpaceDN w:val="0"/>
              <w:adjustRightInd w:val="0"/>
              <w:snapToGrid w:val="0"/>
              <w:spacing w:before="30" w:line="219" w:lineRule="auto"/>
              <w:ind w:left="139"/>
              <w:jc w:val="left"/>
              <w:textAlignment w:val="baseline"/>
            </w:pPr>
            <w:r>
              <w:rPr>
                <w:rFonts w:ascii="FangSong_GB2312" w:hAnsi="FangSong_GB2312" w:eastAsia="FangSong_GB2312" w:cs="FangSong_GB2312"/>
                <w:snapToGrid w:val="0"/>
                <w:color w:val="000000"/>
                <w:kern w:val="0"/>
                <w:sz w:val="24"/>
                <w:szCs w:val="24"/>
                <w:lang w:val="en-US" w:eastAsia="en-US" w:bidi="ar-SA"/>
              </w:rPr>
              <w:t>流</w:t>
            </w:r>
          </w:p>
          <w:p w14:paraId="5FFD89E8">
            <w:pPr>
              <w:widowControl/>
              <w:kinsoku w:val="0"/>
              <w:autoSpaceDE w:val="0"/>
              <w:autoSpaceDN w:val="0"/>
              <w:adjustRightInd w:val="0"/>
              <w:snapToGrid w:val="0"/>
              <w:spacing w:before="63" w:after="0" w:line="192" w:lineRule="auto"/>
              <w:ind w:left="206"/>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505" w:type="dxa"/>
            <w:vAlign w:val="top"/>
          </w:tcPr>
          <w:p w14:paraId="4ED44F5D">
            <w:pPr>
              <w:kinsoku w:val="0"/>
              <w:autoSpaceDE w:val="0"/>
              <w:autoSpaceDN w:val="0"/>
              <w:adjustRightInd w:val="0"/>
              <w:snapToGrid w:val="0"/>
              <w:spacing w:before="39" w:line="217" w:lineRule="auto"/>
              <w:ind w:left="142"/>
              <w:jc w:val="left"/>
              <w:textAlignment w:val="baseline"/>
            </w:pPr>
            <w:r>
              <w:rPr>
                <w:rFonts w:ascii="FangSong_GB2312" w:hAnsi="FangSong_GB2312" w:eastAsia="FangSong_GB2312" w:cs="FangSong_GB2312"/>
                <w:snapToGrid w:val="0"/>
                <w:color w:val="000000"/>
                <w:kern w:val="0"/>
                <w:sz w:val="24"/>
                <w:szCs w:val="24"/>
                <w:lang w:val="en-US" w:eastAsia="en-US" w:bidi="ar-SA"/>
              </w:rPr>
              <w:t>财</w:t>
            </w:r>
          </w:p>
          <w:p w14:paraId="18AABDEB">
            <w:pPr>
              <w:kinsoku w:val="0"/>
              <w:autoSpaceDE w:val="0"/>
              <w:autoSpaceDN w:val="0"/>
              <w:adjustRightInd w:val="0"/>
              <w:snapToGrid w:val="0"/>
              <w:spacing w:before="29" w:line="214" w:lineRule="auto"/>
              <w:ind w:left="144"/>
              <w:jc w:val="left"/>
              <w:textAlignment w:val="baseline"/>
            </w:pPr>
            <w:r>
              <w:rPr>
                <w:rFonts w:ascii="FangSong_GB2312" w:hAnsi="FangSong_GB2312" w:eastAsia="FangSong_GB2312" w:cs="FangSong_GB2312"/>
                <w:snapToGrid w:val="0"/>
                <w:color w:val="000000"/>
                <w:kern w:val="0"/>
                <w:sz w:val="24"/>
                <w:szCs w:val="24"/>
                <w:lang w:val="en-US" w:eastAsia="en-US" w:bidi="ar-SA"/>
              </w:rPr>
              <w:t>务</w:t>
            </w:r>
          </w:p>
          <w:p w14:paraId="44CFD62D">
            <w:pPr>
              <w:kinsoku w:val="0"/>
              <w:autoSpaceDE w:val="0"/>
              <w:autoSpaceDN w:val="0"/>
              <w:adjustRightInd w:val="0"/>
              <w:snapToGrid w:val="0"/>
              <w:spacing w:before="33" w:line="214" w:lineRule="auto"/>
              <w:ind w:left="140"/>
              <w:jc w:val="left"/>
              <w:textAlignment w:val="baseline"/>
            </w:pPr>
            <w:r>
              <w:rPr>
                <w:rFonts w:ascii="FangSong_GB2312" w:hAnsi="FangSong_GB2312" w:eastAsia="FangSong_GB2312" w:cs="FangSong_GB2312"/>
                <w:snapToGrid w:val="0"/>
                <w:color w:val="000000"/>
                <w:kern w:val="0"/>
                <w:sz w:val="24"/>
                <w:szCs w:val="24"/>
                <w:lang w:val="en-US" w:eastAsia="en-US" w:bidi="ar-SA"/>
              </w:rPr>
              <w:t>管</w:t>
            </w:r>
          </w:p>
          <w:p w14:paraId="1233DF06">
            <w:pPr>
              <w:kinsoku w:val="0"/>
              <w:autoSpaceDE w:val="0"/>
              <w:autoSpaceDN w:val="0"/>
              <w:adjustRightInd w:val="0"/>
              <w:snapToGrid w:val="0"/>
              <w:spacing w:before="33" w:line="224" w:lineRule="auto"/>
              <w:ind w:left="142"/>
              <w:jc w:val="left"/>
              <w:textAlignment w:val="baseline"/>
            </w:pPr>
            <w:r>
              <w:rPr>
                <w:rFonts w:ascii="FangSong_GB2312" w:hAnsi="FangSong_GB2312" w:eastAsia="FangSong_GB2312" w:cs="FangSong_GB2312"/>
                <w:snapToGrid w:val="0"/>
                <w:color w:val="000000"/>
                <w:kern w:val="0"/>
                <w:sz w:val="24"/>
                <w:szCs w:val="24"/>
                <w:lang w:val="en-US" w:eastAsia="en-US" w:bidi="ar-SA"/>
              </w:rPr>
              <w:t>理</w:t>
            </w:r>
          </w:p>
          <w:p w14:paraId="1C1B46A3">
            <w:pPr>
              <w:widowControl/>
              <w:kinsoku w:val="0"/>
              <w:autoSpaceDE w:val="0"/>
              <w:autoSpaceDN w:val="0"/>
              <w:adjustRightInd w:val="0"/>
              <w:snapToGrid w:val="0"/>
              <w:spacing w:before="58" w:after="0" w:line="192" w:lineRule="auto"/>
              <w:ind w:left="207"/>
              <w:jc w:val="left"/>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w:t>
            </w:r>
          </w:p>
        </w:tc>
        <w:tc>
          <w:tcPr>
            <w:tcW w:w="499" w:type="dxa"/>
            <w:textDirection w:val="tbRlV"/>
            <w:vAlign w:val="top"/>
          </w:tcPr>
          <w:p w14:paraId="78572665">
            <w:pPr>
              <w:kinsoku w:val="0"/>
              <w:autoSpaceDE w:val="0"/>
              <w:autoSpaceDN w:val="0"/>
              <w:adjustRightInd w:val="0"/>
              <w:snapToGrid w:val="0"/>
              <w:spacing w:before="128" w:line="201" w:lineRule="auto"/>
              <w:ind w:left="195"/>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人力资源</w:t>
            </w:r>
          </w:p>
        </w:tc>
        <w:tc>
          <w:tcPr>
            <w:tcW w:w="505" w:type="dxa"/>
            <w:textDirection w:val="tbRlV"/>
            <w:vAlign w:val="top"/>
          </w:tcPr>
          <w:p w14:paraId="1138FC86">
            <w:pPr>
              <w:kinsoku w:val="0"/>
              <w:autoSpaceDE w:val="0"/>
              <w:autoSpaceDN w:val="0"/>
              <w:adjustRightInd w:val="0"/>
              <w:snapToGrid w:val="0"/>
              <w:spacing w:before="128" w:line="204" w:lineRule="auto"/>
              <w:ind w:left="195"/>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协同办公</w:t>
            </w:r>
          </w:p>
        </w:tc>
        <w:tc>
          <w:tcPr>
            <w:tcW w:w="503" w:type="dxa"/>
            <w:textDirection w:val="tbRlV"/>
            <w:vAlign w:val="top"/>
          </w:tcPr>
          <w:p w14:paraId="3BDBC7E2">
            <w:pPr>
              <w:kinsoku w:val="0"/>
              <w:autoSpaceDE w:val="0"/>
              <w:autoSpaceDN w:val="0"/>
              <w:adjustRightInd w:val="0"/>
              <w:snapToGrid w:val="0"/>
              <w:spacing w:before="129" w:line="200" w:lineRule="auto"/>
              <w:ind w:left="195"/>
              <w:jc w:val="left"/>
              <w:textAlignment w:val="baseline"/>
            </w:pPr>
            <w:r>
              <w:rPr>
                <w:rFonts w:ascii="FangSong_GB2312" w:hAnsi="FangSong_GB2312" w:eastAsia="FangSong_GB2312" w:cs="FangSong_GB2312"/>
                <w:snapToGrid w:val="0"/>
                <w:color w:val="000000"/>
                <w:spacing w:val="53"/>
                <w:kern w:val="0"/>
                <w:sz w:val="24"/>
                <w:szCs w:val="24"/>
                <w:lang w:val="en-US" w:eastAsia="en-US" w:bidi="ar-SA"/>
              </w:rPr>
              <w:t>决策支持</w:t>
            </w:r>
          </w:p>
        </w:tc>
      </w:tr>
    </w:tbl>
    <w:p w14:paraId="3F1B029C">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right="0" w:firstLine="468" w:firstLineChars="200"/>
        <w:jc w:val="left"/>
        <w:textAlignment w:val="baseline"/>
        <w:outlineLvl w:val="9"/>
        <w:rPr>
          <w:rFonts w:ascii="FangSong_GB2312" w:hAnsi="FangSong_GB2312" w:eastAsia="FangSong_GB2312" w:cs="FangSong_GB2312"/>
          <w:snapToGrid w:val="0"/>
          <w:color w:val="000000"/>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备注：标</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为约束性场景（共计</w:t>
      </w:r>
      <w:r>
        <w:rPr>
          <w:rFonts w:ascii="Times New Roman" w:hAnsi="Times New Roman" w:eastAsia="Times New Roman" w:cs="Times New Roman"/>
          <w:snapToGrid w:val="0"/>
          <w:color w:val="000000"/>
          <w:spacing w:val="-3"/>
          <w:kern w:val="0"/>
          <w:sz w:val="24"/>
          <w:szCs w:val="24"/>
          <w:lang w:val="en-US" w:eastAsia="en-US" w:bidi="ar-SA"/>
        </w:rPr>
        <w:t>10</w:t>
      </w:r>
      <w:r>
        <w:rPr>
          <w:rFonts w:ascii="FangSong_GB2312" w:hAnsi="FangSong_GB2312" w:eastAsia="FangSong_GB2312" w:cs="FangSong_GB2312"/>
          <w:snapToGrid w:val="0"/>
          <w:color w:val="000000"/>
          <w:spacing w:val="-3"/>
          <w:kern w:val="0"/>
          <w:sz w:val="24"/>
          <w:szCs w:val="24"/>
          <w:lang w:val="en-US" w:eastAsia="en-US" w:bidi="ar-SA"/>
        </w:rPr>
        <w:t>项</w:t>
      </w:r>
      <w:r>
        <w:rPr>
          <w:rFonts w:ascii="FangSong_GB2312" w:hAnsi="FangSong_GB2312" w:eastAsia="FangSong_GB2312" w:cs="FangSong_GB2312"/>
          <w:snapToGrid w:val="0"/>
          <w:color w:val="000000"/>
          <w:spacing w:val="6"/>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是引导企业深度改造的重点场景；剩余</w:t>
      </w:r>
      <w:r>
        <w:rPr>
          <w:rFonts w:ascii="FangSong_GB2312" w:hAnsi="FangSong_GB2312" w:eastAsia="FangSong_GB2312" w:cs="FangSong_GB2312"/>
          <w:snapToGrid w:val="0"/>
          <w:color w:val="000000"/>
          <w:spacing w:val="3"/>
          <w:kern w:val="0"/>
          <w:sz w:val="24"/>
          <w:szCs w:val="24"/>
          <w:lang w:val="en-US" w:eastAsia="en-US" w:bidi="ar-SA"/>
        </w:rPr>
        <w:t>为指导性场景（共计</w:t>
      </w:r>
      <w:r>
        <w:rPr>
          <w:rFonts w:ascii="Times New Roman" w:hAnsi="Times New Roman" w:eastAsia="Times New Roman" w:cs="Times New Roman"/>
          <w:snapToGrid w:val="0"/>
          <w:color w:val="000000"/>
          <w:spacing w:val="3"/>
          <w:kern w:val="0"/>
          <w:sz w:val="24"/>
          <w:szCs w:val="24"/>
          <w:lang w:val="en-US" w:eastAsia="en-US" w:bidi="ar-SA"/>
        </w:rPr>
        <w:t>6</w:t>
      </w:r>
      <w:r>
        <w:rPr>
          <w:rFonts w:ascii="FangSong_GB2312" w:hAnsi="FangSong_GB2312" w:eastAsia="FangSong_GB2312" w:cs="FangSong_GB2312"/>
          <w:snapToGrid w:val="0"/>
          <w:color w:val="000000"/>
          <w:spacing w:val="3"/>
          <w:kern w:val="0"/>
          <w:sz w:val="24"/>
          <w:szCs w:val="24"/>
          <w:lang w:val="en-US" w:eastAsia="en-US" w:bidi="ar-SA"/>
        </w:rPr>
        <w:t>项）。</w:t>
      </w:r>
    </w:p>
    <w:p w14:paraId="55DE0C41">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firstLine="668" w:firstLineChars="200"/>
        <w:jc w:val="left"/>
        <w:textAlignment w:val="baseline"/>
        <w:outlineLvl w:val="9"/>
        <w:rPr>
          <w:rFonts w:ascii="黑体" w:hAnsi="黑体" w:eastAsia="黑体" w:cs="黑体"/>
          <w:sz w:val="32"/>
          <w:szCs w:val="32"/>
        </w:rPr>
      </w:pPr>
      <w:r>
        <w:rPr>
          <w:rFonts w:ascii="黑体" w:hAnsi="黑体" w:eastAsia="黑体" w:cs="黑体"/>
          <w:snapToGrid w:val="0"/>
          <w:color w:val="000000"/>
          <w:spacing w:val="7"/>
          <w:kern w:val="0"/>
          <w:sz w:val="32"/>
          <w:szCs w:val="32"/>
          <w:lang w:eastAsia="en-US"/>
        </w:rPr>
        <w:t>二、判定方法</w:t>
      </w:r>
    </w:p>
    <w:p w14:paraId="3C240067">
      <w:pPr>
        <w:keepNext w:val="0"/>
        <w:keepLines w:val="0"/>
        <w:pageBreakBefore w:val="0"/>
        <w:widowControl w:val="0"/>
        <w:tabs>
          <w:tab w:val="left" w:pos="804"/>
        </w:tabs>
        <w:kinsoku w:val="0"/>
        <w:wordWrap/>
        <w:overflowPunct/>
        <w:topLinePunct w:val="0"/>
        <w:autoSpaceDE w:val="0"/>
        <w:autoSpaceDN w:val="0"/>
        <w:bidi w:val="0"/>
        <w:adjustRightInd w:val="0"/>
        <w:snapToGrid w:val="0"/>
        <w:spacing w:before="0" w:after="0" w:line="560" w:lineRule="exact"/>
        <w:ind w:left="0" w:firstLine="684" w:firstLineChars="200"/>
        <w:jc w:val="left"/>
        <w:textAlignment w:val="baseline"/>
        <w:outlineLvl w:val="9"/>
        <w:rPr>
          <w:rFonts w:hint="default" w:ascii="Times New Roman" w:hAnsi="Times New Roman" w:eastAsia="仿宋_GB2312" w:cs="Times New Roman"/>
          <w:snapToGrid w:val="0"/>
          <w:color w:val="000000"/>
          <w:spacing w:val="11"/>
          <w:kern w:val="0"/>
          <w:sz w:val="32"/>
          <w:szCs w:val="32"/>
          <w:lang w:val="en-US" w:eastAsia="en-US" w:bidi="ar-SA"/>
        </w:rPr>
      </w:pPr>
      <w:r>
        <w:rPr>
          <w:rFonts w:hint="default" w:ascii="Times New Roman" w:hAnsi="Times New Roman" w:eastAsia="仿宋_GB2312" w:cs="Times New Roman"/>
          <w:snapToGrid w:val="0"/>
          <w:color w:val="000000"/>
          <w:spacing w:val="11"/>
          <w:kern w:val="0"/>
          <w:sz w:val="32"/>
          <w:szCs w:val="32"/>
          <w:lang w:val="en-US" w:eastAsia="en-US" w:bidi="ar-SA"/>
        </w:rPr>
        <w:t>依据数字化基础、管理及成效评测得分和数字化经营应用场景等级判定（须同时满足两部分要求），将中小企业数字化水平划分为四个等级：一级（初始级）、二级（规范级）、三级（集成级）、四级（协同级）。判定方法为：</w:t>
      </w:r>
    </w:p>
    <w:tbl>
      <w:tblPr>
        <w:tblStyle w:val="19"/>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6"/>
        <w:gridCol w:w="3147"/>
        <w:gridCol w:w="3847"/>
      </w:tblGrid>
      <w:tr w14:paraId="5F9E1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066" w:type="dxa"/>
            <w:vMerge w:val="restart"/>
            <w:tcBorders>
              <w:bottom w:val="nil"/>
            </w:tcBorders>
            <w:vAlign w:val="top"/>
          </w:tcPr>
          <w:p w14:paraId="6D332BDF">
            <w:pPr>
              <w:keepNext w:val="0"/>
              <w:keepLines w:val="0"/>
              <w:pageBreakBefore w:val="0"/>
              <w:widowControl w:val="0"/>
              <w:wordWrap/>
              <w:overflowPunct/>
              <w:topLinePunct w:val="0"/>
              <w:bidi w:val="0"/>
              <w:spacing w:after="0" w:line="400" w:lineRule="exact"/>
              <w:outlineLvl w:val="9"/>
              <w:rPr>
                <w:rFonts w:ascii="Arial"/>
                <w:sz w:val="21"/>
              </w:rPr>
            </w:pPr>
          </w:p>
          <w:p w14:paraId="2EE7B68D">
            <w:pPr>
              <w:keepNext w:val="0"/>
              <w:keepLines w:val="0"/>
              <w:pageBreakBefore w:val="0"/>
              <w:widowControl w:val="0"/>
              <w:kinsoku w:val="0"/>
              <w:wordWrap/>
              <w:overflowPunct/>
              <w:topLinePunct w:val="0"/>
              <w:autoSpaceDE w:val="0"/>
              <w:autoSpaceDN w:val="0"/>
              <w:bidi w:val="0"/>
              <w:adjustRightInd w:val="0"/>
              <w:snapToGrid w:val="0"/>
              <w:spacing w:before="78" w:after="0" w:line="400" w:lineRule="exact"/>
              <w:ind w:left="812"/>
              <w:jc w:val="left"/>
              <w:textAlignment w:val="baseline"/>
              <w:outlineLvl w:val="9"/>
            </w:pPr>
            <w:r>
              <w:rPr>
                <w:rFonts w:ascii="FangSong_GB2312" w:hAnsi="FangSong_GB2312" w:eastAsia="FangSong_GB2312" w:cs="FangSong_GB2312"/>
                <w:b/>
                <w:bCs/>
                <w:snapToGrid w:val="0"/>
                <w:color w:val="000000"/>
                <w:spacing w:val="-13"/>
                <w:kern w:val="0"/>
                <w:sz w:val="24"/>
                <w:szCs w:val="24"/>
                <w:lang w:val="en-US" w:eastAsia="en-US" w:bidi="ar-SA"/>
              </w:rPr>
              <w:t>等级</w:t>
            </w:r>
          </w:p>
        </w:tc>
        <w:tc>
          <w:tcPr>
            <w:tcW w:w="6994" w:type="dxa"/>
            <w:gridSpan w:val="2"/>
            <w:vAlign w:val="center"/>
          </w:tcPr>
          <w:p w14:paraId="2F0BD381">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jc w:val="center"/>
              <w:textAlignment w:val="baseline"/>
              <w:outlineLvl w:val="9"/>
            </w:pPr>
            <w:r>
              <w:rPr>
                <w:rFonts w:ascii="FangSong_GB2312" w:hAnsi="FangSong_GB2312" w:eastAsia="FangSong_GB2312" w:cs="FangSong_GB2312"/>
                <w:b/>
                <w:bCs/>
                <w:snapToGrid w:val="0"/>
                <w:color w:val="000000"/>
                <w:spacing w:val="-5"/>
                <w:kern w:val="0"/>
                <w:sz w:val="24"/>
                <w:szCs w:val="24"/>
                <w:lang w:val="en-US" w:eastAsia="en-US" w:bidi="ar-SA"/>
              </w:rPr>
              <w:t>要求（同时满足）</w:t>
            </w:r>
          </w:p>
        </w:tc>
      </w:tr>
      <w:tr w14:paraId="10AC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066" w:type="dxa"/>
            <w:vMerge w:val="continue"/>
            <w:tcBorders>
              <w:top w:val="nil"/>
            </w:tcBorders>
            <w:vAlign w:val="top"/>
          </w:tcPr>
          <w:p w14:paraId="0100970B">
            <w:pPr>
              <w:keepNext w:val="0"/>
              <w:keepLines w:val="0"/>
              <w:pageBreakBefore w:val="0"/>
              <w:widowControl w:val="0"/>
              <w:wordWrap/>
              <w:overflowPunct/>
              <w:topLinePunct w:val="0"/>
              <w:bidi w:val="0"/>
              <w:spacing w:after="0" w:line="400" w:lineRule="exact"/>
              <w:outlineLvl w:val="9"/>
              <w:rPr>
                <w:rFonts w:ascii="Arial"/>
                <w:sz w:val="21"/>
              </w:rPr>
            </w:pPr>
          </w:p>
        </w:tc>
        <w:tc>
          <w:tcPr>
            <w:tcW w:w="3147" w:type="dxa"/>
            <w:vAlign w:val="center"/>
          </w:tcPr>
          <w:p w14:paraId="7E8FF2D2">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jc w:val="center"/>
              <w:textAlignment w:val="baseline"/>
              <w:outlineLvl w:val="9"/>
            </w:pPr>
            <w:r>
              <w:rPr>
                <w:rFonts w:ascii="FangSong_GB2312" w:hAnsi="FangSong_GB2312" w:eastAsia="FangSong_GB2312" w:cs="FangSong_GB2312"/>
                <w:b/>
                <w:bCs/>
                <w:snapToGrid w:val="0"/>
                <w:color w:val="000000"/>
                <w:spacing w:val="-4"/>
                <w:kern w:val="0"/>
                <w:sz w:val="24"/>
                <w:szCs w:val="24"/>
                <w:lang w:val="en-US" w:eastAsia="en-US" w:bidi="ar-SA"/>
              </w:rPr>
              <w:t>数字化基础、管理及成效</w:t>
            </w:r>
          </w:p>
        </w:tc>
        <w:tc>
          <w:tcPr>
            <w:tcW w:w="3847" w:type="dxa"/>
            <w:vAlign w:val="center"/>
          </w:tcPr>
          <w:p w14:paraId="7541C94C">
            <w:pPr>
              <w:keepNext w:val="0"/>
              <w:keepLines w:val="0"/>
              <w:pageBreakBefore w:val="0"/>
              <w:widowControl w:val="0"/>
              <w:kinsoku w:val="0"/>
              <w:wordWrap/>
              <w:overflowPunct/>
              <w:topLinePunct w:val="0"/>
              <w:autoSpaceDE w:val="0"/>
              <w:autoSpaceDN w:val="0"/>
              <w:bidi w:val="0"/>
              <w:adjustRightInd w:val="0"/>
              <w:snapToGrid w:val="0"/>
              <w:spacing w:before="39" w:after="0" w:line="400" w:lineRule="exact"/>
              <w:ind w:left="0"/>
              <w:jc w:val="center"/>
              <w:textAlignment w:val="baseline"/>
              <w:outlineLvl w:val="9"/>
            </w:pPr>
            <w:r>
              <w:rPr>
                <w:rFonts w:ascii="FangSong_GB2312" w:hAnsi="FangSong_GB2312" w:eastAsia="FangSong_GB2312" w:cs="FangSong_GB2312"/>
                <w:b/>
                <w:bCs/>
                <w:snapToGrid w:val="0"/>
                <w:color w:val="000000"/>
                <w:spacing w:val="-4"/>
                <w:kern w:val="0"/>
                <w:sz w:val="24"/>
                <w:szCs w:val="24"/>
                <w:lang w:val="en-US" w:eastAsia="en-US" w:bidi="ar-SA"/>
              </w:rPr>
              <w:t>数字化经营应用场景</w:t>
            </w:r>
          </w:p>
        </w:tc>
      </w:tr>
      <w:tr w14:paraId="059B7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2066" w:type="dxa"/>
            <w:vAlign w:val="top"/>
          </w:tcPr>
          <w:p w14:paraId="61DAF3E0">
            <w:pPr>
              <w:keepNext w:val="0"/>
              <w:keepLines w:val="0"/>
              <w:pageBreakBefore w:val="0"/>
              <w:widowControl w:val="0"/>
              <w:kinsoku w:val="0"/>
              <w:wordWrap/>
              <w:overflowPunct/>
              <w:topLinePunct w:val="0"/>
              <w:autoSpaceDE w:val="0"/>
              <w:autoSpaceDN w:val="0"/>
              <w:bidi w:val="0"/>
              <w:adjustRightInd w:val="0"/>
              <w:snapToGrid w:val="0"/>
              <w:spacing w:before="140" w:after="0" w:line="400" w:lineRule="exact"/>
              <w:ind w:left="816"/>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一级</w:t>
            </w:r>
          </w:p>
          <w:p w14:paraId="67A72F45">
            <w:pPr>
              <w:keepNext w:val="0"/>
              <w:keepLines w:val="0"/>
              <w:pageBreakBefore w:val="0"/>
              <w:widowControl w:val="0"/>
              <w:kinsoku w:val="0"/>
              <w:wordWrap/>
              <w:overflowPunct/>
              <w:topLinePunct w:val="0"/>
              <w:autoSpaceDE w:val="0"/>
              <w:autoSpaceDN w:val="0"/>
              <w:bidi w:val="0"/>
              <w:adjustRightInd w:val="0"/>
              <w:snapToGrid w:val="0"/>
              <w:spacing w:before="28" w:after="0" w:line="400" w:lineRule="exact"/>
              <w:ind w:left="43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（初始级）</w:t>
            </w:r>
          </w:p>
        </w:tc>
        <w:tc>
          <w:tcPr>
            <w:tcW w:w="3147" w:type="dxa"/>
            <w:vAlign w:val="top"/>
          </w:tcPr>
          <w:p w14:paraId="0F2D60B0">
            <w:pPr>
              <w:keepNext w:val="0"/>
              <w:keepLines w:val="0"/>
              <w:pageBreakBefore w:val="0"/>
              <w:widowControl w:val="0"/>
              <w:kinsoku w:val="0"/>
              <w:wordWrap/>
              <w:overflowPunct/>
              <w:topLinePunct w:val="0"/>
              <w:autoSpaceDE w:val="0"/>
              <w:autoSpaceDN w:val="0"/>
              <w:bidi w:val="0"/>
              <w:adjustRightInd w:val="0"/>
              <w:snapToGrid w:val="0"/>
              <w:spacing w:before="297" w:after="0" w:line="400" w:lineRule="exact"/>
              <w:ind w:left="1241"/>
              <w:jc w:val="left"/>
              <w:textAlignment w:val="baseline"/>
              <w:outlineLvl w:val="9"/>
            </w:pPr>
            <w:r>
              <w:rPr>
                <w:rFonts w:ascii="FangSong_GB2312" w:hAnsi="FangSong_GB2312" w:eastAsia="FangSong_GB2312" w:cs="FangSong_GB2312"/>
                <w:snapToGrid w:val="0"/>
                <w:color w:val="000000"/>
                <w:spacing w:val="-16"/>
                <w:kern w:val="0"/>
                <w:sz w:val="24"/>
                <w:szCs w:val="24"/>
                <w:lang w:val="en-US" w:eastAsia="en-US" w:bidi="ar-SA"/>
              </w:rPr>
              <w:t>≥</w:t>
            </w:r>
            <w:r>
              <w:rPr>
                <w:rFonts w:ascii="Times New Roman" w:hAnsi="Times New Roman" w:eastAsia="Times New Roman" w:cs="Times New Roman"/>
                <w:snapToGrid w:val="0"/>
                <w:color w:val="000000"/>
                <w:spacing w:val="-16"/>
                <w:kern w:val="0"/>
                <w:sz w:val="24"/>
                <w:szCs w:val="24"/>
                <w:lang w:val="en-US" w:eastAsia="en-US" w:bidi="ar-SA"/>
              </w:rPr>
              <w:t>20</w:t>
            </w:r>
            <w:r>
              <w:rPr>
                <w:rFonts w:ascii="FangSong_GB2312" w:hAnsi="FangSong_GB2312" w:eastAsia="FangSong_GB2312" w:cs="FangSong_GB2312"/>
                <w:snapToGrid w:val="0"/>
                <w:color w:val="000000"/>
                <w:spacing w:val="-16"/>
                <w:kern w:val="0"/>
                <w:sz w:val="24"/>
                <w:szCs w:val="24"/>
                <w:lang w:val="en-US" w:eastAsia="en-US" w:bidi="ar-SA"/>
              </w:rPr>
              <w:t>分</w:t>
            </w:r>
          </w:p>
        </w:tc>
        <w:tc>
          <w:tcPr>
            <w:tcW w:w="3847" w:type="dxa"/>
            <w:vAlign w:val="top"/>
          </w:tcPr>
          <w:p w14:paraId="554DA371">
            <w:pPr>
              <w:keepNext w:val="0"/>
              <w:keepLines w:val="0"/>
              <w:pageBreakBefore w:val="0"/>
              <w:widowControl w:val="0"/>
              <w:kinsoku w:val="0"/>
              <w:wordWrap/>
              <w:overflowPunct/>
              <w:topLinePunct w:val="0"/>
              <w:autoSpaceDE w:val="0"/>
              <w:autoSpaceDN w:val="0"/>
              <w:bidi w:val="0"/>
              <w:adjustRightInd w:val="0"/>
              <w:snapToGrid w:val="0"/>
              <w:spacing w:before="139" w:after="0" w:line="400" w:lineRule="exact"/>
              <w:ind w:left="117" w:right="134" w:firstLine="4"/>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不少于</w:t>
            </w:r>
            <w:r>
              <w:rPr>
                <w:rFonts w:ascii="Times New Roman" w:hAnsi="Times New Roman" w:eastAsia="Times New Roman" w:cs="Times New Roman"/>
                <w:snapToGrid w:val="0"/>
                <w:color w:val="000000"/>
                <w:spacing w:val="-2"/>
                <w:kern w:val="0"/>
                <w:sz w:val="24"/>
                <w:szCs w:val="24"/>
                <w:lang w:val="en-US" w:eastAsia="en-US" w:bidi="ar-SA"/>
              </w:rPr>
              <w:t>6</w:t>
            </w:r>
            <w:r>
              <w:rPr>
                <w:rFonts w:ascii="FangSong_GB2312" w:hAnsi="FangSong_GB2312" w:eastAsia="FangSong_GB2312" w:cs="FangSong_GB2312"/>
                <w:snapToGrid w:val="0"/>
                <w:color w:val="000000"/>
                <w:spacing w:val="-2"/>
                <w:kern w:val="0"/>
                <w:sz w:val="24"/>
                <w:szCs w:val="24"/>
                <w:lang w:val="en-US" w:eastAsia="en-US" w:bidi="ar-SA"/>
              </w:rPr>
              <w:t>个应用场景（其中不少于</w:t>
            </w:r>
            <w:r>
              <w:rPr>
                <w:rFonts w:ascii="Times New Roman" w:hAnsi="Times New Roman" w:eastAsia="Times New Roman" w:cs="Times New Roman"/>
                <w:snapToGrid w:val="0"/>
                <w:color w:val="000000"/>
                <w:spacing w:val="-1"/>
                <w:kern w:val="0"/>
                <w:sz w:val="24"/>
                <w:szCs w:val="24"/>
                <w:lang w:val="en-US" w:eastAsia="en-US" w:bidi="ar-SA"/>
              </w:rPr>
              <w:t>3</w:t>
            </w:r>
            <w:r>
              <w:rPr>
                <w:rFonts w:ascii="FangSong_GB2312" w:hAnsi="FangSong_GB2312" w:eastAsia="FangSong_GB2312" w:cs="FangSong_GB2312"/>
                <w:snapToGrid w:val="0"/>
                <w:color w:val="000000"/>
                <w:spacing w:val="-1"/>
                <w:kern w:val="0"/>
                <w:sz w:val="24"/>
                <w:szCs w:val="24"/>
                <w:lang w:val="en-US" w:eastAsia="en-US" w:bidi="ar-SA"/>
              </w:rPr>
              <w:t>个约束性场景）等级需达到一级</w:t>
            </w:r>
          </w:p>
        </w:tc>
      </w:tr>
      <w:tr w14:paraId="731E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066" w:type="dxa"/>
            <w:vAlign w:val="top"/>
          </w:tcPr>
          <w:p w14:paraId="6A51B9A4">
            <w:pPr>
              <w:keepNext w:val="0"/>
              <w:keepLines w:val="0"/>
              <w:pageBreakBefore w:val="0"/>
              <w:widowControl w:val="0"/>
              <w:kinsoku w:val="0"/>
              <w:wordWrap/>
              <w:overflowPunct/>
              <w:topLinePunct w:val="0"/>
              <w:autoSpaceDE w:val="0"/>
              <w:autoSpaceDN w:val="0"/>
              <w:bidi w:val="0"/>
              <w:adjustRightInd w:val="0"/>
              <w:snapToGrid w:val="0"/>
              <w:spacing w:before="40" w:after="0" w:line="400" w:lineRule="exact"/>
              <w:ind w:left="814"/>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二级</w:t>
            </w:r>
          </w:p>
          <w:p w14:paraId="725C5047">
            <w:pPr>
              <w:keepNext w:val="0"/>
              <w:keepLines w:val="0"/>
              <w:pageBreakBefore w:val="0"/>
              <w:widowControl w:val="0"/>
              <w:kinsoku w:val="0"/>
              <w:wordWrap/>
              <w:overflowPunct/>
              <w:topLinePunct w:val="0"/>
              <w:autoSpaceDE w:val="0"/>
              <w:autoSpaceDN w:val="0"/>
              <w:bidi w:val="0"/>
              <w:adjustRightInd w:val="0"/>
              <w:snapToGrid w:val="0"/>
              <w:spacing w:before="29" w:after="0" w:line="400" w:lineRule="exact"/>
              <w:ind w:left="43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（规范级）</w:t>
            </w:r>
          </w:p>
        </w:tc>
        <w:tc>
          <w:tcPr>
            <w:tcW w:w="3147" w:type="dxa"/>
            <w:vAlign w:val="top"/>
          </w:tcPr>
          <w:p w14:paraId="523CB86B">
            <w:pPr>
              <w:keepNext w:val="0"/>
              <w:keepLines w:val="0"/>
              <w:pageBreakBefore w:val="0"/>
              <w:widowControl w:val="0"/>
              <w:kinsoku w:val="0"/>
              <w:wordWrap/>
              <w:overflowPunct/>
              <w:topLinePunct w:val="0"/>
              <w:autoSpaceDE w:val="0"/>
              <w:autoSpaceDN w:val="0"/>
              <w:bidi w:val="0"/>
              <w:adjustRightInd w:val="0"/>
              <w:snapToGrid w:val="0"/>
              <w:spacing w:before="196" w:after="0" w:line="400" w:lineRule="exact"/>
              <w:ind w:left="1241"/>
              <w:jc w:val="left"/>
              <w:textAlignment w:val="baseline"/>
              <w:outlineLvl w:val="9"/>
            </w:pPr>
            <w:r>
              <w:rPr>
                <w:rFonts w:ascii="FangSong_GB2312" w:hAnsi="FangSong_GB2312" w:eastAsia="FangSong_GB2312" w:cs="FangSong_GB2312"/>
                <w:snapToGrid w:val="0"/>
                <w:color w:val="000000"/>
                <w:spacing w:val="-16"/>
                <w:kern w:val="0"/>
                <w:sz w:val="24"/>
                <w:szCs w:val="24"/>
                <w:lang w:val="en-US" w:eastAsia="en-US" w:bidi="ar-SA"/>
              </w:rPr>
              <w:t>≥</w:t>
            </w:r>
            <w:r>
              <w:rPr>
                <w:rFonts w:ascii="Times New Roman" w:hAnsi="Times New Roman" w:eastAsia="Times New Roman" w:cs="Times New Roman"/>
                <w:snapToGrid w:val="0"/>
                <w:color w:val="000000"/>
                <w:spacing w:val="-16"/>
                <w:kern w:val="0"/>
                <w:sz w:val="24"/>
                <w:szCs w:val="24"/>
                <w:lang w:val="en-US" w:eastAsia="en-US" w:bidi="ar-SA"/>
              </w:rPr>
              <w:t>40</w:t>
            </w:r>
            <w:r>
              <w:rPr>
                <w:rFonts w:ascii="FangSong_GB2312" w:hAnsi="FangSong_GB2312" w:eastAsia="FangSong_GB2312" w:cs="FangSong_GB2312"/>
                <w:snapToGrid w:val="0"/>
                <w:color w:val="000000"/>
                <w:spacing w:val="-16"/>
                <w:kern w:val="0"/>
                <w:sz w:val="24"/>
                <w:szCs w:val="24"/>
                <w:lang w:val="en-US" w:eastAsia="en-US" w:bidi="ar-SA"/>
              </w:rPr>
              <w:t>分</w:t>
            </w:r>
          </w:p>
        </w:tc>
        <w:tc>
          <w:tcPr>
            <w:tcW w:w="3847" w:type="dxa"/>
            <w:vAlign w:val="top"/>
          </w:tcPr>
          <w:p w14:paraId="2EE7F832">
            <w:pPr>
              <w:keepNext w:val="0"/>
              <w:keepLines w:val="0"/>
              <w:pageBreakBefore w:val="0"/>
              <w:widowControl w:val="0"/>
              <w:kinsoku w:val="0"/>
              <w:wordWrap/>
              <w:overflowPunct/>
              <w:topLinePunct w:val="0"/>
              <w:autoSpaceDE w:val="0"/>
              <w:autoSpaceDN w:val="0"/>
              <w:bidi w:val="0"/>
              <w:adjustRightInd w:val="0"/>
              <w:snapToGrid w:val="0"/>
              <w:spacing w:before="40" w:after="0" w:line="400" w:lineRule="exact"/>
              <w:ind w:left="117" w:right="134" w:firstLine="4"/>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不少于</w:t>
            </w:r>
            <w:r>
              <w:rPr>
                <w:rFonts w:ascii="Times New Roman" w:hAnsi="Times New Roman" w:eastAsia="Times New Roman" w:cs="Times New Roman"/>
                <w:snapToGrid w:val="0"/>
                <w:color w:val="000000"/>
                <w:spacing w:val="-2"/>
                <w:kern w:val="0"/>
                <w:sz w:val="24"/>
                <w:szCs w:val="24"/>
                <w:lang w:val="en-US" w:eastAsia="en-US" w:bidi="ar-SA"/>
              </w:rPr>
              <w:t>6</w:t>
            </w:r>
            <w:r>
              <w:rPr>
                <w:rFonts w:ascii="FangSong_GB2312" w:hAnsi="FangSong_GB2312" w:eastAsia="FangSong_GB2312" w:cs="FangSong_GB2312"/>
                <w:snapToGrid w:val="0"/>
                <w:color w:val="000000"/>
                <w:spacing w:val="-2"/>
                <w:kern w:val="0"/>
                <w:sz w:val="24"/>
                <w:szCs w:val="24"/>
                <w:lang w:val="en-US" w:eastAsia="en-US" w:bidi="ar-SA"/>
              </w:rPr>
              <w:t>个应用场景（其中不少于</w:t>
            </w:r>
            <w:r>
              <w:rPr>
                <w:rFonts w:ascii="Times New Roman" w:hAnsi="Times New Roman" w:eastAsia="Times New Roman" w:cs="Times New Roman"/>
                <w:snapToGrid w:val="0"/>
                <w:color w:val="000000"/>
                <w:kern w:val="0"/>
                <w:sz w:val="24"/>
                <w:szCs w:val="24"/>
                <w:lang w:val="en-US" w:eastAsia="en-US" w:bidi="ar-SA"/>
              </w:rPr>
              <w:t>3</w:t>
            </w:r>
            <w:r>
              <w:rPr>
                <w:rFonts w:ascii="FangSong_GB2312" w:hAnsi="FangSong_GB2312" w:eastAsia="FangSong_GB2312" w:cs="FangSong_GB2312"/>
                <w:snapToGrid w:val="0"/>
                <w:color w:val="000000"/>
                <w:kern w:val="0"/>
                <w:sz w:val="24"/>
                <w:szCs w:val="24"/>
                <w:lang w:val="en-US" w:eastAsia="en-US" w:bidi="ar-SA"/>
              </w:rPr>
              <w:t>个约束性场景）等级需达到二级</w:t>
            </w:r>
          </w:p>
        </w:tc>
      </w:tr>
      <w:tr w14:paraId="445F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066" w:type="dxa"/>
            <w:vAlign w:val="top"/>
          </w:tcPr>
          <w:p w14:paraId="15F596C5">
            <w:pPr>
              <w:keepNext w:val="0"/>
              <w:keepLines w:val="0"/>
              <w:pageBreakBefore w:val="0"/>
              <w:widowControl w:val="0"/>
              <w:kinsoku w:val="0"/>
              <w:wordWrap/>
              <w:overflowPunct/>
              <w:topLinePunct w:val="0"/>
              <w:autoSpaceDE w:val="0"/>
              <w:autoSpaceDN w:val="0"/>
              <w:bidi w:val="0"/>
              <w:adjustRightInd w:val="0"/>
              <w:snapToGrid w:val="0"/>
              <w:spacing w:before="40" w:after="0" w:line="400" w:lineRule="exact"/>
              <w:ind w:left="818"/>
              <w:jc w:val="left"/>
              <w:textAlignment w:val="baseline"/>
              <w:outlineLvl w:val="9"/>
            </w:pPr>
            <w:r>
              <w:rPr>
                <w:rFonts w:ascii="FangSong_GB2312" w:hAnsi="FangSong_GB2312" w:eastAsia="FangSong_GB2312" w:cs="FangSong_GB2312"/>
                <w:snapToGrid w:val="0"/>
                <w:color w:val="000000"/>
                <w:spacing w:val="-14"/>
                <w:kern w:val="0"/>
                <w:sz w:val="24"/>
                <w:szCs w:val="24"/>
                <w:lang w:val="en-US" w:eastAsia="en-US" w:bidi="ar-SA"/>
              </w:rPr>
              <w:t>三级</w:t>
            </w:r>
          </w:p>
          <w:p w14:paraId="21B2E75B">
            <w:pPr>
              <w:keepNext w:val="0"/>
              <w:keepLines w:val="0"/>
              <w:pageBreakBefore w:val="0"/>
              <w:widowControl w:val="0"/>
              <w:kinsoku w:val="0"/>
              <w:wordWrap/>
              <w:overflowPunct/>
              <w:topLinePunct w:val="0"/>
              <w:autoSpaceDE w:val="0"/>
              <w:autoSpaceDN w:val="0"/>
              <w:bidi w:val="0"/>
              <w:adjustRightInd w:val="0"/>
              <w:snapToGrid w:val="0"/>
              <w:spacing w:before="28" w:after="0" w:line="400" w:lineRule="exact"/>
              <w:ind w:left="43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（集成级）</w:t>
            </w:r>
          </w:p>
        </w:tc>
        <w:tc>
          <w:tcPr>
            <w:tcW w:w="3147" w:type="dxa"/>
            <w:vAlign w:val="top"/>
          </w:tcPr>
          <w:p w14:paraId="7482ABE7">
            <w:pPr>
              <w:keepNext w:val="0"/>
              <w:keepLines w:val="0"/>
              <w:pageBreakBefore w:val="0"/>
              <w:widowControl w:val="0"/>
              <w:kinsoku w:val="0"/>
              <w:wordWrap/>
              <w:overflowPunct/>
              <w:topLinePunct w:val="0"/>
              <w:autoSpaceDE w:val="0"/>
              <w:autoSpaceDN w:val="0"/>
              <w:bidi w:val="0"/>
              <w:adjustRightInd w:val="0"/>
              <w:snapToGrid w:val="0"/>
              <w:spacing w:before="197" w:after="0" w:line="400" w:lineRule="exact"/>
              <w:ind w:left="1241"/>
              <w:jc w:val="left"/>
              <w:textAlignment w:val="baseline"/>
              <w:outlineLvl w:val="9"/>
            </w:pPr>
            <w:r>
              <w:rPr>
                <w:rFonts w:ascii="FangSong_GB2312" w:hAnsi="FangSong_GB2312" w:eastAsia="FangSong_GB2312" w:cs="FangSong_GB2312"/>
                <w:snapToGrid w:val="0"/>
                <w:color w:val="000000"/>
                <w:spacing w:val="-16"/>
                <w:kern w:val="0"/>
                <w:sz w:val="24"/>
                <w:szCs w:val="24"/>
                <w:lang w:val="en-US" w:eastAsia="en-US" w:bidi="ar-SA"/>
              </w:rPr>
              <w:t>≥</w:t>
            </w:r>
            <w:r>
              <w:rPr>
                <w:rFonts w:ascii="Times New Roman" w:hAnsi="Times New Roman" w:eastAsia="Times New Roman" w:cs="Times New Roman"/>
                <w:snapToGrid w:val="0"/>
                <w:color w:val="000000"/>
                <w:spacing w:val="-16"/>
                <w:kern w:val="0"/>
                <w:sz w:val="24"/>
                <w:szCs w:val="24"/>
                <w:lang w:val="en-US" w:eastAsia="en-US" w:bidi="ar-SA"/>
              </w:rPr>
              <w:t>60</w:t>
            </w:r>
            <w:r>
              <w:rPr>
                <w:rFonts w:ascii="FangSong_GB2312" w:hAnsi="FangSong_GB2312" w:eastAsia="FangSong_GB2312" w:cs="FangSong_GB2312"/>
                <w:snapToGrid w:val="0"/>
                <w:color w:val="000000"/>
                <w:spacing w:val="-16"/>
                <w:kern w:val="0"/>
                <w:sz w:val="24"/>
                <w:szCs w:val="24"/>
                <w:lang w:val="en-US" w:eastAsia="en-US" w:bidi="ar-SA"/>
              </w:rPr>
              <w:t>分</w:t>
            </w:r>
          </w:p>
        </w:tc>
        <w:tc>
          <w:tcPr>
            <w:tcW w:w="3847" w:type="dxa"/>
            <w:vAlign w:val="top"/>
          </w:tcPr>
          <w:p w14:paraId="507D9787">
            <w:pPr>
              <w:keepNext w:val="0"/>
              <w:keepLines w:val="0"/>
              <w:pageBreakBefore w:val="0"/>
              <w:widowControl w:val="0"/>
              <w:kinsoku w:val="0"/>
              <w:wordWrap/>
              <w:overflowPunct/>
              <w:topLinePunct w:val="0"/>
              <w:autoSpaceDE w:val="0"/>
              <w:autoSpaceDN w:val="0"/>
              <w:bidi w:val="0"/>
              <w:adjustRightInd w:val="0"/>
              <w:snapToGrid w:val="0"/>
              <w:spacing w:before="40" w:after="0" w:line="400" w:lineRule="exact"/>
              <w:ind w:left="118" w:right="134" w:firstLine="2"/>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不少于</w:t>
            </w:r>
            <w:r>
              <w:rPr>
                <w:rFonts w:ascii="Times New Roman" w:hAnsi="Times New Roman" w:eastAsia="Times New Roman" w:cs="Times New Roman"/>
                <w:snapToGrid w:val="0"/>
                <w:color w:val="000000"/>
                <w:spacing w:val="-2"/>
                <w:kern w:val="0"/>
                <w:sz w:val="24"/>
                <w:szCs w:val="24"/>
                <w:lang w:val="en-US" w:eastAsia="en-US" w:bidi="ar-SA"/>
              </w:rPr>
              <w:t>8</w:t>
            </w:r>
            <w:r>
              <w:rPr>
                <w:rFonts w:ascii="FangSong_GB2312" w:hAnsi="FangSong_GB2312" w:eastAsia="FangSong_GB2312" w:cs="FangSong_GB2312"/>
                <w:snapToGrid w:val="0"/>
                <w:color w:val="000000"/>
                <w:spacing w:val="-2"/>
                <w:kern w:val="0"/>
                <w:sz w:val="24"/>
                <w:szCs w:val="24"/>
                <w:lang w:val="en-US" w:eastAsia="en-US" w:bidi="ar-SA"/>
              </w:rPr>
              <w:t>个应用场景（其中不少于</w:t>
            </w:r>
            <w:r>
              <w:rPr>
                <w:rFonts w:ascii="Times New Roman" w:hAnsi="Times New Roman" w:eastAsia="Times New Roman" w:cs="Times New Roman"/>
                <w:snapToGrid w:val="0"/>
                <w:color w:val="000000"/>
                <w:spacing w:val="-1"/>
                <w:kern w:val="0"/>
                <w:sz w:val="24"/>
                <w:szCs w:val="24"/>
                <w:lang w:val="en-US" w:eastAsia="en-US" w:bidi="ar-SA"/>
              </w:rPr>
              <w:t>5</w:t>
            </w:r>
            <w:r>
              <w:rPr>
                <w:rFonts w:ascii="FangSong_GB2312" w:hAnsi="FangSong_GB2312" w:eastAsia="FangSong_GB2312" w:cs="FangSong_GB2312"/>
                <w:snapToGrid w:val="0"/>
                <w:color w:val="000000"/>
                <w:spacing w:val="-1"/>
                <w:kern w:val="0"/>
                <w:sz w:val="24"/>
                <w:szCs w:val="24"/>
                <w:lang w:val="en-US" w:eastAsia="en-US" w:bidi="ar-SA"/>
              </w:rPr>
              <w:t>个约束性场景）等级需达到三级</w:t>
            </w:r>
          </w:p>
        </w:tc>
      </w:tr>
      <w:tr w14:paraId="3099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066" w:type="dxa"/>
            <w:vAlign w:val="top"/>
          </w:tcPr>
          <w:p w14:paraId="2FEBA6D6">
            <w:pPr>
              <w:keepNext w:val="0"/>
              <w:keepLines w:val="0"/>
              <w:pageBreakBefore w:val="0"/>
              <w:widowControl w:val="0"/>
              <w:kinsoku w:val="0"/>
              <w:wordWrap/>
              <w:overflowPunct/>
              <w:topLinePunct w:val="0"/>
              <w:autoSpaceDE w:val="0"/>
              <w:autoSpaceDN w:val="0"/>
              <w:bidi w:val="0"/>
              <w:adjustRightInd w:val="0"/>
              <w:snapToGrid w:val="0"/>
              <w:spacing w:before="43" w:after="0" w:line="400" w:lineRule="exact"/>
              <w:ind w:left="829"/>
              <w:jc w:val="left"/>
              <w:textAlignment w:val="baseline"/>
              <w:outlineLvl w:val="9"/>
            </w:pPr>
            <w:r>
              <w:rPr>
                <w:rFonts w:ascii="FangSong_GB2312" w:hAnsi="FangSong_GB2312" w:eastAsia="FangSong_GB2312" w:cs="FangSong_GB2312"/>
                <w:snapToGrid w:val="0"/>
                <w:color w:val="000000"/>
                <w:spacing w:val="-19"/>
                <w:kern w:val="0"/>
                <w:sz w:val="24"/>
                <w:szCs w:val="24"/>
                <w:lang w:val="en-US" w:eastAsia="en-US" w:bidi="ar-SA"/>
              </w:rPr>
              <w:t>四级</w:t>
            </w:r>
          </w:p>
          <w:p w14:paraId="3F685A03">
            <w:pPr>
              <w:keepNext w:val="0"/>
              <w:keepLines w:val="0"/>
              <w:pageBreakBefore w:val="0"/>
              <w:widowControl w:val="0"/>
              <w:kinsoku w:val="0"/>
              <w:wordWrap/>
              <w:overflowPunct/>
              <w:topLinePunct w:val="0"/>
              <w:autoSpaceDE w:val="0"/>
              <w:autoSpaceDN w:val="0"/>
              <w:bidi w:val="0"/>
              <w:adjustRightInd w:val="0"/>
              <w:snapToGrid w:val="0"/>
              <w:spacing w:before="28" w:after="0" w:line="400" w:lineRule="exact"/>
              <w:ind w:left="43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（协同级）</w:t>
            </w:r>
          </w:p>
        </w:tc>
        <w:tc>
          <w:tcPr>
            <w:tcW w:w="3147" w:type="dxa"/>
            <w:vAlign w:val="top"/>
          </w:tcPr>
          <w:p w14:paraId="4E05F55E">
            <w:pPr>
              <w:keepNext w:val="0"/>
              <w:keepLines w:val="0"/>
              <w:pageBreakBefore w:val="0"/>
              <w:widowControl w:val="0"/>
              <w:kinsoku w:val="0"/>
              <w:wordWrap/>
              <w:overflowPunct/>
              <w:topLinePunct w:val="0"/>
              <w:autoSpaceDE w:val="0"/>
              <w:autoSpaceDN w:val="0"/>
              <w:bidi w:val="0"/>
              <w:adjustRightInd w:val="0"/>
              <w:snapToGrid w:val="0"/>
              <w:spacing w:before="199" w:after="0" w:line="400" w:lineRule="exact"/>
              <w:ind w:left="1241"/>
              <w:jc w:val="left"/>
              <w:textAlignment w:val="baseline"/>
              <w:outlineLvl w:val="9"/>
            </w:pPr>
            <w:r>
              <w:rPr>
                <w:rFonts w:ascii="FangSong_GB2312" w:hAnsi="FangSong_GB2312" w:eastAsia="FangSong_GB2312" w:cs="FangSong_GB2312"/>
                <w:snapToGrid w:val="0"/>
                <w:color w:val="000000"/>
                <w:spacing w:val="-16"/>
                <w:kern w:val="0"/>
                <w:sz w:val="24"/>
                <w:szCs w:val="24"/>
                <w:lang w:val="en-US" w:eastAsia="en-US" w:bidi="ar-SA"/>
              </w:rPr>
              <w:t>≥</w:t>
            </w:r>
            <w:r>
              <w:rPr>
                <w:rFonts w:ascii="Times New Roman" w:hAnsi="Times New Roman" w:eastAsia="Times New Roman" w:cs="Times New Roman"/>
                <w:snapToGrid w:val="0"/>
                <w:color w:val="000000"/>
                <w:spacing w:val="-16"/>
                <w:kern w:val="0"/>
                <w:sz w:val="24"/>
                <w:szCs w:val="24"/>
                <w:lang w:val="en-US" w:eastAsia="en-US" w:bidi="ar-SA"/>
              </w:rPr>
              <w:t>80</w:t>
            </w:r>
            <w:r>
              <w:rPr>
                <w:rFonts w:ascii="FangSong_GB2312" w:hAnsi="FangSong_GB2312" w:eastAsia="FangSong_GB2312" w:cs="FangSong_GB2312"/>
                <w:snapToGrid w:val="0"/>
                <w:color w:val="000000"/>
                <w:spacing w:val="-16"/>
                <w:kern w:val="0"/>
                <w:sz w:val="24"/>
                <w:szCs w:val="24"/>
                <w:lang w:val="en-US" w:eastAsia="en-US" w:bidi="ar-SA"/>
              </w:rPr>
              <w:t>分</w:t>
            </w:r>
          </w:p>
        </w:tc>
        <w:tc>
          <w:tcPr>
            <w:tcW w:w="3847" w:type="dxa"/>
            <w:vAlign w:val="top"/>
          </w:tcPr>
          <w:p w14:paraId="303FA330">
            <w:pPr>
              <w:keepNext w:val="0"/>
              <w:keepLines w:val="0"/>
              <w:pageBreakBefore w:val="0"/>
              <w:widowControl w:val="0"/>
              <w:kinsoku w:val="0"/>
              <w:wordWrap/>
              <w:overflowPunct/>
              <w:topLinePunct w:val="0"/>
              <w:autoSpaceDE w:val="0"/>
              <w:autoSpaceDN w:val="0"/>
              <w:bidi w:val="0"/>
              <w:adjustRightInd w:val="0"/>
              <w:snapToGrid w:val="0"/>
              <w:spacing w:before="43" w:after="0" w:line="400" w:lineRule="exact"/>
              <w:ind w:left="117" w:right="108" w:firstLine="3"/>
              <w:jc w:val="left"/>
              <w:textAlignment w:val="baseline"/>
              <w:outlineLvl w:val="9"/>
            </w:pPr>
            <w:r>
              <w:rPr>
                <w:rFonts w:ascii="FangSong_GB2312" w:hAnsi="FangSong_GB2312" w:eastAsia="FangSong_GB2312" w:cs="FangSong_GB2312"/>
                <w:snapToGrid w:val="0"/>
                <w:color w:val="000000"/>
                <w:spacing w:val="-10"/>
                <w:kern w:val="0"/>
                <w:sz w:val="24"/>
                <w:szCs w:val="24"/>
                <w:lang w:val="en-US" w:eastAsia="en-US" w:bidi="ar-SA"/>
              </w:rPr>
              <w:t>不少于</w:t>
            </w:r>
            <w:r>
              <w:rPr>
                <w:rFonts w:ascii="Times New Roman" w:hAnsi="Times New Roman" w:eastAsia="Times New Roman" w:cs="Times New Roman"/>
                <w:snapToGrid w:val="0"/>
                <w:color w:val="000000"/>
                <w:spacing w:val="-10"/>
                <w:kern w:val="0"/>
                <w:sz w:val="24"/>
                <w:szCs w:val="24"/>
                <w:lang w:val="en-US" w:eastAsia="en-US" w:bidi="ar-SA"/>
              </w:rPr>
              <w:t>10</w:t>
            </w:r>
            <w:r>
              <w:rPr>
                <w:rFonts w:ascii="FangSong_GB2312" w:hAnsi="FangSong_GB2312" w:eastAsia="FangSong_GB2312" w:cs="FangSong_GB2312"/>
                <w:snapToGrid w:val="0"/>
                <w:color w:val="000000"/>
                <w:spacing w:val="-10"/>
                <w:kern w:val="0"/>
                <w:sz w:val="24"/>
                <w:szCs w:val="24"/>
                <w:lang w:val="en-US" w:eastAsia="en-US" w:bidi="ar-SA"/>
              </w:rPr>
              <w:t>个应用场景（其中不少于</w:t>
            </w:r>
            <w:r>
              <w:rPr>
                <w:rFonts w:ascii="Times New Roman" w:hAnsi="Times New Roman" w:eastAsia="Times New Roman" w:cs="Times New Roman"/>
                <w:snapToGrid w:val="0"/>
                <w:color w:val="000000"/>
                <w:spacing w:val="-1"/>
                <w:kern w:val="0"/>
                <w:sz w:val="24"/>
                <w:szCs w:val="24"/>
                <w:lang w:val="en-US" w:eastAsia="en-US" w:bidi="ar-SA"/>
              </w:rPr>
              <w:t>6</w:t>
            </w:r>
            <w:r>
              <w:rPr>
                <w:rFonts w:ascii="FangSong_GB2312" w:hAnsi="FangSong_GB2312" w:eastAsia="FangSong_GB2312" w:cs="FangSong_GB2312"/>
                <w:snapToGrid w:val="0"/>
                <w:color w:val="000000"/>
                <w:spacing w:val="-1"/>
                <w:kern w:val="0"/>
                <w:sz w:val="24"/>
                <w:szCs w:val="24"/>
                <w:lang w:val="en-US" w:eastAsia="en-US" w:bidi="ar-SA"/>
              </w:rPr>
              <w:t>个约束性场景）等级需达到四级</w:t>
            </w:r>
          </w:p>
        </w:tc>
      </w:tr>
    </w:tbl>
    <w:p w14:paraId="2C478696">
      <w:pPr>
        <w:kinsoku w:val="0"/>
        <w:autoSpaceDE w:val="0"/>
        <w:autoSpaceDN w:val="0"/>
        <w:adjustRightInd w:val="0"/>
        <w:snapToGrid w:val="0"/>
        <w:spacing w:before="244" w:line="213" w:lineRule="auto"/>
        <w:ind w:left="602"/>
        <w:jc w:val="left"/>
        <w:textAlignment w:val="baseline"/>
        <w:rPr>
          <w:rFonts w:ascii="FangSong_GB2312" w:hAnsi="FangSong_GB2312" w:eastAsia="FangSong_GB2312" w:cs="FangSong_GB2312"/>
          <w:snapToGrid w:val="0"/>
          <w:color w:val="000000"/>
          <w:kern w:val="0"/>
          <w:sz w:val="24"/>
          <w:szCs w:val="24"/>
          <w:lang w:val="en-US" w:eastAsia="en-US" w:bidi="ar-SA"/>
        </w:rPr>
      </w:pPr>
      <w:r>
        <w:rPr>
          <w:rFonts w:ascii="FangSong_GB2312" w:hAnsi="FangSong_GB2312" w:eastAsia="FangSong_GB2312" w:cs="FangSong_GB2312"/>
          <w:snapToGrid w:val="0"/>
          <w:color w:val="000000"/>
          <w:spacing w:val="-1"/>
          <w:kern w:val="0"/>
          <w:sz w:val="24"/>
          <w:szCs w:val="24"/>
          <w:lang w:val="en-US" w:eastAsia="en-US" w:bidi="ar-SA"/>
        </w:rPr>
        <w:t>备注：如企业无法满足最低级一级相关要求，则归类为无等级。</w:t>
      </w:r>
    </w:p>
    <w:p w14:paraId="5EDB53AE">
      <w:pPr>
        <w:widowControl/>
        <w:kinsoku w:val="0"/>
        <w:autoSpaceDE w:val="0"/>
        <w:autoSpaceDN w:val="0"/>
        <w:adjustRightInd w:val="0"/>
        <w:snapToGrid w:val="0"/>
        <w:spacing w:before="101" w:after="0" w:line="228" w:lineRule="auto"/>
        <w:ind w:left="778"/>
        <w:jc w:val="left"/>
        <w:textAlignment w:val="baseline"/>
        <w:rPr>
          <w:rFonts w:ascii="黑体" w:hAnsi="黑体" w:eastAsia="黑体" w:cs="黑体"/>
          <w:sz w:val="31"/>
          <w:szCs w:val="31"/>
        </w:rPr>
      </w:pPr>
      <w:r>
        <w:rPr>
          <w:rFonts w:ascii="黑体" w:hAnsi="黑体" w:eastAsia="黑体" w:cs="黑体"/>
          <w:snapToGrid w:val="0"/>
          <w:color w:val="000000"/>
          <w:spacing w:val="6"/>
          <w:kern w:val="0"/>
          <w:sz w:val="31"/>
          <w:szCs w:val="31"/>
          <w:lang w:eastAsia="en-US"/>
        </w:rPr>
        <w:t>三、具体指标</w:t>
      </w:r>
    </w:p>
    <w:p w14:paraId="1737221B">
      <w:pPr>
        <w:widowControl/>
        <w:kinsoku w:val="0"/>
        <w:autoSpaceDE w:val="0"/>
        <w:autoSpaceDN w:val="0"/>
        <w:adjustRightInd w:val="0"/>
        <w:snapToGrid w:val="0"/>
        <w:spacing w:before="176" w:after="0" w:line="219" w:lineRule="auto"/>
        <w:ind w:left="764"/>
        <w:jc w:val="left"/>
        <w:textAlignment w:val="baseline"/>
        <w:rPr>
          <w:rFonts w:ascii="KaiTi_GB2312" w:hAnsi="KaiTi_GB2312" w:eastAsia="KaiTi_GB2312" w:cs="KaiTi_GB2312"/>
          <w:sz w:val="31"/>
          <w:szCs w:val="31"/>
        </w:rPr>
      </w:pPr>
      <w:r>
        <w:rPr>
          <w:rFonts w:ascii="KaiTi_GB2312" w:hAnsi="KaiTi_GB2312" w:eastAsia="KaiTi_GB2312" w:cs="KaiTi_GB2312"/>
          <w:snapToGrid w:val="0"/>
          <w:color w:val="000000"/>
          <w:spacing w:val="9"/>
          <w:kern w:val="0"/>
          <w:sz w:val="31"/>
          <w:szCs w:val="31"/>
          <w:lang w:eastAsia="en-US"/>
        </w:rPr>
        <w:t>（一）数字化基础、管理及成效评测表</w:t>
      </w:r>
    </w:p>
    <w:tbl>
      <w:tblPr>
        <w:tblStyle w:val="19"/>
        <w:tblpPr w:leftFromText="180" w:rightFromText="180" w:vertAnchor="text" w:horzAnchor="page" w:tblpXSpec="center" w:tblpY="176"/>
        <w:tblOverlap w:val="never"/>
        <w:tblW w:w="90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752"/>
        <w:gridCol w:w="845"/>
        <w:gridCol w:w="456"/>
        <w:gridCol w:w="5493"/>
        <w:gridCol w:w="772"/>
      </w:tblGrid>
      <w:tr w14:paraId="341FC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760" w:type="dxa"/>
            <w:vAlign w:val="center"/>
          </w:tcPr>
          <w:p w14:paraId="62DD0651">
            <w:pPr>
              <w:keepNext w:val="0"/>
              <w:keepLines w:val="0"/>
              <w:pageBreakBefore w:val="0"/>
              <w:widowControl w:val="0"/>
              <w:kinsoku w:val="0"/>
              <w:wordWrap/>
              <w:overflowPunct/>
              <w:topLinePunct w:val="0"/>
              <w:autoSpaceDE w:val="0"/>
              <w:autoSpaceDN w:val="0"/>
              <w:bidi w:val="0"/>
              <w:adjustRightInd w:val="0"/>
              <w:snapToGrid w:val="0"/>
              <w:spacing w:before="28" w:after="0" w:line="300" w:lineRule="exact"/>
              <w:ind w:left="0" w:right="0"/>
              <w:jc w:val="center"/>
              <w:textAlignment w:val="baseline"/>
              <w:outlineLvl w:val="9"/>
              <w:rPr>
                <w:rFonts w:hint="eastAsia" w:ascii="仿宋_GB2312" w:hAnsi="仿宋_GB2312" w:eastAsia="仿宋_GB2312" w:cs="仿宋_GB2312"/>
                <w:b/>
                <w:bCs/>
                <w:snapToGrid w:val="0"/>
                <w:color w:val="000000"/>
                <w:spacing w:val="-15"/>
                <w:kern w:val="0"/>
                <w:sz w:val="24"/>
                <w:szCs w:val="24"/>
                <w:lang w:val="en-US" w:eastAsia="en-US" w:bidi="ar-SA"/>
              </w:rPr>
            </w:pPr>
            <w:r>
              <w:rPr>
                <w:rFonts w:hint="eastAsia" w:ascii="仿宋_GB2312" w:hAnsi="仿宋_GB2312" w:eastAsia="仿宋_GB2312" w:cs="仿宋_GB2312"/>
                <w:b/>
                <w:bCs/>
                <w:snapToGrid w:val="0"/>
                <w:color w:val="000000"/>
                <w:spacing w:val="-15"/>
                <w:kern w:val="0"/>
                <w:sz w:val="24"/>
                <w:szCs w:val="24"/>
                <w:lang w:val="en-US" w:eastAsia="en-US" w:bidi="ar-SA"/>
              </w:rPr>
              <w:t>一级</w:t>
            </w:r>
          </w:p>
          <w:p w14:paraId="299F1FA2">
            <w:pPr>
              <w:keepNext w:val="0"/>
              <w:keepLines w:val="0"/>
              <w:pageBreakBefore w:val="0"/>
              <w:widowControl w:val="0"/>
              <w:kinsoku w:val="0"/>
              <w:wordWrap/>
              <w:overflowPunct/>
              <w:topLinePunct w:val="0"/>
              <w:autoSpaceDE w:val="0"/>
              <w:autoSpaceDN w:val="0"/>
              <w:bidi w:val="0"/>
              <w:adjustRightInd w:val="0"/>
              <w:snapToGrid w:val="0"/>
              <w:spacing w:before="28"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9"/>
                <w:kern w:val="0"/>
                <w:sz w:val="24"/>
                <w:szCs w:val="24"/>
                <w:lang w:val="en-US" w:eastAsia="en-US" w:bidi="ar-SA"/>
              </w:rPr>
              <w:t>指标</w:t>
            </w:r>
          </w:p>
        </w:tc>
        <w:tc>
          <w:tcPr>
            <w:tcW w:w="752" w:type="dxa"/>
            <w:vAlign w:val="center"/>
          </w:tcPr>
          <w:p w14:paraId="0D25DF03">
            <w:pPr>
              <w:keepNext w:val="0"/>
              <w:keepLines w:val="0"/>
              <w:pageBreakBefore w:val="0"/>
              <w:widowControl w:val="0"/>
              <w:kinsoku w:val="0"/>
              <w:wordWrap/>
              <w:overflowPunct/>
              <w:topLinePunct w:val="0"/>
              <w:autoSpaceDE w:val="0"/>
              <w:autoSpaceDN w:val="0"/>
              <w:bidi w:val="0"/>
              <w:adjustRightInd w:val="0"/>
              <w:snapToGrid w:val="0"/>
              <w:spacing w:before="43" w:after="0" w:line="300" w:lineRule="exact"/>
              <w:ind w:left="0" w:right="0"/>
              <w:jc w:val="center"/>
              <w:textAlignment w:val="baseline"/>
              <w:outlineLvl w:val="9"/>
              <w:rPr>
                <w:rFonts w:hint="eastAsia" w:ascii="仿宋_GB2312" w:hAnsi="仿宋_GB2312" w:eastAsia="仿宋_GB2312" w:cs="仿宋_GB2312"/>
                <w:b/>
                <w:bCs/>
                <w:snapToGrid w:val="0"/>
                <w:color w:val="000000"/>
                <w:spacing w:val="-9"/>
                <w:kern w:val="0"/>
                <w:sz w:val="24"/>
                <w:szCs w:val="24"/>
                <w:lang w:val="en-US" w:eastAsia="zh-CN" w:bidi="ar-SA"/>
              </w:rPr>
            </w:pPr>
            <w:r>
              <w:rPr>
                <w:rFonts w:hint="eastAsia" w:ascii="仿宋_GB2312" w:hAnsi="仿宋_GB2312" w:eastAsia="仿宋_GB2312" w:cs="仿宋_GB2312"/>
                <w:b/>
                <w:bCs/>
                <w:snapToGrid w:val="0"/>
                <w:color w:val="000000"/>
                <w:spacing w:val="-9"/>
                <w:kern w:val="0"/>
                <w:sz w:val="24"/>
                <w:szCs w:val="24"/>
                <w:lang w:val="en-US" w:eastAsia="zh-CN" w:bidi="ar-SA"/>
              </w:rPr>
              <w:t>二级</w:t>
            </w:r>
          </w:p>
          <w:p w14:paraId="5034E481">
            <w:pPr>
              <w:keepNext w:val="0"/>
              <w:keepLines w:val="0"/>
              <w:pageBreakBefore w:val="0"/>
              <w:widowControl w:val="0"/>
              <w:kinsoku w:val="0"/>
              <w:wordWrap/>
              <w:overflowPunct/>
              <w:topLinePunct w:val="0"/>
              <w:autoSpaceDE w:val="0"/>
              <w:autoSpaceDN w:val="0"/>
              <w:bidi w:val="0"/>
              <w:adjustRightInd w:val="0"/>
              <w:snapToGrid w:val="0"/>
              <w:spacing w:before="43"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9"/>
                <w:kern w:val="0"/>
                <w:sz w:val="24"/>
                <w:szCs w:val="24"/>
                <w:lang w:val="en-US" w:eastAsia="en-US" w:bidi="ar-SA"/>
              </w:rPr>
              <w:t>指标</w:t>
            </w:r>
          </w:p>
        </w:tc>
        <w:tc>
          <w:tcPr>
            <w:tcW w:w="845" w:type="dxa"/>
            <w:vAlign w:val="center"/>
          </w:tcPr>
          <w:p w14:paraId="76049B23">
            <w:pPr>
              <w:keepNext w:val="0"/>
              <w:keepLines w:val="0"/>
              <w:pageBreakBefore w:val="0"/>
              <w:widowControl w:val="0"/>
              <w:kinsoku w:val="0"/>
              <w:wordWrap/>
              <w:overflowPunct/>
              <w:topLinePunct w:val="0"/>
              <w:autoSpaceDE w:val="0"/>
              <w:autoSpaceDN w:val="0"/>
              <w:bidi w:val="0"/>
              <w:adjustRightInd w:val="0"/>
              <w:snapToGrid w:val="0"/>
              <w:spacing w:before="44" w:after="0" w:line="300" w:lineRule="exact"/>
              <w:ind w:left="0" w:right="0" w:hanging="122"/>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8"/>
                <w:kern w:val="0"/>
                <w:sz w:val="24"/>
                <w:szCs w:val="24"/>
                <w:lang w:val="en-US" w:eastAsia="en-US" w:bidi="ar-SA"/>
              </w:rPr>
              <w:t>采集</w:t>
            </w:r>
            <w:r>
              <w:rPr>
                <w:rFonts w:hint="eastAsia" w:ascii="仿宋_GB2312" w:hAnsi="仿宋_GB2312" w:eastAsia="仿宋_GB2312" w:cs="仿宋_GB2312"/>
                <w:b/>
                <w:bCs/>
                <w:snapToGrid w:val="0"/>
                <w:color w:val="000000"/>
                <w:spacing w:val="-3"/>
                <w:kern w:val="0"/>
                <w:sz w:val="24"/>
                <w:szCs w:val="24"/>
                <w:lang w:val="en-US" w:eastAsia="en-US" w:bidi="ar-SA"/>
              </w:rPr>
              <w:t>项</w:t>
            </w:r>
          </w:p>
        </w:tc>
        <w:tc>
          <w:tcPr>
            <w:tcW w:w="456" w:type="dxa"/>
            <w:textDirection w:val="tbRlV"/>
            <w:vAlign w:val="center"/>
          </w:tcPr>
          <w:p w14:paraId="1C386E54">
            <w:pPr>
              <w:keepNext w:val="0"/>
              <w:keepLines w:val="0"/>
              <w:pageBreakBefore w:val="0"/>
              <w:widowControl w:val="0"/>
              <w:kinsoku w:val="0"/>
              <w:wordWrap/>
              <w:overflowPunct/>
              <w:topLinePunct w:val="0"/>
              <w:autoSpaceDE w:val="0"/>
              <w:autoSpaceDN w:val="0"/>
              <w:bidi w:val="0"/>
              <w:adjustRightInd w:val="0"/>
              <w:snapToGrid w:val="0"/>
              <w:spacing w:before="107"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4"/>
                <w:kern w:val="0"/>
                <w:sz w:val="24"/>
                <w:szCs w:val="24"/>
                <w:lang w:val="en-US" w:eastAsia="en-US" w:bidi="ar-SA"/>
              </w:rPr>
              <w:t>序号</w:t>
            </w:r>
          </w:p>
        </w:tc>
        <w:tc>
          <w:tcPr>
            <w:tcW w:w="5493" w:type="dxa"/>
            <w:vAlign w:val="center"/>
          </w:tcPr>
          <w:p w14:paraId="3FF75691">
            <w:pPr>
              <w:keepNext w:val="0"/>
              <w:keepLines w:val="0"/>
              <w:pageBreakBefore w:val="0"/>
              <w:widowControl w:val="0"/>
              <w:kinsoku w:val="0"/>
              <w:wordWrap/>
              <w:overflowPunct/>
              <w:topLinePunct w:val="0"/>
              <w:autoSpaceDE w:val="0"/>
              <w:autoSpaceDN w:val="0"/>
              <w:bidi w:val="0"/>
              <w:adjustRightInd w:val="0"/>
              <w:snapToGrid w:val="0"/>
              <w:spacing w:before="199"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9"/>
                <w:kern w:val="0"/>
                <w:sz w:val="24"/>
                <w:szCs w:val="24"/>
                <w:lang w:val="en-US" w:eastAsia="en-US" w:bidi="ar-SA"/>
              </w:rPr>
              <w:t>题目</w:t>
            </w:r>
          </w:p>
        </w:tc>
        <w:tc>
          <w:tcPr>
            <w:tcW w:w="772" w:type="dxa"/>
            <w:vAlign w:val="center"/>
          </w:tcPr>
          <w:p w14:paraId="306E97A8">
            <w:pPr>
              <w:keepNext w:val="0"/>
              <w:keepLines w:val="0"/>
              <w:pageBreakBefore w:val="0"/>
              <w:widowControl w:val="0"/>
              <w:kinsoku w:val="0"/>
              <w:wordWrap/>
              <w:overflowPunct/>
              <w:topLinePunct w:val="0"/>
              <w:autoSpaceDE w:val="0"/>
              <w:autoSpaceDN w:val="0"/>
              <w:bidi w:val="0"/>
              <w:adjustRightInd w:val="0"/>
              <w:snapToGrid w:val="0"/>
              <w:spacing w:before="43"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9"/>
                <w:kern w:val="0"/>
                <w:sz w:val="24"/>
                <w:szCs w:val="24"/>
                <w:lang w:val="en-US" w:eastAsia="en-US" w:bidi="ar-SA"/>
              </w:rPr>
              <w:t>选项</w:t>
            </w:r>
          </w:p>
          <w:p w14:paraId="3729AA43">
            <w:pPr>
              <w:keepNext w:val="0"/>
              <w:keepLines w:val="0"/>
              <w:pageBreakBefore w:val="0"/>
              <w:widowControl w:val="0"/>
              <w:kinsoku w:val="0"/>
              <w:wordWrap/>
              <w:overflowPunct/>
              <w:topLinePunct w:val="0"/>
              <w:autoSpaceDE w:val="0"/>
              <w:autoSpaceDN w:val="0"/>
              <w:bidi w:val="0"/>
              <w:adjustRightInd w:val="0"/>
              <w:snapToGrid w:val="0"/>
              <w:spacing w:before="30" w:after="0" w:line="300" w:lineRule="exact"/>
              <w:ind w:left="0" w:right="0"/>
              <w:jc w:val="center"/>
              <w:textAlignment w:val="baseline"/>
              <w:outlineLvl w:val="9"/>
              <w:rPr>
                <w:rFonts w:hint="eastAsia" w:ascii="仿宋_GB2312" w:hAnsi="仿宋_GB2312" w:eastAsia="仿宋_GB2312" w:cs="仿宋_GB2312"/>
                <w:b/>
                <w:bCs/>
              </w:rPr>
            </w:pPr>
            <w:r>
              <w:rPr>
                <w:rFonts w:hint="eastAsia" w:ascii="仿宋_GB2312" w:hAnsi="仿宋_GB2312" w:eastAsia="仿宋_GB2312" w:cs="仿宋_GB2312"/>
                <w:b/>
                <w:bCs/>
                <w:snapToGrid w:val="0"/>
                <w:color w:val="000000"/>
                <w:spacing w:val="-14"/>
                <w:kern w:val="0"/>
                <w:sz w:val="24"/>
                <w:szCs w:val="24"/>
                <w:lang w:val="en-US" w:eastAsia="en-US" w:bidi="ar-SA"/>
              </w:rPr>
              <w:t>类型</w:t>
            </w:r>
          </w:p>
        </w:tc>
      </w:tr>
      <w:tr w14:paraId="57D1D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jc w:val="center"/>
        </w:trPr>
        <w:tc>
          <w:tcPr>
            <w:tcW w:w="760" w:type="dxa"/>
            <w:vMerge w:val="restart"/>
            <w:tcBorders>
              <w:bottom w:val="nil"/>
            </w:tcBorders>
            <w:vAlign w:val="center"/>
          </w:tcPr>
          <w:p w14:paraId="45BFDFB9">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b/>
                <w:bCs/>
                <w:snapToGrid w:val="0"/>
                <w:color w:val="000000"/>
                <w:spacing w:val="-11"/>
                <w:kern w:val="0"/>
                <w:sz w:val="24"/>
                <w:szCs w:val="24"/>
                <w:lang w:val="en-US" w:eastAsia="en-US" w:bidi="ar-SA"/>
              </w:rPr>
              <w:t>数字</w:t>
            </w:r>
          </w:p>
          <w:p w14:paraId="62E508C5">
            <w:pPr>
              <w:keepNext w:val="0"/>
              <w:keepLines w:val="0"/>
              <w:pageBreakBefore w:val="0"/>
              <w:kinsoku w:val="0"/>
              <w:wordWrap/>
              <w:overflowPunct/>
              <w:topLinePunct w:val="0"/>
              <w:autoSpaceDE w:val="0"/>
              <w:autoSpaceDN w:val="0"/>
              <w:bidi w:val="0"/>
              <w:adjustRightInd w:val="0"/>
              <w:snapToGrid w:val="0"/>
              <w:spacing w:before="34" w:line="260" w:lineRule="exact"/>
              <w:ind w:left="0" w:right="0" w:hanging="141"/>
              <w:jc w:val="center"/>
              <w:textAlignment w:val="baseline"/>
              <w:outlineLvl w:val="9"/>
            </w:pPr>
            <w:r>
              <w:rPr>
                <w:rFonts w:ascii="FangSong_GB2312" w:hAnsi="FangSong_GB2312" w:eastAsia="FangSong_GB2312" w:cs="FangSong_GB2312"/>
                <w:b/>
                <w:bCs/>
                <w:snapToGrid w:val="0"/>
                <w:color w:val="000000"/>
                <w:spacing w:val="-12"/>
                <w:kern w:val="0"/>
                <w:sz w:val="24"/>
                <w:szCs w:val="24"/>
                <w:lang w:val="en-US" w:eastAsia="en-US" w:bidi="ar-SA"/>
              </w:rPr>
              <w:t>化基</w:t>
            </w:r>
            <w:r>
              <w:rPr>
                <w:rFonts w:ascii="FangSong_GB2312" w:hAnsi="FangSong_GB2312" w:eastAsia="FangSong_GB2312" w:cs="FangSong_GB2312"/>
                <w:b/>
                <w:bCs/>
                <w:snapToGrid w:val="0"/>
                <w:color w:val="000000"/>
                <w:spacing w:val="-3"/>
                <w:kern w:val="0"/>
                <w:sz w:val="24"/>
                <w:szCs w:val="24"/>
                <w:lang w:val="en-US" w:eastAsia="en-US" w:bidi="ar-SA"/>
              </w:rPr>
              <w:t>础</w:t>
            </w:r>
          </w:p>
          <w:p w14:paraId="413816FC">
            <w:pPr>
              <w:keepNext w:val="0"/>
              <w:keepLines w:val="0"/>
              <w:pageBreakBefore w:val="0"/>
              <w:widowControl/>
              <w:kinsoku w:val="0"/>
              <w:wordWrap/>
              <w:overflowPunct/>
              <w:topLinePunct w:val="0"/>
              <w:autoSpaceDE w:val="0"/>
              <w:autoSpaceDN w:val="0"/>
              <w:bidi w:val="0"/>
              <w:adjustRightInd w:val="0"/>
              <w:snapToGrid w:val="0"/>
              <w:spacing w:before="23"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b/>
                <w:bCs/>
                <w:snapToGrid w:val="0"/>
                <w:color w:val="000000"/>
                <w:spacing w:val="-4"/>
                <w:kern w:val="0"/>
                <w:sz w:val="24"/>
                <w:szCs w:val="24"/>
                <w:lang w:eastAsia="en-US"/>
              </w:rPr>
              <w:t>50%</w:t>
            </w:r>
          </w:p>
        </w:tc>
        <w:tc>
          <w:tcPr>
            <w:tcW w:w="752" w:type="dxa"/>
            <w:vMerge w:val="restart"/>
            <w:tcBorders>
              <w:bottom w:val="nil"/>
            </w:tcBorders>
            <w:vAlign w:val="center"/>
          </w:tcPr>
          <w:p w14:paraId="7593C9EE">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设备</w:t>
            </w:r>
          </w:p>
          <w:p w14:paraId="6ABD952B">
            <w:pPr>
              <w:keepNext w:val="0"/>
              <w:keepLines w:val="0"/>
              <w:pageBreakBefore w:val="0"/>
              <w:kinsoku w:val="0"/>
              <w:wordWrap/>
              <w:overflowPunct/>
              <w:topLinePunct w:val="0"/>
              <w:autoSpaceDE w:val="0"/>
              <w:autoSpaceDN w:val="0"/>
              <w:bidi w:val="0"/>
              <w:adjustRightInd w:val="0"/>
              <w:snapToGrid w:val="0"/>
              <w:spacing w:before="30" w:line="26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系统</w:t>
            </w:r>
          </w:p>
          <w:p w14:paraId="4C0F4B0A">
            <w:pPr>
              <w:keepNext w:val="0"/>
              <w:keepLines w:val="0"/>
              <w:pageBreakBefore w:val="0"/>
              <w:widowControl/>
              <w:kinsoku w:val="0"/>
              <w:wordWrap/>
              <w:overflowPunct/>
              <w:topLinePunct w:val="0"/>
              <w:autoSpaceDE w:val="0"/>
              <w:autoSpaceDN w:val="0"/>
              <w:bidi w:val="0"/>
              <w:adjustRightInd w:val="0"/>
              <w:snapToGrid w:val="0"/>
              <w:spacing w:before="74"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2"/>
                <w:kern w:val="0"/>
                <w:sz w:val="24"/>
                <w:szCs w:val="24"/>
                <w:lang w:eastAsia="en-US"/>
              </w:rPr>
              <w:t>40%</w:t>
            </w:r>
          </w:p>
        </w:tc>
        <w:tc>
          <w:tcPr>
            <w:tcW w:w="845" w:type="dxa"/>
            <w:vAlign w:val="center"/>
          </w:tcPr>
          <w:p w14:paraId="1B772287">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18"/>
                <w:kern w:val="0"/>
                <w:sz w:val="24"/>
                <w:szCs w:val="24"/>
                <w:lang w:val="en-US" w:eastAsia="en-US" w:bidi="ar-SA"/>
              </w:rPr>
              <w:t>网络</w:t>
            </w:r>
          </w:p>
          <w:p w14:paraId="1325436B">
            <w:pPr>
              <w:keepNext w:val="0"/>
              <w:keepLines w:val="0"/>
              <w:pageBreakBefore w:val="0"/>
              <w:kinsoku w:val="0"/>
              <w:wordWrap/>
              <w:overflowPunct/>
              <w:topLinePunct w:val="0"/>
              <w:autoSpaceDE w:val="0"/>
              <w:autoSpaceDN w:val="0"/>
              <w:bidi w:val="0"/>
              <w:adjustRightInd w:val="0"/>
              <w:snapToGrid w:val="0"/>
              <w:spacing w:before="30" w:line="260" w:lineRule="exact"/>
              <w:ind w:left="0" w:right="0"/>
              <w:jc w:val="center"/>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建设</w:t>
            </w:r>
          </w:p>
          <w:p w14:paraId="01684C50">
            <w:pPr>
              <w:keepNext w:val="0"/>
              <w:keepLines w:val="0"/>
              <w:pageBreakBefore w:val="0"/>
              <w:widowControl/>
              <w:kinsoku w:val="0"/>
              <w:wordWrap/>
              <w:overflowPunct/>
              <w:topLinePunct w:val="0"/>
              <w:autoSpaceDE w:val="0"/>
              <w:autoSpaceDN w:val="0"/>
              <w:bidi w:val="0"/>
              <w:adjustRightInd w:val="0"/>
              <w:snapToGrid w:val="0"/>
              <w:spacing w:before="74"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2"/>
                <w:kern w:val="0"/>
                <w:sz w:val="24"/>
                <w:szCs w:val="24"/>
                <w:lang w:eastAsia="en-US"/>
              </w:rPr>
              <w:t>40%</w:t>
            </w:r>
          </w:p>
        </w:tc>
        <w:tc>
          <w:tcPr>
            <w:tcW w:w="456" w:type="dxa"/>
            <w:vAlign w:val="center"/>
          </w:tcPr>
          <w:p w14:paraId="2D36C27F">
            <w:pPr>
              <w:keepNext w:val="0"/>
              <w:keepLines w:val="0"/>
              <w:pageBreakBefore w:val="0"/>
              <w:widowControl/>
              <w:kinsoku w:val="0"/>
              <w:wordWrap/>
              <w:overflowPunct/>
              <w:topLinePunct w:val="0"/>
              <w:autoSpaceDE w:val="0"/>
              <w:autoSpaceDN w:val="0"/>
              <w:bidi w:val="0"/>
              <w:adjustRightInd w:val="0"/>
              <w:snapToGrid w:val="0"/>
              <w:spacing w:before="69" w:after="0" w:line="30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1</w:t>
            </w:r>
          </w:p>
        </w:tc>
        <w:tc>
          <w:tcPr>
            <w:tcW w:w="5493" w:type="dxa"/>
            <w:vAlign w:val="center"/>
          </w:tcPr>
          <w:p w14:paraId="3B1CFBAC">
            <w:pPr>
              <w:keepNext w:val="0"/>
              <w:keepLines w:val="0"/>
              <w:pageBreakBefore w:val="0"/>
              <w:widowControl w:val="0"/>
              <w:kinsoku w:val="0"/>
              <w:wordWrap/>
              <w:overflowPunct/>
              <w:topLinePunct w:val="0"/>
              <w:autoSpaceDE w:val="0"/>
              <w:autoSpaceDN w:val="0"/>
              <w:bidi w:val="0"/>
              <w:adjustRightInd w:val="0"/>
              <w:snapToGrid w:val="0"/>
              <w:spacing w:before="37" w:after="0" w:line="300" w:lineRule="exact"/>
              <w:ind w:left="0" w:right="0" w:hanging="26"/>
              <w:jc w:val="both"/>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企业网络建设连接情况</w:t>
            </w:r>
            <w:r>
              <w:rPr>
                <w:rFonts w:ascii="FangSong_GB2312" w:hAnsi="FangSong_GB2312" w:eastAsia="FangSong_GB2312" w:cs="FangSong_GB2312"/>
                <w:snapToGrid w:val="0"/>
                <w:color w:val="000000"/>
                <w:spacing w:val="-19"/>
                <w:kern w:val="0"/>
                <w:sz w:val="24"/>
                <w:szCs w:val="24"/>
                <w:lang w:val="en-US" w:eastAsia="en-US" w:bidi="ar-SA"/>
              </w:rPr>
              <w:t>□无</w:t>
            </w:r>
          </w:p>
          <w:p w14:paraId="7A42378A">
            <w:pPr>
              <w:keepNext w:val="0"/>
              <w:keepLines w:val="0"/>
              <w:pageBreakBefore w:val="0"/>
              <w:widowControl w:val="0"/>
              <w:kinsoku w:val="0"/>
              <w:wordWrap/>
              <w:overflowPunct/>
              <w:topLinePunct w:val="0"/>
              <w:autoSpaceDE w:val="0"/>
              <w:autoSpaceDN w:val="0"/>
              <w:bidi w:val="0"/>
              <w:adjustRightInd w:val="0"/>
              <w:snapToGrid w:val="0"/>
              <w:spacing w:before="1" w:after="0" w:line="300" w:lineRule="exact"/>
              <w:ind w:left="0" w:right="0"/>
              <w:jc w:val="both"/>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□企业车间建成工控网络，支持自动化控制应用</w:t>
            </w:r>
          </w:p>
          <w:p w14:paraId="6CF7F3C8">
            <w:pPr>
              <w:keepNext w:val="0"/>
              <w:keepLines w:val="0"/>
              <w:pageBreakBefore w:val="0"/>
              <w:widowControl w:val="0"/>
              <w:kinsoku w:val="0"/>
              <w:wordWrap/>
              <w:overflowPunct/>
              <w:topLinePunct w:val="0"/>
              <w:autoSpaceDE w:val="0"/>
              <w:autoSpaceDN w:val="0"/>
              <w:bidi w:val="0"/>
              <w:adjustRightInd w:val="0"/>
              <w:snapToGrid w:val="0"/>
              <w:spacing w:before="36" w:after="0" w:line="300" w:lineRule="exact"/>
              <w:ind w:left="0" w:right="0" w:firstLine="16"/>
              <w:jc w:val="both"/>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□企业建成应用系统网络，实现大规模设备、人员</w:t>
            </w:r>
            <w:r>
              <w:rPr>
                <w:rFonts w:ascii="FangSong_GB2312" w:hAnsi="FangSong_GB2312" w:eastAsia="FangSong_GB2312" w:cs="FangSong_GB2312"/>
                <w:snapToGrid w:val="0"/>
                <w:color w:val="000000"/>
                <w:spacing w:val="-1"/>
                <w:kern w:val="0"/>
                <w:sz w:val="24"/>
                <w:szCs w:val="24"/>
                <w:lang w:val="en-US" w:eastAsia="en-US" w:bidi="ar-SA"/>
              </w:rPr>
              <w:t>与信息系统互联，可支持大规模设备、人员与信息</w:t>
            </w:r>
            <w:r>
              <w:rPr>
                <w:rFonts w:ascii="FangSong_GB2312" w:hAnsi="FangSong_GB2312" w:eastAsia="FangSong_GB2312" w:cs="FangSong_GB2312"/>
                <w:snapToGrid w:val="0"/>
                <w:color w:val="000000"/>
                <w:spacing w:val="-6"/>
                <w:kern w:val="0"/>
                <w:sz w:val="24"/>
                <w:szCs w:val="24"/>
                <w:lang w:val="en-US" w:eastAsia="en-US" w:bidi="ar-SA"/>
              </w:rPr>
              <w:t>系统互联</w:t>
            </w:r>
          </w:p>
          <w:p w14:paraId="44FB2AB2">
            <w:pPr>
              <w:keepNext w:val="0"/>
              <w:keepLines w:val="0"/>
              <w:pageBreakBefore w:val="0"/>
              <w:widowControl w:val="0"/>
              <w:kinsoku w:val="0"/>
              <w:wordWrap/>
              <w:overflowPunct/>
              <w:topLinePunct w:val="0"/>
              <w:autoSpaceDE w:val="0"/>
              <w:autoSpaceDN w:val="0"/>
              <w:bidi w:val="0"/>
              <w:adjustRightInd w:val="0"/>
              <w:snapToGrid w:val="0"/>
              <w:spacing w:before="35" w:after="0" w:line="300" w:lineRule="exact"/>
              <w:ind w:left="0" w:right="0" w:firstLine="22"/>
              <w:jc w:val="both"/>
              <w:textAlignment w:val="baseline"/>
              <w:outlineLvl w:val="9"/>
            </w:pPr>
            <w:r>
              <w:rPr>
                <w:rFonts w:ascii="FangSong_GB2312" w:hAnsi="FangSong_GB2312" w:eastAsia="FangSong_GB2312" w:cs="FangSong_GB2312"/>
                <w:snapToGrid w:val="0"/>
                <w:color w:val="000000"/>
                <w:kern w:val="0"/>
                <w:sz w:val="24"/>
                <w:szCs w:val="24"/>
                <w:lang w:val="en-US" w:eastAsia="en-US" w:bidi="ar-SA"/>
              </w:rPr>
              <w:t>□企业建设</w:t>
            </w:r>
            <w:r>
              <w:rPr>
                <w:rFonts w:ascii="Times New Roman" w:hAnsi="Times New Roman" w:eastAsia="Times New Roman" w:cs="Times New Roman"/>
                <w:snapToGrid w:val="0"/>
                <w:color w:val="000000"/>
                <w:kern w:val="0"/>
                <w:sz w:val="24"/>
                <w:szCs w:val="24"/>
                <w:lang w:val="en-US" w:eastAsia="en-US" w:bidi="ar-SA"/>
              </w:rPr>
              <w:t>/</w:t>
            </w:r>
            <w:r>
              <w:rPr>
                <w:rFonts w:ascii="FangSong_GB2312" w:hAnsi="FangSong_GB2312" w:eastAsia="FangSong_GB2312" w:cs="FangSong_GB2312"/>
                <w:snapToGrid w:val="0"/>
                <w:color w:val="000000"/>
                <w:kern w:val="0"/>
                <w:sz w:val="24"/>
                <w:szCs w:val="24"/>
                <w:lang w:val="en-US" w:eastAsia="en-US" w:bidi="ar-SA"/>
              </w:rPr>
              <w:t>租用</w:t>
            </w:r>
            <w:r>
              <w:rPr>
                <w:rFonts w:ascii="Times New Roman" w:hAnsi="Times New Roman" w:eastAsia="Times New Roman" w:cs="Times New Roman"/>
                <w:snapToGrid w:val="0"/>
                <w:color w:val="000000"/>
                <w:kern w:val="0"/>
                <w:sz w:val="24"/>
                <w:szCs w:val="24"/>
                <w:lang w:val="en-US" w:eastAsia="en-US" w:bidi="ar-SA"/>
              </w:rPr>
              <w:t>5G</w:t>
            </w:r>
            <w:r>
              <w:rPr>
                <w:rFonts w:ascii="FangSong_GB2312" w:hAnsi="FangSong_GB2312" w:eastAsia="FangSong_GB2312" w:cs="FangSong_GB2312"/>
                <w:snapToGrid w:val="0"/>
                <w:color w:val="000000"/>
                <w:kern w:val="0"/>
                <w:sz w:val="24"/>
                <w:szCs w:val="24"/>
                <w:lang w:val="en-US" w:eastAsia="en-US" w:bidi="ar-SA"/>
              </w:rPr>
              <w:t>工业网络，支撑系统互联和网</w:t>
            </w:r>
            <w:r>
              <w:rPr>
                <w:rFonts w:ascii="FangSong_GB2312" w:hAnsi="FangSong_GB2312" w:eastAsia="FangSong_GB2312" w:cs="FangSong_GB2312"/>
                <w:snapToGrid w:val="0"/>
                <w:color w:val="000000"/>
                <w:spacing w:val="-5"/>
                <w:kern w:val="0"/>
                <w:sz w:val="24"/>
                <w:szCs w:val="24"/>
                <w:lang w:val="en-US" w:eastAsia="en-US" w:bidi="ar-SA"/>
              </w:rPr>
              <w:t>络协同应用，满足</w:t>
            </w:r>
            <w:r>
              <w:rPr>
                <w:rFonts w:ascii="Times New Roman" w:hAnsi="Times New Roman" w:eastAsia="Times New Roman" w:cs="Times New Roman"/>
                <w:snapToGrid w:val="0"/>
                <w:color w:val="000000"/>
                <w:spacing w:val="-5"/>
                <w:kern w:val="0"/>
                <w:sz w:val="24"/>
                <w:szCs w:val="24"/>
                <w:lang w:val="en-US" w:eastAsia="en-US" w:bidi="ar-SA"/>
              </w:rPr>
              <w:t>AGV</w:t>
            </w:r>
            <w:r>
              <w:rPr>
                <w:rFonts w:ascii="FangSong_GB2312" w:hAnsi="FangSong_GB2312" w:eastAsia="FangSong_GB2312" w:cs="FangSong_GB2312"/>
                <w:snapToGrid w:val="0"/>
                <w:color w:val="000000"/>
                <w:spacing w:val="-5"/>
                <w:kern w:val="0"/>
                <w:sz w:val="24"/>
                <w:szCs w:val="24"/>
                <w:lang w:val="en-US" w:eastAsia="en-US" w:bidi="ar-SA"/>
              </w:rPr>
              <w:t>、工业互联网等规</w:t>
            </w:r>
            <w:r>
              <w:rPr>
                <w:rFonts w:ascii="FangSong_GB2312" w:hAnsi="FangSong_GB2312" w:eastAsia="FangSong_GB2312" w:cs="FangSong_GB2312"/>
                <w:snapToGrid w:val="0"/>
                <w:color w:val="000000"/>
                <w:spacing w:val="-6"/>
                <w:kern w:val="0"/>
                <w:sz w:val="24"/>
                <w:szCs w:val="24"/>
                <w:lang w:val="en-US" w:eastAsia="en-US" w:bidi="ar-SA"/>
              </w:rPr>
              <w:t>模化移动</w:t>
            </w:r>
            <w:r>
              <w:rPr>
                <w:rFonts w:ascii="FangSong_GB2312" w:hAnsi="FangSong_GB2312" w:eastAsia="FangSong_GB2312" w:cs="FangSong_GB2312"/>
                <w:snapToGrid w:val="0"/>
                <w:color w:val="000000"/>
                <w:spacing w:val="-3"/>
                <w:kern w:val="0"/>
                <w:sz w:val="24"/>
                <w:szCs w:val="24"/>
                <w:lang w:val="en-US" w:eastAsia="en-US" w:bidi="ar-SA"/>
              </w:rPr>
              <w:t>应用场景需求</w:t>
            </w:r>
          </w:p>
          <w:p w14:paraId="3DDBEFA4">
            <w:pPr>
              <w:keepNext w:val="0"/>
              <w:keepLines w:val="0"/>
              <w:pageBreakBefore w:val="0"/>
              <w:widowControl w:val="0"/>
              <w:kinsoku w:val="0"/>
              <w:wordWrap/>
              <w:overflowPunct/>
              <w:topLinePunct w:val="0"/>
              <w:autoSpaceDE w:val="0"/>
              <w:autoSpaceDN w:val="0"/>
              <w:bidi w:val="0"/>
              <w:adjustRightInd w:val="0"/>
              <w:snapToGrid w:val="0"/>
              <w:spacing w:before="33" w:after="0" w:line="300" w:lineRule="exact"/>
              <w:ind w:left="0" w:right="0" w:firstLine="24"/>
              <w:jc w:val="both"/>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□网络全面覆盖生产现场与环节，具备未来智能化新应用的扩展能力</w:t>
            </w:r>
          </w:p>
        </w:tc>
        <w:tc>
          <w:tcPr>
            <w:tcW w:w="772" w:type="dxa"/>
            <w:vAlign w:val="center"/>
          </w:tcPr>
          <w:p w14:paraId="75E1FC83">
            <w:pPr>
              <w:keepNext w:val="0"/>
              <w:keepLines w:val="0"/>
              <w:pageBreakBefore w:val="0"/>
              <w:kinsoku w:val="0"/>
              <w:wordWrap/>
              <w:overflowPunct/>
              <w:topLinePunct w:val="0"/>
              <w:autoSpaceDE w:val="0"/>
              <w:autoSpaceDN w:val="0"/>
              <w:bidi w:val="0"/>
              <w:adjustRightInd w:val="0"/>
              <w:snapToGrid w:val="0"/>
              <w:spacing w:before="78" w:line="30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r w14:paraId="4FA46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9" w:hRule="atLeast"/>
          <w:jc w:val="center"/>
        </w:trPr>
        <w:tc>
          <w:tcPr>
            <w:tcW w:w="760" w:type="dxa"/>
            <w:vMerge w:val="continue"/>
            <w:tcBorders>
              <w:top w:val="nil"/>
              <w:bottom w:val="nil"/>
            </w:tcBorders>
            <w:vAlign w:val="top"/>
          </w:tcPr>
          <w:p w14:paraId="09E43D29">
            <w:pPr>
              <w:keepNext w:val="0"/>
              <w:keepLines w:val="0"/>
              <w:pageBreakBefore w:val="0"/>
              <w:wordWrap/>
              <w:overflowPunct/>
              <w:topLinePunct w:val="0"/>
              <w:bidi w:val="0"/>
              <w:spacing w:line="260" w:lineRule="exact"/>
              <w:ind w:left="0" w:right="0"/>
              <w:outlineLvl w:val="9"/>
              <w:rPr>
                <w:rFonts w:ascii="Arial"/>
                <w:sz w:val="21"/>
              </w:rPr>
            </w:pPr>
          </w:p>
        </w:tc>
        <w:tc>
          <w:tcPr>
            <w:tcW w:w="752" w:type="dxa"/>
            <w:vMerge w:val="continue"/>
            <w:tcBorders>
              <w:top w:val="nil"/>
              <w:bottom w:val="nil"/>
            </w:tcBorders>
            <w:vAlign w:val="center"/>
          </w:tcPr>
          <w:p w14:paraId="2447DB77">
            <w:pPr>
              <w:keepNext w:val="0"/>
              <w:keepLines w:val="0"/>
              <w:pageBreakBefore w:val="0"/>
              <w:wordWrap/>
              <w:overflowPunct/>
              <w:topLinePunct w:val="0"/>
              <w:bidi w:val="0"/>
              <w:spacing w:line="260" w:lineRule="exact"/>
              <w:ind w:left="0" w:right="0"/>
              <w:jc w:val="center"/>
              <w:outlineLvl w:val="9"/>
              <w:rPr>
                <w:rFonts w:ascii="Arial"/>
                <w:sz w:val="21"/>
              </w:rPr>
            </w:pPr>
          </w:p>
        </w:tc>
        <w:tc>
          <w:tcPr>
            <w:tcW w:w="845" w:type="dxa"/>
            <w:vAlign w:val="center"/>
          </w:tcPr>
          <w:p w14:paraId="16E2C6E3">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设备</w:t>
            </w:r>
          </w:p>
          <w:p w14:paraId="518A9D25">
            <w:pPr>
              <w:keepNext w:val="0"/>
              <w:keepLines w:val="0"/>
              <w:pageBreakBefore w:val="0"/>
              <w:kinsoku w:val="0"/>
              <w:wordWrap/>
              <w:overflowPunct/>
              <w:topLinePunct w:val="0"/>
              <w:autoSpaceDE w:val="0"/>
              <w:autoSpaceDN w:val="0"/>
              <w:bidi w:val="0"/>
              <w:adjustRightInd w:val="0"/>
              <w:snapToGrid w:val="0"/>
              <w:spacing w:before="30" w:line="260" w:lineRule="exact"/>
              <w:ind w:left="0" w:right="0" w:hanging="15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数字</w:t>
            </w:r>
            <w:r>
              <w:rPr>
                <w:rFonts w:ascii="FangSong_GB2312" w:hAnsi="FangSong_GB2312" w:eastAsia="FangSong_GB2312" w:cs="FangSong_GB2312"/>
                <w:snapToGrid w:val="0"/>
                <w:color w:val="000000"/>
                <w:kern w:val="0"/>
                <w:sz w:val="24"/>
                <w:szCs w:val="24"/>
                <w:lang w:val="en-US" w:eastAsia="en-US" w:bidi="ar-SA"/>
              </w:rPr>
              <w:t>化</w:t>
            </w:r>
          </w:p>
          <w:p w14:paraId="688B005B">
            <w:pPr>
              <w:keepNext w:val="0"/>
              <w:keepLines w:val="0"/>
              <w:pageBreakBefore w:val="0"/>
              <w:widowControl/>
              <w:kinsoku w:val="0"/>
              <w:wordWrap/>
              <w:overflowPunct/>
              <w:topLinePunct w:val="0"/>
              <w:autoSpaceDE w:val="0"/>
              <w:autoSpaceDN w:val="0"/>
              <w:bidi w:val="0"/>
              <w:adjustRightInd w:val="0"/>
              <w:snapToGrid w:val="0"/>
              <w:spacing w:before="38"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30%</w:t>
            </w:r>
          </w:p>
        </w:tc>
        <w:tc>
          <w:tcPr>
            <w:tcW w:w="456" w:type="dxa"/>
            <w:vAlign w:val="center"/>
          </w:tcPr>
          <w:p w14:paraId="48F2EE99">
            <w:pPr>
              <w:keepNext w:val="0"/>
              <w:keepLines w:val="0"/>
              <w:pageBreakBefore w:val="0"/>
              <w:widowControl/>
              <w:kinsoku w:val="0"/>
              <w:wordWrap/>
              <w:overflowPunct/>
              <w:topLinePunct w:val="0"/>
              <w:autoSpaceDE w:val="0"/>
              <w:autoSpaceDN w:val="0"/>
              <w:bidi w:val="0"/>
              <w:adjustRightInd w:val="0"/>
              <w:snapToGrid w:val="0"/>
              <w:spacing w:before="69" w:after="0" w:line="30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2</w:t>
            </w:r>
          </w:p>
        </w:tc>
        <w:tc>
          <w:tcPr>
            <w:tcW w:w="5493" w:type="dxa"/>
            <w:vAlign w:val="center"/>
          </w:tcPr>
          <w:p w14:paraId="42A0280A">
            <w:pPr>
              <w:keepNext w:val="0"/>
              <w:keepLines w:val="0"/>
              <w:pageBreakBefore w:val="0"/>
              <w:widowControl w:val="0"/>
              <w:kinsoku w:val="0"/>
              <w:wordWrap/>
              <w:overflowPunct/>
              <w:topLinePunct w:val="0"/>
              <w:autoSpaceDE w:val="0"/>
              <w:autoSpaceDN w:val="0"/>
              <w:bidi w:val="0"/>
              <w:adjustRightInd w:val="0"/>
              <w:snapToGrid w:val="0"/>
              <w:spacing w:before="40" w:after="0" w:line="300" w:lineRule="exact"/>
              <w:ind w:left="0" w:right="0" w:hanging="26"/>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企业的生产设备数字化率</w:t>
            </w:r>
            <w:r>
              <w:rPr>
                <w:rFonts w:ascii="FangSong_GB2312" w:hAnsi="FangSong_GB2312" w:eastAsia="FangSong_GB2312" w:cs="FangSong_GB2312"/>
                <w:snapToGrid w:val="0"/>
                <w:color w:val="000000"/>
                <w:spacing w:val="-5"/>
                <w:kern w:val="0"/>
                <w:sz w:val="24"/>
                <w:szCs w:val="24"/>
                <w:lang w:val="en-US" w:eastAsia="en-US" w:bidi="ar-SA"/>
              </w:rPr>
              <w:t>□</w:t>
            </w:r>
            <w:r>
              <w:rPr>
                <w:rFonts w:ascii="Times New Roman" w:hAnsi="Times New Roman" w:eastAsia="Times New Roman" w:cs="Times New Roman"/>
                <w:snapToGrid w:val="0"/>
                <w:color w:val="000000"/>
                <w:spacing w:val="-5"/>
                <w:kern w:val="0"/>
                <w:sz w:val="24"/>
                <w:szCs w:val="24"/>
                <w:lang w:val="en-US" w:eastAsia="en-US" w:bidi="ar-SA"/>
              </w:rPr>
              <w:t>[0-10%]</w:t>
            </w:r>
          </w:p>
          <w:p w14:paraId="75ACD198">
            <w:pPr>
              <w:keepNext w:val="0"/>
              <w:keepLines w:val="0"/>
              <w:pageBreakBefore w:val="0"/>
              <w:widowControl w:val="0"/>
              <w:kinsoku w:val="0"/>
              <w:wordWrap/>
              <w:overflowPunct/>
              <w:topLinePunct w:val="0"/>
              <w:autoSpaceDE w:val="0"/>
              <w:autoSpaceDN w:val="0"/>
              <w:bidi w:val="0"/>
              <w:adjustRightInd w:val="0"/>
              <w:snapToGrid w:val="0"/>
              <w:spacing w:before="7"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(10%,20%]</w:t>
            </w:r>
          </w:p>
          <w:p w14:paraId="12A03746">
            <w:pPr>
              <w:keepNext w:val="0"/>
              <w:keepLines w:val="0"/>
              <w:pageBreakBefore w:val="0"/>
              <w:widowControl w:val="0"/>
              <w:kinsoku w:val="0"/>
              <w:wordWrap/>
              <w:overflowPunct/>
              <w:topLinePunct w:val="0"/>
              <w:autoSpaceDE w:val="0"/>
              <w:autoSpaceDN w:val="0"/>
              <w:bidi w:val="0"/>
              <w:adjustRightInd w:val="0"/>
              <w:snapToGrid w:val="0"/>
              <w:spacing w:before="37"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(20%,40%]</w:t>
            </w:r>
          </w:p>
          <w:p w14:paraId="626DDD3A">
            <w:pPr>
              <w:keepNext w:val="0"/>
              <w:keepLines w:val="0"/>
              <w:pageBreakBefore w:val="0"/>
              <w:widowControl w:val="0"/>
              <w:kinsoku w:val="0"/>
              <w:wordWrap/>
              <w:overflowPunct/>
              <w:topLinePunct w:val="0"/>
              <w:autoSpaceDE w:val="0"/>
              <w:autoSpaceDN w:val="0"/>
              <w:bidi w:val="0"/>
              <w:adjustRightInd w:val="0"/>
              <w:snapToGrid w:val="0"/>
              <w:spacing w:before="36"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(40%,60%]</w:t>
            </w:r>
            <w:r>
              <w:rPr>
                <w:rFonts w:ascii="FangSong_GB2312" w:hAnsi="FangSong_GB2312" w:eastAsia="FangSong_GB2312" w:cs="FangSong_GB2312"/>
                <w:snapToGrid w:val="0"/>
                <w:color w:val="000000"/>
                <w:spacing w:val="-7"/>
                <w:kern w:val="0"/>
                <w:sz w:val="24"/>
                <w:szCs w:val="24"/>
                <w:lang w:val="en-US" w:eastAsia="en-US" w:bidi="ar-SA"/>
              </w:rPr>
              <w:t>□</w:t>
            </w:r>
            <w:r>
              <w:rPr>
                <w:rFonts w:ascii="Times New Roman" w:hAnsi="Times New Roman" w:eastAsia="Times New Roman" w:cs="Times New Roman"/>
                <w:snapToGrid w:val="0"/>
                <w:color w:val="000000"/>
                <w:spacing w:val="-7"/>
                <w:kern w:val="0"/>
                <w:sz w:val="24"/>
                <w:szCs w:val="24"/>
                <w:lang w:val="en-US" w:eastAsia="en-US" w:bidi="ar-SA"/>
              </w:rPr>
              <w:t>(60%,100%]</w:t>
            </w:r>
          </w:p>
          <w:p w14:paraId="0797E218">
            <w:pPr>
              <w:keepNext w:val="0"/>
              <w:keepLines w:val="0"/>
              <w:pageBreakBefore w:val="0"/>
              <w:widowControl w:val="0"/>
              <w:kinsoku w:val="0"/>
              <w:wordWrap/>
              <w:overflowPunct/>
              <w:topLinePunct w:val="0"/>
              <w:autoSpaceDE w:val="0"/>
              <w:autoSpaceDN w:val="0"/>
              <w:bidi w:val="0"/>
              <w:adjustRightInd w:val="0"/>
              <w:snapToGrid w:val="0"/>
              <w:spacing w:before="23" w:after="0" w:line="300" w:lineRule="exact"/>
              <w:ind w:left="0" w:right="0"/>
              <w:jc w:val="both"/>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具体数据</w:t>
            </w:r>
            <w:r>
              <w:rPr>
                <w:rFonts w:ascii="Times New Roman" w:hAnsi="Times New Roman" w:eastAsia="Times New Roman" w:cs="Times New Roman"/>
                <w:snapToGrid w:val="0"/>
                <w:color w:val="000000"/>
                <w:spacing w:val="-3"/>
                <w:kern w:val="0"/>
                <w:sz w:val="24"/>
                <w:szCs w:val="24"/>
                <w:lang w:val="en-US" w:eastAsia="en-US" w:bidi="ar-SA"/>
              </w:rPr>
              <w:t>[      ]</w:t>
            </w:r>
            <w:r>
              <w:rPr>
                <w:rFonts w:ascii="FangSong_GB2312" w:hAnsi="FangSong_GB2312" w:eastAsia="FangSong_GB2312" w:cs="FangSong_GB2312"/>
                <w:snapToGrid w:val="0"/>
                <w:color w:val="000000"/>
                <w:spacing w:val="-3"/>
                <w:kern w:val="0"/>
                <w:sz w:val="24"/>
                <w:szCs w:val="24"/>
                <w:lang w:val="en-US" w:eastAsia="en-US" w:bidi="ar-SA"/>
              </w:rPr>
              <w:t>，其中生产设备数量为</w:t>
            </w:r>
            <w:r>
              <w:rPr>
                <w:rFonts w:ascii="Times New Roman" w:hAnsi="Times New Roman" w:eastAsia="Times New Roman" w:cs="Times New Roman"/>
                <w:snapToGrid w:val="0"/>
                <w:color w:val="000000"/>
                <w:spacing w:val="-3"/>
                <w:kern w:val="0"/>
                <w:sz w:val="24"/>
                <w:szCs w:val="24"/>
                <w:lang w:val="en-US" w:eastAsia="en-US" w:bidi="ar-SA"/>
              </w:rPr>
              <w:t>[     ]</w:t>
            </w:r>
            <w:r>
              <w:rPr>
                <w:rFonts w:ascii="FangSong_GB2312" w:hAnsi="FangSong_GB2312" w:eastAsia="FangSong_GB2312" w:cs="FangSong_GB2312"/>
                <w:snapToGrid w:val="0"/>
                <w:color w:val="000000"/>
                <w:spacing w:val="-3"/>
                <w:kern w:val="0"/>
                <w:sz w:val="24"/>
                <w:szCs w:val="24"/>
                <w:lang w:val="en-US" w:eastAsia="en-US" w:bidi="ar-SA"/>
              </w:rPr>
              <w:t>台，实</w:t>
            </w:r>
            <w:r>
              <w:rPr>
                <w:rFonts w:ascii="FangSong_GB2312" w:hAnsi="FangSong_GB2312" w:eastAsia="FangSong_GB2312" w:cs="FangSong_GB2312"/>
                <w:snapToGrid w:val="0"/>
                <w:color w:val="000000"/>
                <w:spacing w:val="-1"/>
                <w:kern w:val="0"/>
                <w:sz w:val="24"/>
                <w:szCs w:val="24"/>
                <w:lang w:val="en-US" w:eastAsia="en-US" w:bidi="ar-SA"/>
              </w:rPr>
              <w:t>现数字化的生产设备数量为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台</w:t>
            </w:r>
          </w:p>
        </w:tc>
        <w:tc>
          <w:tcPr>
            <w:tcW w:w="772" w:type="dxa"/>
            <w:vAlign w:val="center"/>
          </w:tcPr>
          <w:p w14:paraId="4150BD61">
            <w:pPr>
              <w:keepNext w:val="0"/>
              <w:keepLines w:val="0"/>
              <w:pageBreakBefore w:val="0"/>
              <w:kinsoku w:val="0"/>
              <w:wordWrap/>
              <w:overflowPunct/>
              <w:topLinePunct w:val="0"/>
              <w:autoSpaceDE w:val="0"/>
              <w:autoSpaceDN w:val="0"/>
              <w:bidi w:val="0"/>
              <w:adjustRightInd w:val="0"/>
              <w:snapToGrid w:val="0"/>
              <w:spacing w:before="78" w:line="30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单选</w:t>
            </w:r>
          </w:p>
        </w:tc>
      </w:tr>
      <w:tr w14:paraId="2FFC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jc w:val="center"/>
        </w:trPr>
        <w:tc>
          <w:tcPr>
            <w:tcW w:w="760" w:type="dxa"/>
            <w:vMerge w:val="continue"/>
            <w:tcBorders>
              <w:top w:val="nil"/>
              <w:bottom w:val="nil"/>
            </w:tcBorders>
            <w:vAlign w:val="top"/>
          </w:tcPr>
          <w:p w14:paraId="26DD959E">
            <w:pPr>
              <w:keepNext w:val="0"/>
              <w:keepLines w:val="0"/>
              <w:pageBreakBefore w:val="0"/>
              <w:wordWrap/>
              <w:overflowPunct/>
              <w:topLinePunct w:val="0"/>
              <w:bidi w:val="0"/>
              <w:spacing w:line="260" w:lineRule="exact"/>
              <w:ind w:left="0" w:right="0"/>
              <w:outlineLvl w:val="9"/>
              <w:rPr>
                <w:rFonts w:ascii="Arial"/>
                <w:sz w:val="21"/>
              </w:rPr>
            </w:pPr>
          </w:p>
        </w:tc>
        <w:tc>
          <w:tcPr>
            <w:tcW w:w="752" w:type="dxa"/>
            <w:vMerge w:val="continue"/>
            <w:tcBorders>
              <w:top w:val="nil"/>
            </w:tcBorders>
            <w:vAlign w:val="center"/>
          </w:tcPr>
          <w:p w14:paraId="4483288F">
            <w:pPr>
              <w:keepNext w:val="0"/>
              <w:keepLines w:val="0"/>
              <w:pageBreakBefore w:val="0"/>
              <w:wordWrap/>
              <w:overflowPunct/>
              <w:topLinePunct w:val="0"/>
              <w:bidi w:val="0"/>
              <w:spacing w:line="260" w:lineRule="exact"/>
              <w:ind w:left="0" w:right="0"/>
              <w:jc w:val="center"/>
              <w:outlineLvl w:val="9"/>
              <w:rPr>
                <w:rFonts w:ascii="Arial"/>
                <w:sz w:val="21"/>
              </w:rPr>
            </w:pPr>
          </w:p>
        </w:tc>
        <w:tc>
          <w:tcPr>
            <w:tcW w:w="845" w:type="dxa"/>
            <w:vAlign w:val="center"/>
          </w:tcPr>
          <w:p w14:paraId="5110CA5D">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设备</w:t>
            </w:r>
          </w:p>
          <w:p w14:paraId="5942BBAC">
            <w:pPr>
              <w:keepNext w:val="0"/>
              <w:keepLines w:val="0"/>
              <w:pageBreakBefore w:val="0"/>
              <w:kinsoku w:val="0"/>
              <w:wordWrap/>
              <w:overflowPunct/>
              <w:topLinePunct w:val="0"/>
              <w:autoSpaceDE w:val="0"/>
              <w:autoSpaceDN w:val="0"/>
              <w:bidi w:val="0"/>
              <w:adjustRightInd w:val="0"/>
              <w:snapToGrid w:val="0"/>
              <w:spacing w:before="31"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联网</w:t>
            </w:r>
          </w:p>
          <w:p w14:paraId="7751008D">
            <w:pPr>
              <w:keepNext w:val="0"/>
              <w:keepLines w:val="0"/>
              <w:pageBreakBefore w:val="0"/>
              <w:widowControl/>
              <w:kinsoku w:val="0"/>
              <w:wordWrap/>
              <w:overflowPunct/>
              <w:topLinePunct w:val="0"/>
              <w:autoSpaceDE w:val="0"/>
              <w:autoSpaceDN w:val="0"/>
              <w:bidi w:val="0"/>
              <w:adjustRightInd w:val="0"/>
              <w:snapToGrid w:val="0"/>
              <w:spacing w:before="70"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4"/>
                <w:kern w:val="0"/>
                <w:sz w:val="24"/>
                <w:szCs w:val="24"/>
                <w:lang w:eastAsia="en-US"/>
              </w:rPr>
              <w:t>30%</w:t>
            </w:r>
          </w:p>
        </w:tc>
        <w:tc>
          <w:tcPr>
            <w:tcW w:w="456" w:type="dxa"/>
            <w:vAlign w:val="center"/>
          </w:tcPr>
          <w:p w14:paraId="0F398999">
            <w:pPr>
              <w:keepNext w:val="0"/>
              <w:keepLines w:val="0"/>
              <w:pageBreakBefore w:val="0"/>
              <w:widowControl/>
              <w:kinsoku w:val="0"/>
              <w:wordWrap/>
              <w:overflowPunct/>
              <w:topLinePunct w:val="0"/>
              <w:autoSpaceDE w:val="0"/>
              <w:autoSpaceDN w:val="0"/>
              <w:bidi w:val="0"/>
              <w:adjustRightInd w:val="0"/>
              <w:snapToGrid w:val="0"/>
              <w:spacing w:before="69" w:after="0" w:line="300" w:lineRule="exact"/>
              <w:ind w:left="0" w:right="0"/>
              <w:jc w:val="center"/>
              <w:textAlignment w:val="baseline"/>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5493" w:type="dxa"/>
            <w:vAlign w:val="center"/>
          </w:tcPr>
          <w:p w14:paraId="43F41C51">
            <w:pPr>
              <w:keepNext w:val="0"/>
              <w:keepLines w:val="0"/>
              <w:pageBreakBefore w:val="0"/>
              <w:widowControl w:val="0"/>
              <w:kinsoku w:val="0"/>
              <w:wordWrap/>
              <w:overflowPunct/>
              <w:topLinePunct w:val="0"/>
              <w:autoSpaceDE w:val="0"/>
              <w:autoSpaceDN w:val="0"/>
              <w:bidi w:val="0"/>
              <w:adjustRightInd w:val="0"/>
              <w:snapToGrid w:val="0"/>
              <w:spacing w:before="41" w:after="0" w:line="300" w:lineRule="exact"/>
              <w:ind w:left="0" w:right="0" w:hanging="26"/>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企业的生产设备联网率</w:t>
            </w:r>
            <w:r>
              <w:rPr>
                <w:rFonts w:ascii="FangSong_GB2312" w:hAnsi="FangSong_GB2312" w:eastAsia="FangSong_GB2312" w:cs="FangSong_GB2312"/>
                <w:snapToGrid w:val="0"/>
                <w:color w:val="000000"/>
                <w:spacing w:val="-5"/>
                <w:kern w:val="0"/>
                <w:sz w:val="24"/>
                <w:szCs w:val="24"/>
                <w:lang w:val="en-US" w:eastAsia="en-US" w:bidi="ar-SA"/>
              </w:rPr>
              <w:t>□</w:t>
            </w:r>
            <w:r>
              <w:rPr>
                <w:rFonts w:ascii="Times New Roman" w:hAnsi="Times New Roman" w:eastAsia="Times New Roman" w:cs="Times New Roman"/>
                <w:snapToGrid w:val="0"/>
                <w:color w:val="000000"/>
                <w:spacing w:val="-5"/>
                <w:kern w:val="0"/>
                <w:sz w:val="24"/>
                <w:szCs w:val="24"/>
                <w:lang w:val="en-US" w:eastAsia="en-US" w:bidi="ar-SA"/>
              </w:rPr>
              <w:t>[0-10%]</w:t>
            </w:r>
          </w:p>
          <w:p w14:paraId="06323309">
            <w:pPr>
              <w:keepNext w:val="0"/>
              <w:keepLines w:val="0"/>
              <w:pageBreakBefore w:val="0"/>
              <w:widowControl w:val="0"/>
              <w:kinsoku w:val="0"/>
              <w:wordWrap/>
              <w:overflowPunct/>
              <w:topLinePunct w:val="0"/>
              <w:autoSpaceDE w:val="0"/>
              <w:autoSpaceDN w:val="0"/>
              <w:bidi w:val="0"/>
              <w:adjustRightInd w:val="0"/>
              <w:snapToGrid w:val="0"/>
              <w:spacing w:before="7"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(10%,20%]</w:t>
            </w:r>
          </w:p>
          <w:p w14:paraId="386FB7C8">
            <w:pPr>
              <w:keepNext w:val="0"/>
              <w:keepLines w:val="0"/>
              <w:pageBreakBefore w:val="0"/>
              <w:widowControl w:val="0"/>
              <w:kinsoku w:val="0"/>
              <w:wordWrap/>
              <w:overflowPunct/>
              <w:topLinePunct w:val="0"/>
              <w:autoSpaceDE w:val="0"/>
              <w:autoSpaceDN w:val="0"/>
              <w:bidi w:val="0"/>
              <w:adjustRightInd w:val="0"/>
              <w:snapToGrid w:val="0"/>
              <w:spacing w:before="37"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(20%,40%]</w:t>
            </w:r>
          </w:p>
          <w:p w14:paraId="5BB8BCCA">
            <w:pPr>
              <w:keepNext w:val="0"/>
              <w:keepLines w:val="0"/>
              <w:pageBreakBefore w:val="0"/>
              <w:widowControl w:val="0"/>
              <w:kinsoku w:val="0"/>
              <w:wordWrap/>
              <w:overflowPunct/>
              <w:topLinePunct w:val="0"/>
              <w:autoSpaceDE w:val="0"/>
              <w:autoSpaceDN w:val="0"/>
              <w:bidi w:val="0"/>
              <w:adjustRightInd w:val="0"/>
              <w:snapToGrid w:val="0"/>
              <w:spacing w:before="36" w:after="0" w:line="300" w:lineRule="exact"/>
              <w:ind w:left="0" w:right="0"/>
              <w:jc w:val="both"/>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(40%,60%]</w:t>
            </w:r>
            <w:r>
              <w:rPr>
                <w:rFonts w:ascii="FangSong_GB2312" w:hAnsi="FangSong_GB2312" w:eastAsia="FangSong_GB2312" w:cs="FangSong_GB2312"/>
                <w:snapToGrid w:val="0"/>
                <w:color w:val="000000"/>
                <w:spacing w:val="-7"/>
                <w:kern w:val="0"/>
                <w:sz w:val="24"/>
                <w:szCs w:val="24"/>
                <w:lang w:val="en-US" w:eastAsia="en-US" w:bidi="ar-SA"/>
              </w:rPr>
              <w:t>□</w:t>
            </w:r>
            <w:r>
              <w:rPr>
                <w:rFonts w:ascii="Times New Roman" w:hAnsi="Times New Roman" w:eastAsia="Times New Roman" w:cs="Times New Roman"/>
                <w:snapToGrid w:val="0"/>
                <w:color w:val="000000"/>
                <w:spacing w:val="-7"/>
                <w:kern w:val="0"/>
                <w:sz w:val="24"/>
                <w:szCs w:val="24"/>
                <w:lang w:val="en-US" w:eastAsia="en-US" w:bidi="ar-SA"/>
              </w:rPr>
              <w:t>(60%,100%]</w:t>
            </w:r>
          </w:p>
          <w:p w14:paraId="1954BE01">
            <w:pPr>
              <w:keepNext w:val="0"/>
              <w:keepLines w:val="0"/>
              <w:pageBreakBefore w:val="0"/>
              <w:widowControl w:val="0"/>
              <w:kinsoku w:val="0"/>
              <w:wordWrap/>
              <w:overflowPunct/>
              <w:topLinePunct w:val="0"/>
              <w:autoSpaceDE w:val="0"/>
              <w:autoSpaceDN w:val="0"/>
              <w:bidi w:val="0"/>
              <w:adjustRightInd w:val="0"/>
              <w:snapToGrid w:val="0"/>
              <w:spacing w:before="25" w:after="0" w:line="300" w:lineRule="exact"/>
              <w:ind w:left="0" w:right="0" w:hanging="2"/>
              <w:jc w:val="both"/>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具体数据</w:t>
            </w:r>
            <w:r>
              <w:rPr>
                <w:rFonts w:ascii="Times New Roman" w:hAnsi="Times New Roman" w:eastAsia="Times New Roman" w:cs="Times New Roman"/>
                <w:snapToGrid w:val="0"/>
                <w:color w:val="000000"/>
                <w:spacing w:val="-2"/>
                <w:kern w:val="0"/>
                <w:sz w:val="24"/>
                <w:szCs w:val="24"/>
                <w:lang w:val="en-US" w:eastAsia="en-US" w:bidi="ar-SA"/>
              </w:rPr>
              <w:t>[     ]</w:t>
            </w:r>
            <w:r>
              <w:rPr>
                <w:rFonts w:ascii="FangSong_GB2312" w:hAnsi="FangSong_GB2312" w:eastAsia="FangSong_GB2312" w:cs="FangSong_GB2312"/>
                <w:snapToGrid w:val="0"/>
                <w:color w:val="000000"/>
                <w:spacing w:val="-2"/>
                <w:kern w:val="0"/>
                <w:sz w:val="24"/>
                <w:szCs w:val="24"/>
                <w:lang w:val="en-US" w:eastAsia="en-US" w:bidi="ar-SA"/>
              </w:rPr>
              <w:t>，其中实现联网的生产设备数量为</w:t>
            </w:r>
            <w:r>
              <w:rPr>
                <w:rFonts w:ascii="Times New Roman" w:hAnsi="Times New Roman" w:eastAsia="Times New Roman" w:cs="Times New Roman"/>
                <w:snapToGrid w:val="0"/>
                <w:color w:val="000000"/>
                <w:spacing w:val="-10"/>
                <w:kern w:val="0"/>
                <w:sz w:val="24"/>
                <w:szCs w:val="24"/>
                <w:lang w:val="en-US" w:eastAsia="en-US" w:bidi="ar-SA"/>
              </w:rPr>
              <w:t>[</w:t>
            </w:r>
            <w:r>
              <w:rPr>
                <w:rFonts w:ascii="Times New Roman" w:hAnsi="Times New Roman" w:eastAsia="Times New Roman" w:cs="Times New Roman"/>
                <w:snapToGrid w:val="0"/>
                <w:color w:val="000000"/>
                <w:spacing w:val="1"/>
                <w:kern w:val="0"/>
                <w:sz w:val="24"/>
                <w:szCs w:val="24"/>
                <w:lang w:val="en-US" w:eastAsia="en-US" w:bidi="ar-SA"/>
              </w:rPr>
              <w:t xml:space="preserve">      </w:t>
            </w:r>
            <w:r>
              <w:rPr>
                <w:rFonts w:ascii="Times New Roman" w:hAnsi="Times New Roman" w:eastAsia="Times New Roman" w:cs="Times New Roman"/>
                <w:snapToGrid w:val="0"/>
                <w:color w:val="000000"/>
                <w:spacing w:val="-10"/>
                <w:kern w:val="0"/>
                <w:sz w:val="24"/>
                <w:szCs w:val="24"/>
                <w:lang w:val="en-US" w:eastAsia="en-US" w:bidi="ar-SA"/>
              </w:rPr>
              <w:t>]</w:t>
            </w:r>
            <w:r>
              <w:rPr>
                <w:rFonts w:ascii="FangSong_GB2312" w:hAnsi="FangSong_GB2312" w:eastAsia="FangSong_GB2312" w:cs="FangSong_GB2312"/>
                <w:snapToGrid w:val="0"/>
                <w:color w:val="000000"/>
                <w:spacing w:val="-10"/>
                <w:kern w:val="0"/>
                <w:sz w:val="24"/>
                <w:szCs w:val="24"/>
                <w:lang w:val="en-US" w:eastAsia="en-US" w:bidi="ar-SA"/>
              </w:rPr>
              <w:t>台</w:t>
            </w:r>
          </w:p>
        </w:tc>
        <w:tc>
          <w:tcPr>
            <w:tcW w:w="772" w:type="dxa"/>
            <w:vAlign w:val="center"/>
          </w:tcPr>
          <w:p w14:paraId="68AB0956">
            <w:pPr>
              <w:keepNext w:val="0"/>
              <w:keepLines w:val="0"/>
              <w:pageBreakBefore w:val="0"/>
              <w:kinsoku w:val="0"/>
              <w:wordWrap/>
              <w:overflowPunct/>
              <w:topLinePunct w:val="0"/>
              <w:autoSpaceDE w:val="0"/>
              <w:autoSpaceDN w:val="0"/>
              <w:bidi w:val="0"/>
              <w:adjustRightInd w:val="0"/>
              <w:snapToGrid w:val="0"/>
              <w:spacing w:before="78" w:line="30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单选</w:t>
            </w:r>
          </w:p>
        </w:tc>
      </w:tr>
      <w:tr w14:paraId="7154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0" w:type="dxa"/>
            <w:vMerge w:val="continue"/>
            <w:tcBorders>
              <w:top w:val="nil"/>
              <w:bottom w:val="nil"/>
            </w:tcBorders>
            <w:vAlign w:val="top"/>
          </w:tcPr>
          <w:p w14:paraId="5865F9E3">
            <w:pPr>
              <w:keepNext w:val="0"/>
              <w:keepLines w:val="0"/>
              <w:pageBreakBefore w:val="0"/>
              <w:wordWrap/>
              <w:overflowPunct/>
              <w:topLinePunct w:val="0"/>
              <w:bidi w:val="0"/>
              <w:spacing w:line="260" w:lineRule="exact"/>
              <w:ind w:left="0" w:right="0"/>
              <w:outlineLvl w:val="9"/>
              <w:rPr>
                <w:rFonts w:ascii="Arial"/>
                <w:sz w:val="21"/>
              </w:rPr>
            </w:pPr>
          </w:p>
        </w:tc>
        <w:tc>
          <w:tcPr>
            <w:tcW w:w="752" w:type="dxa"/>
            <w:vAlign w:val="center"/>
          </w:tcPr>
          <w:p w14:paraId="15FCD26D">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数据</w:t>
            </w:r>
          </w:p>
          <w:p w14:paraId="709B4D2B">
            <w:pPr>
              <w:keepNext w:val="0"/>
              <w:keepLines w:val="0"/>
              <w:pageBreakBefore w:val="0"/>
              <w:kinsoku w:val="0"/>
              <w:wordWrap/>
              <w:overflowPunct/>
              <w:topLinePunct w:val="0"/>
              <w:autoSpaceDE w:val="0"/>
              <w:autoSpaceDN w:val="0"/>
              <w:bidi w:val="0"/>
              <w:adjustRightInd w:val="0"/>
              <w:snapToGrid w:val="0"/>
              <w:spacing w:before="29"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采集</w:t>
            </w:r>
          </w:p>
          <w:p w14:paraId="5478DE04">
            <w:pPr>
              <w:keepNext w:val="0"/>
              <w:keepLines w:val="0"/>
              <w:pageBreakBefore w:val="0"/>
              <w:widowControl/>
              <w:kinsoku w:val="0"/>
              <w:wordWrap/>
              <w:overflowPunct/>
              <w:topLinePunct w:val="0"/>
              <w:autoSpaceDE w:val="0"/>
              <w:autoSpaceDN w:val="0"/>
              <w:bidi w:val="0"/>
              <w:adjustRightInd w:val="0"/>
              <w:snapToGrid w:val="0"/>
              <w:spacing w:before="74"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2"/>
                <w:kern w:val="0"/>
                <w:sz w:val="24"/>
                <w:szCs w:val="24"/>
                <w:lang w:eastAsia="en-US"/>
              </w:rPr>
              <w:t>20%</w:t>
            </w:r>
          </w:p>
        </w:tc>
        <w:tc>
          <w:tcPr>
            <w:tcW w:w="845" w:type="dxa"/>
            <w:vAlign w:val="center"/>
          </w:tcPr>
          <w:p w14:paraId="0D20E7C8">
            <w:pPr>
              <w:keepNext w:val="0"/>
              <w:keepLines w:val="0"/>
              <w:pageBreakBefore w:val="0"/>
              <w:kinsoku w:val="0"/>
              <w:wordWrap/>
              <w:overflowPunct/>
              <w:topLinePunct w:val="0"/>
              <w:autoSpaceDE w:val="0"/>
              <w:autoSpaceDN w:val="0"/>
              <w:bidi w:val="0"/>
              <w:adjustRightInd w:val="0"/>
              <w:snapToGrid w:val="0"/>
              <w:spacing w:before="78" w:line="26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数据</w:t>
            </w:r>
          </w:p>
          <w:p w14:paraId="0CEB3EBB">
            <w:pPr>
              <w:keepNext w:val="0"/>
              <w:keepLines w:val="0"/>
              <w:pageBreakBefore w:val="0"/>
              <w:kinsoku w:val="0"/>
              <w:wordWrap/>
              <w:overflowPunct/>
              <w:topLinePunct w:val="0"/>
              <w:autoSpaceDE w:val="0"/>
              <w:autoSpaceDN w:val="0"/>
              <w:bidi w:val="0"/>
              <w:adjustRightInd w:val="0"/>
              <w:snapToGrid w:val="0"/>
              <w:spacing w:before="29" w:line="260" w:lineRule="exact"/>
              <w:ind w:left="0" w:right="0"/>
              <w:jc w:val="center"/>
              <w:textAlignment w:val="baseline"/>
              <w:outlineLvl w:val="9"/>
            </w:pPr>
            <w:r>
              <w:rPr>
                <w:rFonts w:ascii="FangSong_GB2312" w:hAnsi="FangSong_GB2312" w:eastAsia="FangSong_GB2312" w:cs="FangSong_GB2312"/>
                <w:snapToGrid w:val="0"/>
                <w:color w:val="000000"/>
                <w:spacing w:val="-5"/>
                <w:kern w:val="0"/>
                <w:sz w:val="24"/>
                <w:szCs w:val="24"/>
                <w:lang w:val="en-US" w:eastAsia="en-US" w:bidi="ar-SA"/>
              </w:rPr>
              <w:t>采集</w:t>
            </w:r>
          </w:p>
          <w:p w14:paraId="090AA96E">
            <w:pPr>
              <w:keepNext w:val="0"/>
              <w:keepLines w:val="0"/>
              <w:pageBreakBefore w:val="0"/>
              <w:widowControl/>
              <w:kinsoku w:val="0"/>
              <w:wordWrap/>
              <w:overflowPunct/>
              <w:topLinePunct w:val="0"/>
              <w:autoSpaceDE w:val="0"/>
              <w:autoSpaceDN w:val="0"/>
              <w:bidi w:val="0"/>
              <w:adjustRightInd w:val="0"/>
              <w:snapToGrid w:val="0"/>
              <w:spacing w:before="74"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8"/>
                <w:kern w:val="0"/>
                <w:sz w:val="24"/>
                <w:szCs w:val="24"/>
                <w:lang w:eastAsia="en-US"/>
              </w:rPr>
              <w:t>100%</w:t>
            </w:r>
          </w:p>
        </w:tc>
        <w:tc>
          <w:tcPr>
            <w:tcW w:w="456" w:type="dxa"/>
            <w:vAlign w:val="center"/>
          </w:tcPr>
          <w:p w14:paraId="5A5F48BD">
            <w:pPr>
              <w:keepNext w:val="0"/>
              <w:keepLines w:val="0"/>
              <w:pageBreakBefore w:val="0"/>
              <w:widowControl/>
              <w:kinsoku w:val="0"/>
              <w:wordWrap/>
              <w:overflowPunct/>
              <w:topLinePunct w:val="0"/>
              <w:autoSpaceDE w:val="0"/>
              <w:autoSpaceDN w:val="0"/>
              <w:bidi w:val="0"/>
              <w:adjustRightInd w:val="0"/>
              <w:snapToGrid w:val="0"/>
              <w:spacing w:before="69" w:after="0" w:line="30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4</w:t>
            </w:r>
          </w:p>
        </w:tc>
        <w:tc>
          <w:tcPr>
            <w:tcW w:w="5493" w:type="dxa"/>
            <w:vAlign w:val="top"/>
          </w:tcPr>
          <w:p w14:paraId="1A561551">
            <w:pPr>
              <w:keepNext w:val="0"/>
              <w:keepLines w:val="0"/>
              <w:pageBreakBefore w:val="0"/>
              <w:widowControl w:val="0"/>
              <w:kinsoku w:val="0"/>
              <w:wordWrap/>
              <w:overflowPunct/>
              <w:topLinePunct w:val="0"/>
              <w:autoSpaceDE w:val="0"/>
              <w:autoSpaceDN w:val="0"/>
              <w:bidi w:val="0"/>
              <w:adjustRightInd w:val="0"/>
              <w:snapToGrid w:val="0"/>
              <w:spacing w:before="40" w:after="0" w:line="300" w:lineRule="exact"/>
              <w:ind w:left="0" w:right="0"/>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企业实现数据自动采集的业务环节覆盖范围</w:t>
            </w:r>
          </w:p>
          <w:p w14:paraId="10226AB2">
            <w:pPr>
              <w:keepNext w:val="0"/>
              <w:keepLines w:val="0"/>
              <w:pageBreakBefore w:val="0"/>
              <w:widowControl w:val="0"/>
              <w:kinsoku w:val="0"/>
              <w:wordWrap/>
              <w:overflowPunct/>
              <w:topLinePunct w:val="0"/>
              <w:autoSpaceDE w:val="0"/>
              <w:autoSpaceDN w:val="0"/>
              <w:bidi w:val="0"/>
              <w:adjustRightInd w:val="0"/>
              <w:snapToGrid w:val="0"/>
              <w:spacing w:before="34" w:after="0" w:line="300" w:lineRule="exact"/>
              <w:ind w:left="0" w:right="0" w:firstLine="27"/>
              <w:jc w:val="both"/>
              <w:textAlignment w:val="baseline"/>
              <w:outlineLvl w:val="9"/>
            </w:pPr>
            <w:r>
              <w:rPr>
                <w:rFonts w:ascii="FangSong_GB2312" w:hAnsi="FangSong_GB2312" w:eastAsia="FangSong_GB2312" w:cs="FangSong_GB2312"/>
                <w:snapToGrid w:val="0"/>
                <w:color w:val="000000"/>
                <w:spacing w:val="-10"/>
                <w:kern w:val="0"/>
                <w:sz w:val="24"/>
                <w:szCs w:val="24"/>
                <w:lang w:val="en-US" w:eastAsia="en-US" w:bidi="ar-SA"/>
              </w:rPr>
              <w:t>□无□产品设计□工艺设计□营销管理□售后</w:t>
            </w:r>
            <w:r>
              <w:rPr>
                <w:rFonts w:ascii="FangSong_GB2312" w:hAnsi="FangSong_GB2312" w:eastAsia="FangSong_GB2312" w:cs="FangSong_GB2312"/>
                <w:snapToGrid w:val="0"/>
                <w:color w:val="000000"/>
                <w:spacing w:val="-9"/>
                <w:kern w:val="0"/>
                <w:sz w:val="24"/>
                <w:szCs w:val="24"/>
                <w:lang w:val="en-US" w:eastAsia="en-US" w:bidi="ar-SA"/>
              </w:rPr>
              <w:t>服务□计划排程□生产管控□质量管理□设备管理□安全生产□能耗管理□采购管理□仓储</w:t>
            </w:r>
            <w:r>
              <w:rPr>
                <w:rFonts w:ascii="FangSong_GB2312" w:hAnsi="FangSong_GB2312" w:eastAsia="FangSong_GB2312" w:cs="FangSong_GB2312"/>
                <w:snapToGrid w:val="0"/>
                <w:color w:val="000000"/>
                <w:spacing w:val="-8"/>
                <w:kern w:val="0"/>
                <w:sz w:val="24"/>
                <w:szCs w:val="24"/>
                <w:lang w:val="en-US" w:eastAsia="en-US" w:bidi="ar-SA"/>
              </w:rPr>
              <w:t>物流□财务管理□人力资源</w:t>
            </w:r>
          </w:p>
        </w:tc>
        <w:tc>
          <w:tcPr>
            <w:tcW w:w="772" w:type="dxa"/>
            <w:vAlign w:val="center"/>
          </w:tcPr>
          <w:p w14:paraId="1BFBE8A8">
            <w:pPr>
              <w:keepNext w:val="0"/>
              <w:keepLines w:val="0"/>
              <w:pageBreakBefore w:val="0"/>
              <w:kinsoku w:val="0"/>
              <w:wordWrap/>
              <w:overflowPunct/>
              <w:topLinePunct w:val="0"/>
              <w:autoSpaceDE w:val="0"/>
              <w:autoSpaceDN w:val="0"/>
              <w:bidi w:val="0"/>
              <w:adjustRightInd w:val="0"/>
              <w:snapToGrid w:val="0"/>
              <w:spacing w:before="78" w:line="30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r w14:paraId="04423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60" w:type="dxa"/>
            <w:vMerge w:val="continue"/>
            <w:tcBorders>
              <w:top w:val="nil"/>
              <w:bottom w:val="nil"/>
            </w:tcBorders>
            <w:vAlign w:val="top"/>
          </w:tcPr>
          <w:p w14:paraId="730376A9">
            <w:pPr>
              <w:keepNext w:val="0"/>
              <w:keepLines w:val="0"/>
              <w:pageBreakBefore w:val="0"/>
              <w:wordWrap/>
              <w:overflowPunct/>
              <w:topLinePunct w:val="0"/>
              <w:bidi w:val="0"/>
              <w:spacing w:line="260" w:lineRule="exact"/>
              <w:ind w:left="0" w:right="0"/>
              <w:outlineLvl w:val="9"/>
              <w:rPr>
                <w:rFonts w:ascii="Arial"/>
                <w:sz w:val="21"/>
              </w:rPr>
            </w:pPr>
          </w:p>
        </w:tc>
        <w:tc>
          <w:tcPr>
            <w:tcW w:w="752" w:type="dxa"/>
            <w:vAlign w:val="center"/>
          </w:tcPr>
          <w:p w14:paraId="25850BD1">
            <w:pPr>
              <w:keepNext w:val="0"/>
              <w:keepLines w:val="0"/>
              <w:pageBreakBefore w:val="0"/>
              <w:kinsoku w:val="0"/>
              <w:wordWrap/>
              <w:overflowPunct/>
              <w:topLinePunct w:val="0"/>
              <w:autoSpaceDE w:val="0"/>
              <w:autoSpaceDN w:val="0"/>
              <w:bidi w:val="0"/>
              <w:adjustRightInd w:val="0"/>
              <w:snapToGrid w:val="0"/>
              <w:spacing w:before="44" w:line="260" w:lineRule="exact"/>
              <w:ind w:left="0" w:right="0"/>
              <w:jc w:val="center"/>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信息</w:t>
            </w:r>
          </w:p>
          <w:p w14:paraId="77AC7CD4">
            <w:pPr>
              <w:keepNext w:val="0"/>
              <w:keepLines w:val="0"/>
              <w:pageBreakBefore w:val="0"/>
              <w:kinsoku w:val="0"/>
              <w:wordWrap/>
              <w:overflowPunct/>
              <w:topLinePunct w:val="0"/>
              <w:autoSpaceDE w:val="0"/>
              <w:autoSpaceDN w:val="0"/>
              <w:bidi w:val="0"/>
              <w:adjustRightInd w:val="0"/>
              <w:snapToGrid w:val="0"/>
              <w:spacing w:before="26" w:line="26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系统</w:t>
            </w:r>
          </w:p>
          <w:p w14:paraId="51BAC1C4">
            <w:pPr>
              <w:keepNext w:val="0"/>
              <w:keepLines w:val="0"/>
              <w:pageBreakBefore w:val="0"/>
              <w:widowControl/>
              <w:kinsoku w:val="0"/>
              <w:wordWrap/>
              <w:overflowPunct/>
              <w:topLinePunct w:val="0"/>
              <w:autoSpaceDE w:val="0"/>
              <w:autoSpaceDN w:val="0"/>
              <w:bidi w:val="0"/>
              <w:adjustRightInd w:val="0"/>
              <w:snapToGrid w:val="0"/>
              <w:spacing w:before="72"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3"/>
                <w:kern w:val="0"/>
                <w:sz w:val="24"/>
                <w:szCs w:val="24"/>
                <w:lang w:eastAsia="en-US"/>
              </w:rPr>
              <w:t>20%</w:t>
            </w:r>
          </w:p>
        </w:tc>
        <w:tc>
          <w:tcPr>
            <w:tcW w:w="845" w:type="dxa"/>
            <w:vAlign w:val="center"/>
          </w:tcPr>
          <w:p w14:paraId="772910A3">
            <w:pPr>
              <w:keepNext w:val="0"/>
              <w:keepLines w:val="0"/>
              <w:pageBreakBefore w:val="0"/>
              <w:kinsoku w:val="0"/>
              <w:wordWrap/>
              <w:overflowPunct/>
              <w:topLinePunct w:val="0"/>
              <w:autoSpaceDE w:val="0"/>
              <w:autoSpaceDN w:val="0"/>
              <w:bidi w:val="0"/>
              <w:adjustRightInd w:val="0"/>
              <w:snapToGrid w:val="0"/>
              <w:spacing w:before="44" w:line="260" w:lineRule="exact"/>
              <w:ind w:left="0" w:right="0"/>
              <w:jc w:val="center"/>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信息</w:t>
            </w:r>
          </w:p>
          <w:p w14:paraId="0F54F5B6">
            <w:pPr>
              <w:keepNext w:val="0"/>
              <w:keepLines w:val="0"/>
              <w:pageBreakBefore w:val="0"/>
              <w:kinsoku w:val="0"/>
              <w:wordWrap/>
              <w:overflowPunct/>
              <w:topLinePunct w:val="0"/>
              <w:autoSpaceDE w:val="0"/>
              <w:autoSpaceDN w:val="0"/>
              <w:bidi w:val="0"/>
              <w:adjustRightInd w:val="0"/>
              <w:snapToGrid w:val="0"/>
              <w:spacing w:before="26" w:line="26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系统</w:t>
            </w:r>
          </w:p>
          <w:p w14:paraId="63DB82F4">
            <w:pPr>
              <w:keepNext w:val="0"/>
              <w:keepLines w:val="0"/>
              <w:pageBreakBefore w:val="0"/>
              <w:widowControl/>
              <w:kinsoku w:val="0"/>
              <w:wordWrap/>
              <w:overflowPunct/>
              <w:topLinePunct w:val="0"/>
              <w:autoSpaceDE w:val="0"/>
              <w:autoSpaceDN w:val="0"/>
              <w:bidi w:val="0"/>
              <w:adjustRightInd w:val="0"/>
              <w:snapToGrid w:val="0"/>
              <w:spacing w:before="72" w:after="0" w:line="26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8"/>
                <w:kern w:val="0"/>
                <w:sz w:val="24"/>
                <w:szCs w:val="24"/>
                <w:lang w:eastAsia="en-US"/>
              </w:rPr>
              <w:t>100%</w:t>
            </w:r>
          </w:p>
        </w:tc>
        <w:tc>
          <w:tcPr>
            <w:tcW w:w="456" w:type="dxa"/>
            <w:vAlign w:val="center"/>
          </w:tcPr>
          <w:p w14:paraId="4D1CDC44">
            <w:pPr>
              <w:keepNext w:val="0"/>
              <w:keepLines w:val="0"/>
              <w:pageBreakBefore w:val="0"/>
              <w:widowControl/>
              <w:kinsoku w:val="0"/>
              <w:wordWrap/>
              <w:overflowPunct/>
              <w:topLinePunct w:val="0"/>
              <w:autoSpaceDE w:val="0"/>
              <w:autoSpaceDN w:val="0"/>
              <w:bidi w:val="0"/>
              <w:adjustRightInd w:val="0"/>
              <w:snapToGrid w:val="0"/>
              <w:spacing w:before="69" w:after="0" w:line="30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5</w:t>
            </w:r>
          </w:p>
        </w:tc>
        <w:tc>
          <w:tcPr>
            <w:tcW w:w="5493" w:type="dxa"/>
            <w:vAlign w:val="top"/>
          </w:tcPr>
          <w:p w14:paraId="53D2724B">
            <w:pPr>
              <w:keepNext w:val="0"/>
              <w:keepLines w:val="0"/>
              <w:pageBreakBefore w:val="0"/>
              <w:widowControl w:val="0"/>
              <w:kinsoku w:val="0"/>
              <w:wordWrap/>
              <w:overflowPunct/>
              <w:topLinePunct w:val="0"/>
              <w:autoSpaceDE w:val="0"/>
              <w:autoSpaceDN w:val="0"/>
              <w:bidi w:val="0"/>
              <w:adjustRightInd w:val="0"/>
              <w:snapToGrid w:val="0"/>
              <w:spacing w:before="42" w:after="0" w:line="300" w:lineRule="exact"/>
              <w:ind w:left="0" w:right="0" w:hanging="18"/>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企业使用本地或云化部署的信息化服务，实现业务</w:t>
            </w:r>
            <w:r>
              <w:rPr>
                <w:rFonts w:ascii="FangSong_GB2312" w:hAnsi="FangSong_GB2312" w:eastAsia="FangSong_GB2312" w:cs="FangSong_GB2312"/>
                <w:snapToGrid w:val="0"/>
                <w:color w:val="000000"/>
                <w:spacing w:val="-4"/>
                <w:kern w:val="0"/>
                <w:sz w:val="24"/>
                <w:szCs w:val="24"/>
                <w:lang w:val="en-US" w:eastAsia="en-US" w:bidi="ar-SA"/>
              </w:rPr>
              <w:t>的数字化管理情况</w:t>
            </w:r>
          </w:p>
          <w:p w14:paraId="3A63DF59">
            <w:pPr>
              <w:keepNext w:val="0"/>
              <w:keepLines w:val="0"/>
              <w:pageBreakBefore w:val="0"/>
              <w:widowControl w:val="0"/>
              <w:kinsoku w:val="0"/>
              <w:wordWrap/>
              <w:overflowPunct/>
              <w:topLinePunct w:val="0"/>
              <w:autoSpaceDE w:val="0"/>
              <w:autoSpaceDN w:val="0"/>
              <w:bidi w:val="0"/>
              <w:adjustRightInd w:val="0"/>
              <w:snapToGrid w:val="0"/>
              <w:spacing w:before="41" w:after="0" w:line="260" w:lineRule="exact"/>
              <w:ind w:left="0" w:right="0"/>
              <w:jc w:val="left"/>
              <w:textAlignment w:val="baseline"/>
              <w:outlineLvl w:val="9"/>
            </w:pPr>
            <w:r>
              <w:rPr>
                <w:rFonts w:ascii="FangSong_GB2312" w:hAnsi="FangSong_GB2312" w:eastAsia="FangSong_GB2312" w:cs="FangSong_GB2312"/>
                <w:snapToGrid w:val="0"/>
                <w:color w:val="000000"/>
                <w:spacing w:val="-19"/>
                <w:kern w:val="0"/>
                <w:sz w:val="24"/>
                <w:szCs w:val="24"/>
                <w:lang w:val="en-US" w:eastAsia="en-US" w:bidi="ar-SA"/>
              </w:rPr>
              <w:t>□无</w:t>
            </w:r>
            <w:r>
              <w:rPr>
                <w:rFonts w:hint="eastAsia" w:ascii="FangSong_GB2312" w:hAnsi="FangSong_GB2312" w:eastAsia="FangSong_GB2312" w:cs="FangSong_GB2312"/>
                <w:snapToGrid w:val="0"/>
                <w:color w:val="000000"/>
                <w:spacing w:val="-19"/>
                <w:kern w:val="0"/>
                <w:sz w:val="24"/>
                <w:szCs w:val="24"/>
                <w:lang w:val="en-US" w:eastAsia="zh-CN" w:bidi="ar-SA"/>
              </w:rPr>
              <w:t xml:space="preserve">       </w:t>
            </w:r>
            <w:r>
              <w:rPr>
                <w:rFonts w:ascii="FangSong_GB2312" w:hAnsi="FangSong_GB2312" w:eastAsia="FangSong_GB2312" w:cs="FangSong_GB2312"/>
                <w:snapToGrid w:val="0"/>
                <w:color w:val="000000"/>
                <w:spacing w:val="-6"/>
                <w:kern w:val="0"/>
                <w:sz w:val="24"/>
                <w:szCs w:val="24"/>
                <w:lang w:val="en-US" w:eastAsia="en-US" w:bidi="ar-SA"/>
              </w:rPr>
              <w:t>□单个业务环节</w:t>
            </w:r>
          </w:p>
          <w:p w14:paraId="4384566A">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□多个业务环节（</w:t>
            </w:r>
            <w:r>
              <w:rPr>
                <w:rFonts w:ascii="Times New Roman" w:hAnsi="Times New Roman" w:eastAsia="Times New Roman" w:cs="Times New Roman"/>
                <w:snapToGrid w:val="0"/>
                <w:color w:val="000000"/>
                <w:spacing w:val="-3"/>
                <w:kern w:val="0"/>
                <w:sz w:val="24"/>
                <w:szCs w:val="24"/>
                <w:lang w:val="en-US" w:eastAsia="en-US" w:bidi="ar-SA"/>
              </w:rPr>
              <w:t>2</w:t>
            </w:r>
            <w:r>
              <w:rPr>
                <w:rFonts w:ascii="FangSong_GB2312" w:hAnsi="FangSong_GB2312" w:eastAsia="FangSong_GB2312" w:cs="FangSong_GB2312"/>
                <w:snapToGrid w:val="0"/>
                <w:color w:val="000000"/>
                <w:spacing w:val="-3"/>
                <w:kern w:val="0"/>
                <w:sz w:val="24"/>
                <w:szCs w:val="24"/>
                <w:lang w:val="en-US" w:eastAsia="en-US" w:bidi="ar-SA"/>
              </w:rPr>
              <w:t>个及以上）</w:t>
            </w:r>
          </w:p>
          <w:p w14:paraId="1006C245">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rPr>
                <w:rFonts w:ascii="FangSong_GB2312" w:hAnsi="FangSong_GB2312" w:eastAsia="FangSong_GB2312" w:cs="FangSong_GB2312"/>
                <w:snapToGrid w:val="0"/>
                <w:color w:val="000000"/>
                <w:spacing w:val="-4"/>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□绝大部分业务环节（大于</w:t>
            </w:r>
            <w:r>
              <w:rPr>
                <w:rFonts w:ascii="Times New Roman" w:hAnsi="Times New Roman" w:eastAsia="Times New Roman" w:cs="Times New Roman"/>
                <w:snapToGrid w:val="0"/>
                <w:color w:val="000000"/>
                <w:spacing w:val="-4"/>
                <w:kern w:val="0"/>
                <w:sz w:val="24"/>
                <w:szCs w:val="24"/>
                <w:lang w:val="en-US" w:eastAsia="en-US" w:bidi="ar-SA"/>
              </w:rPr>
              <w:t>80%</w:t>
            </w:r>
            <w:r>
              <w:rPr>
                <w:rFonts w:ascii="FangSong_GB2312" w:hAnsi="FangSong_GB2312" w:eastAsia="FangSong_GB2312" w:cs="FangSong_GB2312"/>
                <w:snapToGrid w:val="0"/>
                <w:color w:val="000000"/>
                <w:spacing w:val="-4"/>
                <w:kern w:val="0"/>
                <w:sz w:val="24"/>
                <w:szCs w:val="24"/>
                <w:lang w:val="en-US" w:eastAsia="en-US" w:bidi="ar-SA"/>
              </w:rPr>
              <w:t>）</w:t>
            </w:r>
          </w:p>
          <w:p w14:paraId="20CC04E7">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pPr>
            <w:r>
              <w:rPr>
                <w:rFonts w:ascii="FangSong_GB2312" w:hAnsi="FangSong_GB2312" w:eastAsia="FangSong_GB2312" w:cs="FangSong_GB2312"/>
                <w:snapToGrid w:val="0"/>
                <w:color w:val="000000"/>
                <w:spacing w:val="-10"/>
                <w:kern w:val="0"/>
                <w:sz w:val="24"/>
                <w:szCs w:val="24"/>
                <w:lang w:val="en-US" w:eastAsia="en-US" w:bidi="ar-SA"/>
              </w:rPr>
              <w:t>□全覆盖</w:t>
            </w:r>
          </w:p>
        </w:tc>
        <w:tc>
          <w:tcPr>
            <w:tcW w:w="772" w:type="dxa"/>
            <w:vAlign w:val="center"/>
          </w:tcPr>
          <w:p w14:paraId="084C6605">
            <w:pPr>
              <w:keepNext w:val="0"/>
              <w:keepLines w:val="0"/>
              <w:pageBreakBefore w:val="0"/>
              <w:kinsoku w:val="0"/>
              <w:wordWrap/>
              <w:overflowPunct/>
              <w:topLinePunct w:val="0"/>
              <w:autoSpaceDE w:val="0"/>
              <w:autoSpaceDN w:val="0"/>
              <w:bidi w:val="0"/>
              <w:adjustRightInd w:val="0"/>
              <w:snapToGrid w:val="0"/>
              <w:spacing w:before="78" w:line="30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单选</w:t>
            </w:r>
          </w:p>
        </w:tc>
      </w:tr>
    </w:tbl>
    <w:tbl>
      <w:tblPr>
        <w:tblStyle w:val="19"/>
        <w:tblpPr w:leftFromText="180" w:rightFromText="180" w:vertAnchor="text" w:horzAnchor="page" w:tblpXSpec="center" w:tblpY="2987"/>
        <w:tblOverlap w:val="never"/>
        <w:tblW w:w="91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746"/>
        <w:gridCol w:w="854"/>
        <w:gridCol w:w="466"/>
        <w:gridCol w:w="5480"/>
        <w:gridCol w:w="800"/>
      </w:tblGrid>
      <w:tr w14:paraId="7F0AA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jc w:val="center"/>
        </w:trPr>
        <w:tc>
          <w:tcPr>
            <w:tcW w:w="760" w:type="dxa"/>
            <w:vMerge w:val="restart"/>
            <w:tcBorders>
              <w:top w:val="nil"/>
            </w:tcBorders>
            <w:vAlign w:val="top"/>
          </w:tcPr>
          <w:p w14:paraId="5B7D88A5">
            <w:pPr>
              <w:keepNext w:val="0"/>
              <w:keepLines w:val="0"/>
              <w:pageBreakBefore w:val="0"/>
              <w:wordWrap/>
              <w:overflowPunct/>
              <w:topLinePunct w:val="0"/>
              <w:bidi w:val="0"/>
              <w:spacing w:line="240" w:lineRule="exact"/>
              <w:ind w:left="0" w:right="0"/>
              <w:outlineLvl w:val="9"/>
              <w:rPr>
                <w:rFonts w:ascii="Arial"/>
                <w:sz w:val="21"/>
              </w:rPr>
            </w:pPr>
          </w:p>
        </w:tc>
        <w:tc>
          <w:tcPr>
            <w:tcW w:w="746" w:type="dxa"/>
            <w:vMerge w:val="restart"/>
            <w:tcBorders>
              <w:bottom w:val="nil"/>
            </w:tcBorders>
            <w:vAlign w:val="center"/>
          </w:tcPr>
          <w:p w14:paraId="000F8CCA">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信息</w:t>
            </w:r>
          </w:p>
          <w:p w14:paraId="5F05BB98">
            <w:pPr>
              <w:keepNext w:val="0"/>
              <w:keepLines w:val="0"/>
              <w:pageBreakBefore w:val="0"/>
              <w:kinsoku w:val="0"/>
              <w:wordWrap/>
              <w:overflowPunct/>
              <w:topLinePunct w:val="0"/>
              <w:autoSpaceDE w:val="0"/>
              <w:autoSpaceDN w:val="0"/>
              <w:bidi w:val="0"/>
              <w:adjustRightInd w:val="0"/>
              <w:snapToGrid w:val="0"/>
              <w:spacing w:before="26" w:line="24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安全</w:t>
            </w:r>
          </w:p>
          <w:p w14:paraId="1C0697FF">
            <w:pPr>
              <w:keepNext w:val="0"/>
              <w:keepLines w:val="0"/>
              <w:pageBreakBefore w:val="0"/>
              <w:widowControl/>
              <w:kinsoku w:val="0"/>
              <w:wordWrap/>
              <w:overflowPunct/>
              <w:topLinePunct w:val="0"/>
              <w:autoSpaceDE w:val="0"/>
              <w:autoSpaceDN w:val="0"/>
              <w:bidi w:val="0"/>
              <w:adjustRightInd w:val="0"/>
              <w:snapToGrid w:val="0"/>
              <w:spacing w:before="68"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3"/>
                <w:kern w:val="0"/>
                <w:sz w:val="24"/>
                <w:szCs w:val="24"/>
                <w:lang w:eastAsia="en-US"/>
              </w:rPr>
              <w:t>20%</w:t>
            </w:r>
          </w:p>
        </w:tc>
        <w:tc>
          <w:tcPr>
            <w:tcW w:w="854" w:type="dxa"/>
            <w:vAlign w:val="center"/>
          </w:tcPr>
          <w:p w14:paraId="26D6352E">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8"/>
                <w:kern w:val="0"/>
                <w:sz w:val="24"/>
                <w:szCs w:val="24"/>
                <w:lang w:val="en-US" w:eastAsia="en-US" w:bidi="ar-SA"/>
              </w:rPr>
              <w:t>网络</w:t>
            </w:r>
          </w:p>
          <w:p w14:paraId="488B8460">
            <w:pPr>
              <w:keepNext w:val="0"/>
              <w:keepLines w:val="0"/>
              <w:pageBreakBefore w:val="0"/>
              <w:kinsoku w:val="0"/>
              <w:wordWrap/>
              <w:overflowPunct/>
              <w:topLinePunct w:val="0"/>
              <w:autoSpaceDE w:val="0"/>
              <w:autoSpaceDN w:val="0"/>
              <w:bidi w:val="0"/>
              <w:adjustRightInd w:val="0"/>
              <w:snapToGrid w:val="0"/>
              <w:spacing w:before="31" w:line="24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安全</w:t>
            </w:r>
          </w:p>
          <w:p w14:paraId="72801B9A">
            <w:pPr>
              <w:keepNext w:val="0"/>
              <w:keepLines w:val="0"/>
              <w:pageBreakBefore w:val="0"/>
              <w:widowControl/>
              <w:kinsoku w:val="0"/>
              <w:wordWrap/>
              <w:overflowPunct/>
              <w:topLinePunct w:val="0"/>
              <w:autoSpaceDE w:val="0"/>
              <w:autoSpaceDN w:val="0"/>
              <w:bidi w:val="0"/>
              <w:adjustRightInd w:val="0"/>
              <w:snapToGrid w:val="0"/>
              <w:spacing w:before="68"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66" w:type="dxa"/>
            <w:vAlign w:val="center"/>
          </w:tcPr>
          <w:p w14:paraId="7B718F21">
            <w:pPr>
              <w:keepNext w:val="0"/>
              <w:keepLines w:val="0"/>
              <w:pageBreakBefore w:val="0"/>
              <w:widowControl/>
              <w:kinsoku w:val="0"/>
              <w:wordWrap/>
              <w:overflowPunct/>
              <w:topLinePunct w:val="0"/>
              <w:autoSpaceDE w:val="0"/>
              <w:autoSpaceDN w:val="0"/>
              <w:bidi w:val="0"/>
              <w:adjustRightInd w:val="0"/>
              <w:snapToGrid w:val="0"/>
              <w:spacing w:before="69" w:after="0" w:line="28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6</w:t>
            </w:r>
          </w:p>
        </w:tc>
        <w:tc>
          <w:tcPr>
            <w:tcW w:w="5480" w:type="dxa"/>
            <w:vAlign w:val="top"/>
          </w:tcPr>
          <w:p w14:paraId="7FDC79D3">
            <w:pPr>
              <w:keepNext w:val="0"/>
              <w:keepLines w:val="0"/>
              <w:pageBreakBefore w:val="0"/>
              <w:widowControl w:val="0"/>
              <w:kinsoku w:val="0"/>
              <w:wordWrap/>
              <w:overflowPunct/>
              <w:topLinePunct w:val="0"/>
              <w:autoSpaceDE w:val="0"/>
              <w:autoSpaceDN w:val="0"/>
              <w:bidi w:val="0"/>
              <w:adjustRightInd w:val="0"/>
              <w:snapToGrid w:val="0"/>
              <w:spacing w:before="37" w:after="0" w:line="260" w:lineRule="exact"/>
              <w:ind w:left="0" w:right="0" w:hanging="2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企业在保障网络安全方面采取的举措</w:t>
            </w:r>
            <w:r>
              <w:rPr>
                <w:rFonts w:ascii="FangSong_GB2312" w:hAnsi="FangSong_GB2312" w:eastAsia="FangSong_GB2312" w:cs="FangSong_GB2312"/>
                <w:snapToGrid w:val="0"/>
                <w:color w:val="000000"/>
                <w:spacing w:val="-19"/>
                <w:kern w:val="0"/>
                <w:sz w:val="24"/>
                <w:szCs w:val="24"/>
                <w:lang w:val="en-US" w:eastAsia="en-US" w:bidi="ar-SA"/>
              </w:rPr>
              <w:t>□无</w:t>
            </w:r>
          </w:p>
          <w:p w14:paraId="721C3153">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□建立了网络安全管理制度</w:t>
            </w:r>
          </w:p>
          <w:p w14:paraId="3E4CC9EB">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hanging="4"/>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□使用了网络安全产品及服务（如防火墙、网络分</w:t>
            </w:r>
            <w:r>
              <w:rPr>
                <w:rFonts w:ascii="FangSong_GB2312" w:hAnsi="FangSong_GB2312" w:eastAsia="FangSong_GB2312" w:cs="FangSong_GB2312"/>
                <w:snapToGrid w:val="0"/>
                <w:color w:val="000000"/>
                <w:spacing w:val="-4"/>
                <w:kern w:val="0"/>
                <w:sz w:val="24"/>
                <w:szCs w:val="24"/>
                <w:lang w:val="en-US" w:eastAsia="en-US" w:bidi="ar-SA"/>
              </w:rPr>
              <w:t>区、入侵检测、身份认证等）</w:t>
            </w:r>
          </w:p>
          <w:p w14:paraId="081352CA">
            <w:pPr>
              <w:keepNext w:val="0"/>
              <w:keepLines w:val="0"/>
              <w:pageBreakBefore w:val="0"/>
              <w:widowControl w:val="0"/>
              <w:kinsoku w:val="0"/>
              <w:wordWrap/>
              <w:overflowPunct/>
              <w:topLinePunct w:val="0"/>
              <w:autoSpaceDE w:val="0"/>
              <w:autoSpaceDN w:val="0"/>
              <w:bidi w:val="0"/>
              <w:adjustRightInd w:val="0"/>
              <w:snapToGrid w:val="0"/>
              <w:spacing w:before="35"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□自行或委托专业评估机构实施网络安全</w:t>
            </w:r>
            <w:r>
              <w:rPr>
                <w:rFonts w:ascii="FangSong_GB2312" w:hAnsi="FangSong_GB2312" w:eastAsia="FangSong_GB2312" w:cs="FangSong_GB2312"/>
                <w:snapToGrid w:val="0"/>
                <w:color w:val="000000"/>
                <w:spacing w:val="-5"/>
                <w:kern w:val="0"/>
                <w:sz w:val="24"/>
                <w:szCs w:val="24"/>
                <w:lang w:val="en-US" w:eastAsia="en-US" w:bidi="ar-SA"/>
              </w:rPr>
              <w:t>风险评估</w:t>
            </w:r>
          </w:p>
          <w:p w14:paraId="06A1605F">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firstLine="7"/>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□建立网络边界安全访问控制能力，及网络关键节</w:t>
            </w:r>
            <w:r>
              <w:rPr>
                <w:rFonts w:ascii="FangSong_GB2312" w:hAnsi="FangSong_GB2312" w:eastAsia="FangSong_GB2312" w:cs="FangSong_GB2312"/>
                <w:snapToGrid w:val="0"/>
                <w:color w:val="000000"/>
                <w:spacing w:val="-3"/>
                <w:kern w:val="0"/>
                <w:sz w:val="24"/>
                <w:szCs w:val="24"/>
                <w:lang w:val="en-US" w:eastAsia="en-US" w:bidi="ar-SA"/>
              </w:rPr>
              <w:t>点入侵检测和恶意代码检测能力</w:t>
            </w:r>
          </w:p>
        </w:tc>
        <w:tc>
          <w:tcPr>
            <w:tcW w:w="800" w:type="dxa"/>
            <w:vAlign w:val="center"/>
          </w:tcPr>
          <w:p w14:paraId="5D0B0470">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r w14:paraId="5636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jc w:val="center"/>
        </w:trPr>
        <w:tc>
          <w:tcPr>
            <w:tcW w:w="760" w:type="dxa"/>
            <w:vMerge w:val="continue"/>
            <w:tcBorders>
              <w:top w:val="nil"/>
            </w:tcBorders>
            <w:vAlign w:val="top"/>
          </w:tcPr>
          <w:p w14:paraId="1BCDDFBC">
            <w:pPr>
              <w:keepNext w:val="0"/>
              <w:keepLines w:val="0"/>
              <w:pageBreakBefore w:val="0"/>
              <w:wordWrap/>
              <w:overflowPunct/>
              <w:topLinePunct w:val="0"/>
              <w:bidi w:val="0"/>
              <w:spacing w:line="240" w:lineRule="exact"/>
              <w:ind w:left="0" w:right="0"/>
              <w:outlineLvl w:val="9"/>
              <w:rPr>
                <w:rFonts w:ascii="Arial"/>
                <w:sz w:val="21"/>
              </w:rPr>
            </w:pPr>
          </w:p>
        </w:tc>
        <w:tc>
          <w:tcPr>
            <w:tcW w:w="746" w:type="dxa"/>
            <w:vMerge w:val="continue"/>
            <w:tcBorders>
              <w:top w:val="nil"/>
            </w:tcBorders>
            <w:vAlign w:val="center"/>
          </w:tcPr>
          <w:p w14:paraId="33BD906E">
            <w:pPr>
              <w:keepNext w:val="0"/>
              <w:keepLines w:val="0"/>
              <w:pageBreakBefore w:val="0"/>
              <w:wordWrap/>
              <w:overflowPunct/>
              <w:topLinePunct w:val="0"/>
              <w:bidi w:val="0"/>
              <w:spacing w:line="240" w:lineRule="exact"/>
              <w:ind w:left="0" w:right="0"/>
              <w:jc w:val="center"/>
              <w:outlineLvl w:val="9"/>
              <w:rPr>
                <w:rFonts w:ascii="Arial"/>
                <w:sz w:val="21"/>
              </w:rPr>
            </w:pPr>
          </w:p>
        </w:tc>
        <w:tc>
          <w:tcPr>
            <w:tcW w:w="854" w:type="dxa"/>
            <w:vAlign w:val="center"/>
          </w:tcPr>
          <w:p w14:paraId="7C742EBA">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数据</w:t>
            </w:r>
          </w:p>
          <w:p w14:paraId="2D58F055">
            <w:pPr>
              <w:keepNext w:val="0"/>
              <w:keepLines w:val="0"/>
              <w:pageBreakBefore w:val="0"/>
              <w:kinsoku w:val="0"/>
              <w:wordWrap/>
              <w:overflowPunct/>
              <w:topLinePunct w:val="0"/>
              <w:autoSpaceDE w:val="0"/>
              <w:autoSpaceDN w:val="0"/>
              <w:bidi w:val="0"/>
              <w:adjustRightInd w:val="0"/>
              <w:snapToGrid w:val="0"/>
              <w:spacing w:before="29" w:line="24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安全</w:t>
            </w:r>
          </w:p>
          <w:p w14:paraId="3B781A69">
            <w:pPr>
              <w:keepNext w:val="0"/>
              <w:keepLines w:val="0"/>
              <w:pageBreakBefore w:val="0"/>
              <w:widowControl/>
              <w:kinsoku w:val="0"/>
              <w:wordWrap/>
              <w:overflowPunct/>
              <w:topLinePunct w:val="0"/>
              <w:autoSpaceDE w:val="0"/>
              <w:autoSpaceDN w:val="0"/>
              <w:bidi w:val="0"/>
              <w:adjustRightInd w:val="0"/>
              <w:snapToGrid w:val="0"/>
              <w:spacing w:before="68"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66" w:type="dxa"/>
            <w:vAlign w:val="center"/>
          </w:tcPr>
          <w:p w14:paraId="18B8886E">
            <w:pPr>
              <w:keepNext w:val="0"/>
              <w:keepLines w:val="0"/>
              <w:pageBreakBefore w:val="0"/>
              <w:widowControl/>
              <w:kinsoku w:val="0"/>
              <w:wordWrap/>
              <w:overflowPunct/>
              <w:topLinePunct w:val="0"/>
              <w:autoSpaceDE w:val="0"/>
              <w:autoSpaceDN w:val="0"/>
              <w:bidi w:val="0"/>
              <w:adjustRightInd w:val="0"/>
              <w:snapToGrid w:val="0"/>
              <w:spacing w:before="69"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7</w:t>
            </w:r>
          </w:p>
        </w:tc>
        <w:tc>
          <w:tcPr>
            <w:tcW w:w="5480" w:type="dxa"/>
            <w:vAlign w:val="top"/>
          </w:tcPr>
          <w:p w14:paraId="0A50C3EE">
            <w:pPr>
              <w:keepNext w:val="0"/>
              <w:keepLines w:val="0"/>
              <w:pageBreakBefore w:val="0"/>
              <w:widowControl w:val="0"/>
              <w:kinsoku w:val="0"/>
              <w:wordWrap/>
              <w:overflowPunct/>
              <w:topLinePunct w:val="0"/>
              <w:autoSpaceDE w:val="0"/>
              <w:autoSpaceDN w:val="0"/>
              <w:bidi w:val="0"/>
              <w:adjustRightInd w:val="0"/>
              <w:snapToGrid w:val="0"/>
              <w:spacing w:before="38" w:after="0" w:line="260" w:lineRule="exact"/>
              <w:ind w:left="0" w:right="0" w:hanging="2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企业在保障数据安全方面采取的举措</w:t>
            </w:r>
            <w:r>
              <w:rPr>
                <w:rFonts w:ascii="FangSong_GB2312" w:hAnsi="FangSong_GB2312" w:eastAsia="FangSong_GB2312" w:cs="FangSong_GB2312"/>
                <w:snapToGrid w:val="0"/>
                <w:color w:val="000000"/>
                <w:spacing w:val="-19"/>
                <w:kern w:val="0"/>
                <w:sz w:val="24"/>
                <w:szCs w:val="24"/>
                <w:lang w:val="en-US" w:eastAsia="en-US" w:bidi="ar-SA"/>
              </w:rPr>
              <w:t>□无</w:t>
            </w:r>
          </w:p>
          <w:p w14:paraId="3E99D90D">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□建立了数据安全管理制度</w:t>
            </w:r>
          </w:p>
          <w:p w14:paraId="67955165">
            <w:pPr>
              <w:keepNext w:val="0"/>
              <w:keepLines w:val="0"/>
              <w:pageBreakBefore w:val="0"/>
              <w:widowControl w:val="0"/>
              <w:kinsoku w:val="0"/>
              <w:wordWrap/>
              <w:overflowPunct/>
              <w:topLinePunct w:val="0"/>
              <w:autoSpaceDE w:val="0"/>
              <w:autoSpaceDN w:val="0"/>
              <w:bidi w:val="0"/>
              <w:adjustRightInd w:val="0"/>
              <w:snapToGrid w:val="0"/>
              <w:spacing w:before="35" w:after="0" w:line="260" w:lineRule="exact"/>
              <w:ind w:left="0" w:right="0" w:firstLine="25"/>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□使用了数据安全产品及服务（如数据加密、数据</w:t>
            </w:r>
            <w:r>
              <w:rPr>
                <w:rFonts w:ascii="FangSong_GB2312" w:hAnsi="FangSong_GB2312" w:eastAsia="FangSong_GB2312" w:cs="FangSong_GB2312"/>
                <w:snapToGrid w:val="0"/>
                <w:color w:val="000000"/>
                <w:spacing w:val="-1"/>
                <w:kern w:val="0"/>
                <w:sz w:val="24"/>
                <w:szCs w:val="24"/>
                <w:lang w:val="en-US" w:eastAsia="en-US" w:bidi="ar-SA"/>
              </w:rPr>
              <w:t>备份与恢复、数据脱敏、数据分级分类保护等）</w:t>
            </w:r>
          </w:p>
          <w:p w14:paraId="0D99F7BA">
            <w:pPr>
              <w:keepNext w:val="0"/>
              <w:keepLines w:val="0"/>
              <w:pageBreakBefore w:val="0"/>
              <w:widowControl w:val="0"/>
              <w:kinsoku w:val="0"/>
              <w:wordWrap/>
              <w:overflowPunct/>
              <w:topLinePunct w:val="0"/>
              <w:autoSpaceDE w:val="0"/>
              <w:autoSpaceDN w:val="0"/>
              <w:bidi w:val="0"/>
              <w:adjustRightInd w:val="0"/>
              <w:snapToGrid w:val="0"/>
              <w:spacing w:before="35"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□自行或委托专业评估机构实施数据安全</w:t>
            </w:r>
            <w:r>
              <w:rPr>
                <w:rFonts w:ascii="FangSong_GB2312" w:hAnsi="FangSong_GB2312" w:eastAsia="FangSong_GB2312" w:cs="FangSong_GB2312"/>
                <w:snapToGrid w:val="0"/>
                <w:color w:val="000000"/>
                <w:spacing w:val="-5"/>
                <w:kern w:val="0"/>
                <w:sz w:val="24"/>
                <w:szCs w:val="24"/>
                <w:lang w:val="en-US" w:eastAsia="en-US" w:bidi="ar-SA"/>
              </w:rPr>
              <w:t>风险评估</w:t>
            </w:r>
          </w:p>
          <w:p w14:paraId="56FA96CE">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firstLine="30"/>
              <w:jc w:val="left"/>
              <w:textAlignment w:val="baseline"/>
              <w:outlineLvl w:val="9"/>
            </w:pPr>
            <w:r>
              <w:rPr>
                <w:rFonts w:ascii="FangSong_GB2312" w:hAnsi="FangSong_GB2312" w:eastAsia="FangSong_GB2312" w:cs="FangSong_GB2312"/>
                <w:snapToGrid w:val="0"/>
                <w:color w:val="000000"/>
                <w:spacing w:val="-9"/>
                <w:kern w:val="0"/>
                <w:sz w:val="24"/>
                <w:szCs w:val="24"/>
                <w:lang w:val="en-US" w:eastAsia="en-US" w:bidi="ar-SA"/>
              </w:rPr>
              <w:t>□建立数据台账（类型、用途、数量、数据源单位、</w:t>
            </w:r>
            <w:r>
              <w:rPr>
                <w:rFonts w:ascii="FangSong_GB2312" w:hAnsi="FangSong_GB2312" w:eastAsia="FangSong_GB2312" w:cs="FangSong_GB2312"/>
                <w:snapToGrid w:val="0"/>
                <w:color w:val="000000"/>
                <w:spacing w:val="-1"/>
                <w:kern w:val="0"/>
                <w:sz w:val="24"/>
                <w:szCs w:val="24"/>
                <w:lang w:val="en-US" w:eastAsia="en-US" w:bidi="ar-SA"/>
              </w:rPr>
              <w:t>使用单位等</w:t>
            </w:r>
            <w:r>
              <w:rPr>
                <w:rFonts w:ascii="FangSong_GB2312" w:hAnsi="FangSong_GB2312" w:eastAsia="FangSong_GB2312" w:cs="FangSong_GB2312"/>
                <w:snapToGrid w:val="0"/>
                <w:color w:val="000000"/>
                <w:spacing w:val="6"/>
                <w:kern w:val="0"/>
                <w:sz w:val="24"/>
                <w:szCs w:val="24"/>
                <w:lang w:val="en-US" w:eastAsia="en-US" w:bidi="ar-SA"/>
              </w:rPr>
              <w:t>），</w:t>
            </w:r>
            <w:r>
              <w:rPr>
                <w:rFonts w:ascii="FangSong_GB2312" w:hAnsi="FangSong_GB2312" w:eastAsia="FangSong_GB2312" w:cs="FangSong_GB2312"/>
                <w:snapToGrid w:val="0"/>
                <w:color w:val="000000"/>
                <w:spacing w:val="-1"/>
                <w:kern w:val="0"/>
                <w:sz w:val="24"/>
                <w:szCs w:val="24"/>
                <w:lang w:val="en-US" w:eastAsia="en-US" w:bidi="ar-SA"/>
              </w:rPr>
              <w:t>定期开展数据安全保障能力核验</w:t>
            </w:r>
          </w:p>
        </w:tc>
        <w:tc>
          <w:tcPr>
            <w:tcW w:w="800" w:type="dxa"/>
            <w:vAlign w:val="center"/>
          </w:tcPr>
          <w:p w14:paraId="7771CA1D">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r w14:paraId="6F04A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jc w:val="center"/>
        </w:trPr>
        <w:tc>
          <w:tcPr>
            <w:tcW w:w="760" w:type="dxa"/>
            <w:vMerge w:val="restart"/>
            <w:tcBorders>
              <w:bottom w:val="nil"/>
            </w:tcBorders>
            <w:vAlign w:val="center"/>
          </w:tcPr>
          <w:p w14:paraId="70381383">
            <w:pPr>
              <w:keepNext w:val="0"/>
              <w:keepLines w:val="0"/>
              <w:pageBreakBefore w:val="0"/>
              <w:wordWrap/>
              <w:overflowPunct/>
              <w:topLinePunct w:val="0"/>
              <w:bidi w:val="0"/>
              <w:spacing w:line="240" w:lineRule="exact"/>
              <w:ind w:left="0" w:right="0"/>
              <w:jc w:val="center"/>
              <w:outlineLvl w:val="9"/>
              <w:rPr>
                <w:rFonts w:ascii="Arial"/>
                <w:sz w:val="21"/>
              </w:rPr>
            </w:pPr>
          </w:p>
          <w:p w14:paraId="2A5BB3F1">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b/>
                <w:bCs/>
                <w:snapToGrid w:val="0"/>
                <w:color w:val="000000"/>
                <w:spacing w:val="-11"/>
                <w:kern w:val="0"/>
                <w:sz w:val="24"/>
                <w:szCs w:val="24"/>
                <w:lang w:val="en-US" w:eastAsia="en-US" w:bidi="ar-SA"/>
              </w:rPr>
              <w:t>数字</w:t>
            </w:r>
          </w:p>
          <w:p w14:paraId="65551E4A">
            <w:pPr>
              <w:keepNext w:val="0"/>
              <w:keepLines w:val="0"/>
              <w:pageBreakBefore w:val="0"/>
              <w:kinsoku w:val="0"/>
              <w:wordWrap/>
              <w:overflowPunct/>
              <w:topLinePunct w:val="0"/>
              <w:autoSpaceDE w:val="0"/>
              <w:autoSpaceDN w:val="0"/>
              <w:bidi w:val="0"/>
              <w:adjustRightInd w:val="0"/>
              <w:snapToGrid w:val="0"/>
              <w:spacing w:before="32" w:line="240" w:lineRule="exact"/>
              <w:ind w:left="0" w:right="0" w:hanging="143"/>
              <w:jc w:val="center"/>
              <w:textAlignment w:val="baseline"/>
              <w:outlineLvl w:val="9"/>
            </w:pPr>
            <w:r>
              <w:rPr>
                <w:rFonts w:ascii="FangSong_GB2312" w:hAnsi="FangSong_GB2312" w:eastAsia="FangSong_GB2312" w:cs="FangSong_GB2312"/>
                <w:b/>
                <w:bCs/>
                <w:snapToGrid w:val="0"/>
                <w:color w:val="000000"/>
                <w:spacing w:val="-12"/>
                <w:kern w:val="0"/>
                <w:sz w:val="24"/>
                <w:szCs w:val="24"/>
                <w:lang w:val="en-US" w:eastAsia="en-US" w:bidi="ar-SA"/>
              </w:rPr>
              <w:t>化管</w:t>
            </w:r>
            <w:r>
              <w:rPr>
                <w:rFonts w:ascii="FangSong_GB2312" w:hAnsi="FangSong_GB2312" w:eastAsia="FangSong_GB2312" w:cs="FangSong_GB2312"/>
                <w:b/>
                <w:bCs/>
                <w:snapToGrid w:val="0"/>
                <w:color w:val="000000"/>
                <w:spacing w:val="-3"/>
                <w:kern w:val="0"/>
                <w:sz w:val="24"/>
                <w:szCs w:val="24"/>
                <w:lang w:val="en-US" w:eastAsia="en-US" w:bidi="ar-SA"/>
              </w:rPr>
              <w:t>理</w:t>
            </w:r>
          </w:p>
          <w:p w14:paraId="6413D158">
            <w:pPr>
              <w:keepNext w:val="0"/>
              <w:keepLines w:val="0"/>
              <w:pageBreakBefore w:val="0"/>
              <w:widowControl/>
              <w:kinsoku w:val="0"/>
              <w:wordWrap/>
              <w:overflowPunct/>
              <w:topLinePunct w:val="0"/>
              <w:autoSpaceDE w:val="0"/>
              <w:autoSpaceDN w:val="0"/>
              <w:bidi w:val="0"/>
              <w:adjustRightInd w:val="0"/>
              <w:snapToGrid w:val="0"/>
              <w:spacing w:before="26"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b/>
                <w:bCs/>
                <w:snapToGrid w:val="0"/>
                <w:color w:val="000000"/>
                <w:spacing w:val="-3"/>
                <w:kern w:val="0"/>
                <w:sz w:val="24"/>
                <w:szCs w:val="24"/>
                <w:lang w:eastAsia="en-US"/>
              </w:rPr>
              <w:t>30%</w:t>
            </w:r>
          </w:p>
        </w:tc>
        <w:tc>
          <w:tcPr>
            <w:tcW w:w="746" w:type="dxa"/>
            <w:vMerge w:val="restart"/>
            <w:tcBorders>
              <w:bottom w:val="nil"/>
            </w:tcBorders>
            <w:vAlign w:val="center"/>
          </w:tcPr>
          <w:p w14:paraId="27F2D235">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9"/>
                <w:kern w:val="0"/>
                <w:sz w:val="24"/>
                <w:szCs w:val="24"/>
                <w:lang w:val="en-US" w:eastAsia="en-US" w:bidi="ar-SA"/>
              </w:rPr>
              <w:t>规划</w:t>
            </w:r>
          </w:p>
          <w:p w14:paraId="23563063">
            <w:pPr>
              <w:keepNext w:val="0"/>
              <w:keepLines w:val="0"/>
              <w:pageBreakBefore w:val="0"/>
              <w:kinsoku w:val="0"/>
              <w:wordWrap/>
              <w:overflowPunct/>
              <w:topLinePunct w:val="0"/>
              <w:autoSpaceDE w:val="0"/>
              <w:autoSpaceDN w:val="0"/>
              <w:bidi w:val="0"/>
              <w:adjustRightInd w:val="0"/>
              <w:snapToGrid w:val="0"/>
              <w:spacing w:before="32" w:line="240" w:lineRule="exact"/>
              <w:ind w:left="0" w:right="0"/>
              <w:jc w:val="center"/>
              <w:textAlignment w:val="baseline"/>
              <w:outlineLvl w:val="9"/>
            </w:pPr>
            <w:r>
              <w:rPr>
                <w:rFonts w:ascii="FangSong_GB2312" w:hAnsi="FangSong_GB2312" w:eastAsia="FangSong_GB2312" w:cs="FangSong_GB2312"/>
                <w:snapToGrid w:val="0"/>
                <w:color w:val="000000"/>
                <w:spacing w:val="-6"/>
                <w:kern w:val="0"/>
                <w:sz w:val="24"/>
                <w:szCs w:val="24"/>
                <w:lang w:val="en-US" w:eastAsia="en-US" w:bidi="ar-SA"/>
              </w:rPr>
              <w:t>管理</w:t>
            </w:r>
          </w:p>
          <w:p w14:paraId="3EC6C49E">
            <w:pPr>
              <w:keepNext w:val="0"/>
              <w:keepLines w:val="0"/>
              <w:pageBreakBefore w:val="0"/>
              <w:widowControl/>
              <w:kinsoku w:val="0"/>
              <w:wordWrap/>
              <w:overflowPunct/>
              <w:topLinePunct w:val="0"/>
              <w:autoSpaceDE w:val="0"/>
              <w:autoSpaceDN w:val="0"/>
              <w:bidi w:val="0"/>
              <w:adjustRightInd w:val="0"/>
              <w:snapToGrid w:val="0"/>
              <w:spacing w:before="72"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854" w:type="dxa"/>
            <w:vAlign w:val="center"/>
          </w:tcPr>
          <w:p w14:paraId="32FCDFEC">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9"/>
                <w:kern w:val="0"/>
                <w:sz w:val="24"/>
                <w:szCs w:val="24"/>
                <w:lang w:val="en-US" w:eastAsia="en-US" w:bidi="ar-SA"/>
              </w:rPr>
              <w:t>规划</w:t>
            </w:r>
          </w:p>
          <w:p w14:paraId="525C5006">
            <w:pPr>
              <w:keepNext w:val="0"/>
              <w:keepLines w:val="0"/>
              <w:pageBreakBefore w:val="0"/>
              <w:kinsoku w:val="0"/>
              <w:wordWrap/>
              <w:overflowPunct/>
              <w:topLinePunct w:val="0"/>
              <w:autoSpaceDE w:val="0"/>
              <w:autoSpaceDN w:val="0"/>
              <w:bidi w:val="0"/>
              <w:adjustRightInd w:val="0"/>
              <w:snapToGrid w:val="0"/>
              <w:spacing w:before="33" w:line="24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实施</w:t>
            </w:r>
          </w:p>
          <w:p w14:paraId="0D96ECA8">
            <w:pPr>
              <w:keepNext w:val="0"/>
              <w:keepLines w:val="0"/>
              <w:pageBreakBefore w:val="0"/>
              <w:widowControl/>
              <w:kinsoku w:val="0"/>
              <w:wordWrap/>
              <w:overflowPunct/>
              <w:topLinePunct w:val="0"/>
              <w:autoSpaceDE w:val="0"/>
              <w:autoSpaceDN w:val="0"/>
              <w:bidi w:val="0"/>
              <w:adjustRightInd w:val="0"/>
              <w:snapToGrid w:val="0"/>
              <w:spacing w:before="69"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66" w:type="dxa"/>
            <w:vAlign w:val="center"/>
          </w:tcPr>
          <w:p w14:paraId="1291E2B9">
            <w:pPr>
              <w:keepNext w:val="0"/>
              <w:keepLines w:val="0"/>
              <w:pageBreakBefore w:val="0"/>
              <w:widowControl/>
              <w:kinsoku w:val="0"/>
              <w:wordWrap/>
              <w:overflowPunct/>
              <w:topLinePunct w:val="0"/>
              <w:autoSpaceDE w:val="0"/>
              <w:autoSpaceDN w:val="0"/>
              <w:bidi w:val="0"/>
              <w:adjustRightInd w:val="0"/>
              <w:snapToGrid w:val="0"/>
              <w:spacing w:before="69"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8</w:t>
            </w:r>
          </w:p>
        </w:tc>
        <w:tc>
          <w:tcPr>
            <w:tcW w:w="5480" w:type="dxa"/>
            <w:vAlign w:val="top"/>
          </w:tcPr>
          <w:p w14:paraId="13703524">
            <w:pPr>
              <w:keepNext w:val="0"/>
              <w:keepLines w:val="0"/>
              <w:pageBreakBefore w:val="0"/>
              <w:widowControl w:val="0"/>
              <w:kinsoku w:val="0"/>
              <w:wordWrap/>
              <w:overflowPunct/>
              <w:topLinePunct w:val="0"/>
              <w:autoSpaceDE w:val="0"/>
              <w:autoSpaceDN w:val="0"/>
              <w:bidi w:val="0"/>
              <w:adjustRightInd w:val="0"/>
              <w:snapToGrid w:val="0"/>
              <w:spacing w:before="41" w:after="0" w:line="260" w:lineRule="exact"/>
              <w:ind w:left="0" w:right="0" w:hanging="2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企业对数字化的认识与执行水平情况</w:t>
            </w:r>
            <w:r>
              <w:rPr>
                <w:rFonts w:ascii="FangSong_GB2312" w:hAnsi="FangSong_GB2312" w:eastAsia="FangSong_GB2312" w:cs="FangSong_GB2312"/>
                <w:snapToGrid w:val="0"/>
                <w:color w:val="000000"/>
                <w:spacing w:val="-19"/>
                <w:kern w:val="0"/>
                <w:sz w:val="24"/>
                <w:szCs w:val="24"/>
                <w:lang w:val="en-US" w:eastAsia="en-US" w:bidi="ar-SA"/>
              </w:rPr>
              <w:t>□无</w:t>
            </w:r>
          </w:p>
          <w:p w14:paraId="5D1560FD">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0" w:right="0"/>
              <w:jc w:val="left"/>
              <w:textAlignment w:val="baseline"/>
              <w:outlineLvl w:val="9"/>
            </w:pPr>
            <w:r>
              <w:rPr>
                <w:rFonts w:ascii="FangSong_GB2312" w:hAnsi="FangSong_GB2312" w:eastAsia="FangSong_GB2312" w:cs="FangSong_GB2312"/>
                <w:snapToGrid w:val="0"/>
                <w:color w:val="000000"/>
                <w:spacing w:val="-7"/>
                <w:kern w:val="0"/>
                <w:sz w:val="24"/>
                <w:szCs w:val="24"/>
                <w:lang w:val="en-US" w:eastAsia="en-US" w:bidi="ar-SA"/>
              </w:rPr>
              <w:t>□已经主动了解数字化相关内容</w:t>
            </w:r>
          </w:p>
          <w:p w14:paraId="6F77B2B9">
            <w:pPr>
              <w:keepNext w:val="0"/>
              <w:keepLines w:val="0"/>
              <w:pageBreakBefore w:val="0"/>
              <w:widowControl w:val="0"/>
              <w:kinsoku w:val="0"/>
              <w:wordWrap/>
              <w:overflowPunct/>
              <w:topLinePunct w:val="0"/>
              <w:autoSpaceDE w:val="0"/>
              <w:autoSpaceDN w:val="0"/>
              <w:bidi w:val="0"/>
              <w:adjustRightInd w:val="0"/>
              <w:snapToGrid w:val="0"/>
              <w:spacing w:before="32"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□已经制定实施数字化的规划、计划及保障措施等</w:t>
            </w:r>
          </w:p>
          <w:p w14:paraId="552334B0">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□已经着手开始进行单点或多点的数字化改造</w:t>
            </w:r>
          </w:p>
          <w:p w14:paraId="3F985CFA">
            <w:pPr>
              <w:keepNext w:val="0"/>
              <w:keepLines w:val="0"/>
              <w:pageBreakBefore w:val="0"/>
              <w:widowControl w:val="0"/>
              <w:kinsoku w:val="0"/>
              <w:wordWrap/>
              <w:overflowPunct/>
              <w:topLinePunct w:val="0"/>
              <w:autoSpaceDE w:val="0"/>
              <w:autoSpaceDN w:val="0"/>
              <w:bidi w:val="0"/>
              <w:adjustRightInd w:val="0"/>
              <w:snapToGrid w:val="0"/>
              <w:spacing w:before="34" w:after="0" w:line="260" w:lineRule="exact"/>
              <w:ind w:left="0" w:right="0" w:firstLine="10"/>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□已经通过数字化手段实现业务模式、管理决策方</w:t>
            </w:r>
            <w:r>
              <w:rPr>
                <w:rFonts w:ascii="FangSong_GB2312" w:hAnsi="FangSong_GB2312" w:eastAsia="FangSong_GB2312" w:cs="FangSong_GB2312"/>
                <w:snapToGrid w:val="0"/>
                <w:color w:val="000000"/>
                <w:spacing w:val="-4"/>
                <w:kern w:val="0"/>
                <w:sz w:val="24"/>
                <w:szCs w:val="24"/>
                <w:lang w:val="en-US" w:eastAsia="en-US" w:bidi="ar-SA"/>
              </w:rPr>
              <w:t>式的改变并取得成效</w:t>
            </w:r>
          </w:p>
          <w:p w14:paraId="64B9C6F5">
            <w:pPr>
              <w:keepNext w:val="0"/>
              <w:keepLines w:val="0"/>
              <w:pageBreakBefore w:val="0"/>
              <w:widowControl w:val="0"/>
              <w:kinsoku w:val="0"/>
              <w:wordWrap/>
              <w:overflowPunct/>
              <w:topLinePunct w:val="0"/>
              <w:autoSpaceDE w:val="0"/>
              <w:autoSpaceDN w:val="0"/>
              <w:bidi w:val="0"/>
              <w:adjustRightInd w:val="0"/>
              <w:snapToGrid w:val="0"/>
              <w:spacing w:before="34" w:after="0" w:line="260" w:lineRule="exact"/>
              <w:ind w:left="0" w:right="0" w:firstLine="5"/>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□定期组织员工去数字化建设成效较好的同行业公</w:t>
            </w:r>
            <w:r>
              <w:rPr>
                <w:rFonts w:ascii="FangSong_GB2312" w:hAnsi="FangSong_GB2312" w:eastAsia="FangSong_GB2312" w:cs="FangSong_GB2312"/>
                <w:snapToGrid w:val="0"/>
                <w:color w:val="000000"/>
                <w:spacing w:val="-3"/>
                <w:kern w:val="0"/>
                <w:sz w:val="24"/>
                <w:szCs w:val="24"/>
                <w:lang w:val="en-US" w:eastAsia="en-US" w:bidi="ar-SA"/>
              </w:rPr>
              <w:t>司参观交流，增强数字化转型意识</w:t>
            </w:r>
          </w:p>
        </w:tc>
        <w:tc>
          <w:tcPr>
            <w:tcW w:w="800" w:type="dxa"/>
            <w:vAlign w:val="center"/>
          </w:tcPr>
          <w:p w14:paraId="76D511AD">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8"/>
                <w:kern w:val="0"/>
                <w:sz w:val="24"/>
                <w:szCs w:val="24"/>
                <w:lang w:val="en-US" w:eastAsia="en-US" w:bidi="ar-SA"/>
              </w:rPr>
              <w:t>单选</w:t>
            </w:r>
          </w:p>
        </w:tc>
      </w:tr>
      <w:tr w14:paraId="5828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jc w:val="center"/>
        </w:trPr>
        <w:tc>
          <w:tcPr>
            <w:tcW w:w="760" w:type="dxa"/>
            <w:vMerge w:val="continue"/>
            <w:tcBorders>
              <w:top w:val="nil"/>
              <w:bottom w:val="nil"/>
            </w:tcBorders>
            <w:vAlign w:val="top"/>
          </w:tcPr>
          <w:p w14:paraId="616343D4">
            <w:pPr>
              <w:keepNext w:val="0"/>
              <w:keepLines w:val="0"/>
              <w:pageBreakBefore w:val="0"/>
              <w:wordWrap/>
              <w:overflowPunct/>
              <w:topLinePunct w:val="0"/>
              <w:bidi w:val="0"/>
              <w:spacing w:line="240" w:lineRule="exact"/>
              <w:ind w:left="0" w:right="0"/>
              <w:outlineLvl w:val="9"/>
              <w:rPr>
                <w:rFonts w:ascii="Arial"/>
                <w:sz w:val="21"/>
              </w:rPr>
            </w:pPr>
          </w:p>
        </w:tc>
        <w:tc>
          <w:tcPr>
            <w:tcW w:w="746" w:type="dxa"/>
            <w:vMerge w:val="continue"/>
            <w:tcBorders>
              <w:top w:val="nil"/>
            </w:tcBorders>
            <w:vAlign w:val="center"/>
          </w:tcPr>
          <w:p w14:paraId="1CD66E25">
            <w:pPr>
              <w:keepNext w:val="0"/>
              <w:keepLines w:val="0"/>
              <w:pageBreakBefore w:val="0"/>
              <w:wordWrap/>
              <w:overflowPunct/>
              <w:topLinePunct w:val="0"/>
              <w:bidi w:val="0"/>
              <w:spacing w:line="240" w:lineRule="exact"/>
              <w:ind w:left="0" w:right="0"/>
              <w:jc w:val="center"/>
              <w:outlineLvl w:val="9"/>
              <w:rPr>
                <w:rFonts w:ascii="Arial"/>
                <w:sz w:val="21"/>
              </w:rPr>
            </w:pPr>
          </w:p>
        </w:tc>
        <w:tc>
          <w:tcPr>
            <w:tcW w:w="854" w:type="dxa"/>
            <w:vAlign w:val="center"/>
          </w:tcPr>
          <w:p w14:paraId="097879A3">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6"/>
                <w:kern w:val="0"/>
                <w:sz w:val="24"/>
                <w:szCs w:val="24"/>
                <w:lang w:val="en-US" w:eastAsia="en-US" w:bidi="ar-SA"/>
              </w:rPr>
              <w:t>管理</w:t>
            </w:r>
          </w:p>
          <w:p w14:paraId="4CE5A913">
            <w:pPr>
              <w:keepNext w:val="0"/>
              <w:keepLines w:val="0"/>
              <w:pageBreakBefore w:val="0"/>
              <w:kinsoku w:val="0"/>
              <w:wordWrap/>
              <w:overflowPunct/>
              <w:topLinePunct w:val="0"/>
              <w:autoSpaceDE w:val="0"/>
              <w:autoSpaceDN w:val="0"/>
              <w:bidi w:val="0"/>
              <w:adjustRightInd w:val="0"/>
              <w:snapToGrid w:val="0"/>
              <w:spacing w:before="34" w:line="240" w:lineRule="exact"/>
              <w:ind w:left="0" w:right="0"/>
              <w:jc w:val="center"/>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机制</w:t>
            </w:r>
          </w:p>
          <w:p w14:paraId="1499D92D">
            <w:pPr>
              <w:keepNext w:val="0"/>
              <w:keepLines w:val="0"/>
              <w:pageBreakBefore w:val="0"/>
              <w:widowControl/>
              <w:kinsoku w:val="0"/>
              <w:wordWrap/>
              <w:overflowPunct/>
              <w:topLinePunct w:val="0"/>
              <w:autoSpaceDE w:val="0"/>
              <w:autoSpaceDN w:val="0"/>
              <w:bidi w:val="0"/>
              <w:adjustRightInd w:val="0"/>
              <w:snapToGrid w:val="0"/>
              <w:spacing w:before="71"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66" w:type="dxa"/>
            <w:vAlign w:val="center"/>
          </w:tcPr>
          <w:p w14:paraId="454B9673">
            <w:pPr>
              <w:keepNext w:val="0"/>
              <w:keepLines w:val="0"/>
              <w:pageBreakBefore w:val="0"/>
              <w:widowControl/>
              <w:kinsoku w:val="0"/>
              <w:wordWrap/>
              <w:overflowPunct/>
              <w:topLinePunct w:val="0"/>
              <w:autoSpaceDE w:val="0"/>
              <w:autoSpaceDN w:val="0"/>
              <w:bidi w:val="0"/>
              <w:adjustRightInd w:val="0"/>
              <w:snapToGrid w:val="0"/>
              <w:spacing w:before="69"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9</w:t>
            </w:r>
          </w:p>
        </w:tc>
        <w:tc>
          <w:tcPr>
            <w:tcW w:w="5480" w:type="dxa"/>
            <w:vAlign w:val="top"/>
          </w:tcPr>
          <w:p w14:paraId="2060A7B7">
            <w:pPr>
              <w:keepNext w:val="0"/>
              <w:keepLines w:val="0"/>
              <w:pageBreakBefore w:val="0"/>
              <w:widowControl w:val="0"/>
              <w:kinsoku w:val="0"/>
              <w:wordWrap/>
              <w:overflowPunct/>
              <w:topLinePunct w:val="0"/>
              <w:autoSpaceDE w:val="0"/>
              <w:autoSpaceDN w:val="0"/>
              <w:bidi w:val="0"/>
              <w:adjustRightInd w:val="0"/>
              <w:snapToGrid w:val="0"/>
              <w:spacing w:before="42" w:after="0" w:line="260" w:lineRule="exact"/>
              <w:ind w:left="0" w:right="0" w:hanging="2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企业数字化管理制度的建立情况</w:t>
            </w:r>
            <w:r>
              <w:rPr>
                <w:rFonts w:ascii="FangSong_GB2312" w:hAnsi="FangSong_GB2312" w:eastAsia="FangSong_GB2312" w:cs="FangSong_GB2312"/>
                <w:snapToGrid w:val="0"/>
                <w:color w:val="000000"/>
                <w:spacing w:val="-19"/>
                <w:kern w:val="0"/>
                <w:sz w:val="24"/>
                <w:szCs w:val="24"/>
                <w:lang w:val="en-US" w:eastAsia="en-US" w:bidi="ar-SA"/>
              </w:rPr>
              <w:t>□无</w:t>
            </w:r>
          </w:p>
          <w:p w14:paraId="349B3F64">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0" w:right="0"/>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□建立数字化转型实施工作流程</w:t>
            </w:r>
          </w:p>
          <w:p w14:paraId="1FC24AE6">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□建立信息系统建设及运营管理制度</w:t>
            </w:r>
          </w:p>
          <w:p w14:paraId="637BB63A">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0" w:right="0"/>
              <w:jc w:val="left"/>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□建立数据资源管理制度</w:t>
            </w:r>
          </w:p>
          <w:p w14:paraId="72F37822">
            <w:pPr>
              <w:keepNext w:val="0"/>
              <w:keepLines w:val="0"/>
              <w:pageBreakBefore w:val="0"/>
              <w:widowControl w:val="0"/>
              <w:kinsoku w:val="0"/>
              <w:wordWrap/>
              <w:overflowPunct/>
              <w:topLinePunct w:val="0"/>
              <w:autoSpaceDE w:val="0"/>
              <w:autoSpaceDN w:val="0"/>
              <w:bidi w:val="0"/>
              <w:adjustRightInd w:val="0"/>
              <w:snapToGrid w:val="0"/>
              <w:spacing w:before="36" w:after="0" w:line="260" w:lineRule="exact"/>
              <w:ind w:left="0" w:right="0" w:firstLine="33"/>
              <w:jc w:val="left"/>
              <w:textAlignment w:val="baseline"/>
              <w:outlineLvl w:val="9"/>
            </w:pPr>
            <w:r>
              <w:rPr>
                <w:rFonts w:ascii="FangSong_GB2312" w:hAnsi="FangSong_GB2312" w:eastAsia="FangSong_GB2312" w:cs="FangSong_GB2312"/>
                <w:snapToGrid w:val="0"/>
                <w:color w:val="000000"/>
                <w:spacing w:val="-2"/>
                <w:kern w:val="0"/>
                <w:sz w:val="24"/>
                <w:szCs w:val="24"/>
                <w:lang w:val="en-US" w:eastAsia="en-US" w:bidi="ar-SA"/>
              </w:rPr>
              <w:t>□建立与数字化融合的科研、业务、产品等方面的</w:t>
            </w:r>
            <w:r>
              <w:rPr>
                <w:rFonts w:ascii="FangSong_GB2312" w:hAnsi="FangSong_GB2312" w:eastAsia="FangSong_GB2312" w:cs="FangSong_GB2312"/>
                <w:snapToGrid w:val="0"/>
                <w:color w:val="000000"/>
                <w:spacing w:val="-1"/>
                <w:kern w:val="0"/>
                <w:sz w:val="24"/>
                <w:szCs w:val="24"/>
                <w:lang w:val="en-US" w:eastAsia="en-US" w:bidi="ar-SA"/>
              </w:rPr>
              <w:t>创新激励制度</w:t>
            </w:r>
          </w:p>
        </w:tc>
        <w:tc>
          <w:tcPr>
            <w:tcW w:w="800" w:type="dxa"/>
            <w:vAlign w:val="center"/>
          </w:tcPr>
          <w:p w14:paraId="4FA2C905">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r w14:paraId="293D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760" w:type="dxa"/>
            <w:vMerge w:val="continue"/>
            <w:tcBorders>
              <w:top w:val="nil"/>
            </w:tcBorders>
            <w:vAlign w:val="top"/>
          </w:tcPr>
          <w:p w14:paraId="5D2CDDF9">
            <w:pPr>
              <w:keepNext w:val="0"/>
              <w:keepLines w:val="0"/>
              <w:pageBreakBefore w:val="0"/>
              <w:wordWrap/>
              <w:overflowPunct/>
              <w:topLinePunct w:val="0"/>
              <w:bidi w:val="0"/>
              <w:spacing w:line="240" w:lineRule="exact"/>
              <w:ind w:left="0" w:right="0"/>
              <w:outlineLvl w:val="9"/>
              <w:rPr>
                <w:rFonts w:ascii="Arial"/>
                <w:sz w:val="21"/>
              </w:rPr>
            </w:pPr>
          </w:p>
        </w:tc>
        <w:tc>
          <w:tcPr>
            <w:tcW w:w="746" w:type="dxa"/>
            <w:vAlign w:val="center"/>
          </w:tcPr>
          <w:p w14:paraId="3D40B7B9">
            <w:pPr>
              <w:keepNext w:val="0"/>
              <w:keepLines w:val="0"/>
              <w:pageBreakBefore w:val="0"/>
              <w:kinsoku w:val="0"/>
              <w:wordWrap/>
              <w:overflowPunct/>
              <w:topLinePunct w:val="0"/>
              <w:autoSpaceDE w:val="0"/>
              <w:autoSpaceDN w:val="0"/>
              <w:bidi w:val="0"/>
              <w:adjustRightInd w:val="0"/>
              <w:snapToGrid w:val="0"/>
              <w:spacing w:before="198" w:line="240" w:lineRule="exact"/>
              <w:ind w:left="0" w:right="0"/>
              <w:jc w:val="center"/>
              <w:textAlignment w:val="baseline"/>
              <w:outlineLvl w:val="9"/>
            </w:pPr>
            <w:r>
              <w:rPr>
                <w:rFonts w:ascii="FangSong_GB2312" w:hAnsi="FangSong_GB2312" w:eastAsia="FangSong_GB2312" w:cs="FangSong_GB2312"/>
                <w:snapToGrid w:val="0"/>
                <w:color w:val="000000"/>
                <w:spacing w:val="-9"/>
                <w:kern w:val="0"/>
                <w:sz w:val="24"/>
                <w:szCs w:val="24"/>
                <w:lang w:val="en-US" w:eastAsia="en-US" w:bidi="ar-SA"/>
              </w:rPr>
              <w:t>要素</w:t>
            </w:r>
          </w:p>
          <w:p w14:paraId="67475DF4">
            <w:pPr>
              <w:keepNext w:val="0"/>
              <w:keepLines w:val="0"/>
              <w:pageBreakBefore w:val="0"/>
              <w:kinsoku w:val="0"/>
              <w:wordWrap/>
              <w:overflowPunct/>
              <w:topLinePunct w:val="0"/>
              <w:autoSpaceDE w:val="0"/>
              <w:autoSpaceDN w:val="0"/>
              <w:bidi w:val="0"/>
              <w:adjustRightInd w:val="0"/>
              <w:snapToGrid w:val="0"/>
              <w:spacing w:before="34" w:line="240" w:lineRule="exact"/>
              <w:ind w:left="0" w:right="0"/>
              <w:jc w:val="center"/>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保障</w:t>
            </w:r>
          </w:p>
          <w:p w14:paraId="5B5383EF">
            <w:pPr>
              <w:keepNext w:val="0"/>
              <w:keepLines w:val="0"/>
              <w:pageBreakBefore w:val="0"/>
              <w:widowControl/>
              <w:kinsoku w:val="0"/>
              <w:wordWrap/>
              <w:overflowPunct/>
              <w:topLinePunct w:val="0"/>
              <w:autoSpaceDE w:val="0"/>
              <w:autoSpaceDN w:val="0"/>
              <w:bidi w:val="0"/>
              <w:adjustRightInd w:val="0"/>
              <w:snapToGrid w:val="0"/>
              <w:spacing w:before="72"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854" w:type="dxa"/>
            <w:vAlign w:val="center"/>
          </w:tcPr>
          <w:p w14:paraId="68D0EA13">
            <w:pPr>
              <w:keepNext w:val="0"/>
              <w:keepLines w:val="0"/>
              <w:pageBreakBefore w:val="0"/>
              <w:kinsoku w:val="0"/>
              <w:wordWrap/>
              <w:overflowPunct/>
              <w:topLinePunct w:val="0"/>
              <w:autoSpaceDE w:val="0"/>
              <w:autoSpaceDN w:val="0"/>
              <w:bidi w:val="0"/>
              <w:adjustRightInd w:val="0"/>
              <w:snapToGrid w:val="0"/>
              <w:spacing w:before="198" w:line="240" w:lineRule="exact"/>
              <w:ind w:left="0" w:right="0"/>
              <w:jc w:val="center"/>
              <w:textAlignment w:val="baseline"/>
              <w:outlineLvl w:val="9"/>
            </w:pPr>
            <w:r>
              <w:rPr>
                <w:rFonts w:ascii="FangSong_GB2312" w:hAnsi="FangSong_GB2312" w:eastAsia="FangSong_GB2312" w:cs="FangSong_GB2312"/>
                <w:snapToGrid w:val="0"/>
                <w:color w:val="000000"/>
                <w:spacing w:val="-6"/>
                <w:kern w:val="0"/>
                <w:sz w:val="24"/>
                <w:szCs w:val="24"/>
                <w:lang w:val="en-US" w:eastAsia="en-US" w:bidi="ar-SA"/>
              </w:rPr>
              <w:t>人才</w:t>
            </w:r>
          </w:p>
          <w:p w14:paraId="0FA9B137">
            <w:pPr>
              <w:keepNext w:val="0"/>
              <w:keepLines w:val="0"/>
              <w:pageBreakBefore w:val="0"/>
              <w:kinsoku w:val="0"/>
              <w:wordWrap/>
              <w:overflowPunct/>
              <w:topLinePunct w:val="0"/>
              <w:autoSpaceDE w:val="0"/>
              <w:autoSpaceDN w:val="0"/>
              <w:bidi w:val="0"/>
              <w:adjustRightInd w:val="0"/>
              <w:snapToGrid w:val="0"/>
              <w:spacing w:before="30" w:line="240" w:lineRule="exact"/>
              <w:ind w:left="0" w:right="0"/>
              <w:jc w:val="center"/>
              <w:textAlignment w:val="baseline"/>
              <w:outlineLvl w:val="9"/>
            </w:pPr>
            <w:r>
              <w:rPr>
                <w:rFonts w:ascii="FangSong_GB2312" w:hAnsi="FangSong_GB2312" w:eastAsia="FangSong_GB2312" w:cs="FangSong_GB2312"/>
                <w:snapToGrid w:val="0"/>
                <w:color w:val="000000"/>
                <w:spacing w:val="-4"/>
                <w:kern w:val="0"/>
                <w:sz w:val="24"/>
                <w:szCs w:val="24"/>
                <w:lang w:val="en-US" w:eastAsia="en-US" w:bidi="ar-SA"/>
              </w:rPr>
              <w:t>建设</w:t>
            </w:r>
          </w:p>
          <w:p w14:paraId="24C9511F">
            <w:pPr>
              <w:keepNext w:val="0"/>
              <w:keepLines w:val="0"/>
              <w:pageBreakBefore w:val="0"/>
              <w:widowControl/>
              <w:kinsoku w:val="0"/>
              <w:wordWrap/>
              <w:overflowPunct/>
              <w:topLinePunct w:val="0"/>
              <w:autoSpaceDE w:val="0"/>
              <w:autoSpaceDN w:val="0"/>
              <w:bidi w:val="0"/>
              <w:adjustRightInd w:val="0"/>
              <w:snapToGrid w:val="0"/>
              <w:spacing w:before="74"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66" w:type="dxa"/>
            <w:vAlign w:val="center"/>
          </w:tcPr>
          <w:p w14:paraId="7C41D49F">
            <w:pPr>
              <w:keepNext w:val="0"/>
              <w:keepLines w:val="0"/>
              <w:pageBreakBefore w:val="0"/>
              <w:widowControl/>
              <w:kinsoku w:val="0"/>
              <w:wordWrap/>
              <w:overflowPunct/>
              <w:topLinePunct w:val="0"/>
              <w:autoSpaceDE w:val="0"/>
              <w:autoSpaceDN w:val="0"/>
              <w:bidi w:val="0"/>
              <w:adjustRightInd w:val="0"/>
              <w:snapToGrid w:val="0"/>
              <w:spacing w:before="69" w:after="0" w:line="240" w:lineRule="exact"/>
              <w:ind w:left="0" w:right="0"/>
              <w:jc w:val="center"/>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10</w:t>
            </w:r>
          </w:p>
        </w:tc>
        <w:tc>
          <w:tcPr>
            <w:tcW w:w="5480" w:type="dxa"/>
            <w:vAlign w:val="top"/>
          </w:tcPr>
          <w:p w14:paraId="3CADBA56">
            <w:pPr>
              <w:keepNext w:val="0"/>
              <w:keepLines w:val="0"/>
              <w:pageBreakBefore w:val="0"/>
              <w:widowControl w:val="0"/>
              <w:kinsoku w:val="0"/>
              <w:wordWrap/>
              <w:overflowPunct/>
              <w:topLinePunct w:val="0"/>
              <w:autoSpaceDE w:val="0"/>
              <w:autoSpaceDN w:val="0"/>
              <w:bidi w:val="0"/>
              <w:adjustRightInd w:val="0"/>
              <w:snapToGrid w:val="0"/>
              <w:spacing w:before="42" w:after="0" w:line="260" w:lineRule="exact"/>
              <w:ind w:left="0" w:right="0" w:hanging="26"/>
              <w:jc w:val="left"/>
              <w:textAlignment w:val="baseline"/>
              <w:outlineLvl w:val="9"/>
              <w:rPr>
                <w:rFonts w:ascii="FangSong_GB2312" w:hAnsi="FangSong_GB2312" w:eastAsia="FangSong_GB2312" w:cs="FangSong_GB2312"/>
                <w:snapToGrid w:val="0"/>
                <w:color w:val="000000"/>
                <w:spacing w:val="-1"/>
                <w:kern w:val="0"/>
                <w:sz w:val="24"/>
                <w:szCs w:val="24"/>
                <w:lang w:val="en-US" w:eastAsia="en-US" w:bidi="ar-SA"/>
              </w:rPr>
            </w:pPr>
            <w:r>
              <w:rPr>
                <w:rFonts w:ascii="FangSong_GB2312" w:hAnsi="FangSong_GB2312" w:eastAsia="FangSong_GB2312" w:cs="FangSong_GB2312"/>
                <w:snapToGrid w:val="0"/>
                <w:color w:val="000000"/>
                <w:spacing w:val="-1"/>
                <w:kern w:val="0"/>
                <w:sz w:val="24"/>
                <w:szCs w:val="24"/>
                <w:lang w:val="en-US" w:eastAsia="en-US" w:bidi="ar-SA"/>
              </w:rPr>
              <w:t>企业在数字化人才建设方面采取的举措</w:t>
            </w:r>
          </w:p>
          <w:p w14:paraId="7435EFC1">
            <w:pPr>
              <w:keepNext w:val="0"/>
              <w:keepLines w:val="0"/>
              <w:pageBreakBefore w:val="0"/>
              <w:widowControl w:val="0"/>
              <w:kinsoku w:val="0"/>
              <w:wordWrap/>
              <w:overflowPunct/>
              <w:topLinePunct w:val="0"/>
              <w:autoSpaceDE w:val="0"/>
              <w:autoSpaceDN w:val="0"/>
              <w:bidi w:val="0"/>
              <w:adjustRightInd w:val="0"/>
              <w:snapToGrid w:val="0"/>
              <w:spacing w:before="42" w:after="0" w:line="260" w:lineRule="exact"/>
              <w:ind w:left="0" w:right="0" w:hanging="26"/>
              <w:jc w:val="left"/>
              <w:textAlignment w:val="baseline"/>
              <w:outlineLvl w:val="9"/>
            </w:pPr>
            <w:r>
              <w:rPr>
                <w:rFonts w:ascii="FangSong_GB2312" w:hAnsi="FangSong_GB2312" w:eastAsia="FangSong_GB2312" w:cs="FangSong_GB2312"/>
                <w:snapToGrid w:val="0"/>
                <w:color w:val="000000"/>
                <w:spacing w:val="-19"/>
                <w:kern w:val="0"/>
                <w:sz w:val="24"/>
                <w:szCs w:val="24"/>
                <w:lang w:val="en-US" w:eastAsia="en-US" w:bidi="ar-SA"/>
              </w:rPr>
              <w:t>□无</w:t>
            </w:r>
          </w:p>
          <w:p w14:paraId="0C3C84B8">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0" w:right="0"/>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□配备专职</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兼职的数字化人才</w:t>
            </w:r>
          </w:p>
          <w:p w14:paraId="24261FBE">
            <w:pPr>
              <w:keepNext w:val="0"/>
              <w:keepLines w:val="0"/>
              <w:pageBreakBefore w:val="0"/>
              <w:widowControl w:val="0"/>
              <w:kinsoku w:val="0"/>
              <w:wordWrap/>
              <w:overflowPunct/>
              <w:topLinePunct w:val="0"/>
              <w:autoSpaceDE w:val="0"/>
              <w:autoSpaceDN w:val="0"/>
              <w:bidi w:val="0"/>
              <w:adjustRightInd w:val="0"/>
              <w:snapToGrid w:val="0"/>
              <w:spacing w:before="34" w:after="0" w:line="260" w:lineRule="exact"/>
              <w:ind w:left="0" w:right="0"/>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□设置专门的数字化岗位</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部门</w:t>
            </w:r>
          </w:p>
        </w:tc>
        <w:tc>
          <w:tcPr>
            <w:tcW w:w="800" w:type="dxa"/>
            <w:vAlign w:val="center"/>
          </w:tcPr>
          <w:p w14:paraId="37932CA3">
            <w:pPr>
              <w:keepNext w:val="0"/>
              <w:keepLines w:val="0"/>
              <w:pageBreakBefore w:val="0"/>
              <w:kinsoku w:val="0"/>
              <w:wordWrap/>
              <w:overflowPunct/>
              <w:topLinePunct w:val="0"/>
              <w:autoSpaceDE w:val="0"/>
              <w:autoSpaceDN w:val="0"/>
              <w:bidi w:val="0"/>
              <w:adjustRightInd w:val="0"/>
              <w:snapToGrid w:val="0"/>
              <w:spacing w:before="78" w:line="240" w:lineRule="exact"/>
              <w:ind w:left="0" w:right="0"/>
              <w:jc w:val="center"/>
              <w:textAlignment w:val="baseline"/>
              <w:outlineLvl w:val="9"/>
            </w:pPr>
            <w:r>
              <w:rPr>
                <w:rFonts w:ascii="FangSong_GB2312" w:hAnsi="FangSong_GB2312" w:eastAsia="FangSong_GB2312" w:cs="FangSong_GB2312"/>
                <w:snapToGrid w:val="0"/>
                <w:color w:val="000000"/>
                <w:spacing w:val="-11"/>
                <w:kern w:val="0"/>
                <w:sz w:val="24"/>
                <w:szCs w:val="24"/>
                <w:lang w:val="en-US" w:eastAsia="en-US" w:bidi="ar-SA"/>
              </w:rPr>
              <w:t>多选</w:t>
            </w:r>
          </w:p>
        </w:tc>
      </w:tr>
    </w:tbl>
    <w:p w14:paraId="06C74BF4">
      <w:pPr>
        <w:keepNext w:val="0"/>
        <w:keepLines w:val="0"/>
        <w:pageBreakBefore w:val="0"/>
        <w:wordWrap/>
        <w:overflowPunct/>
        <w:topLinePunct w:val="0"/>
        <w:bidi w:val="0"/>
        <w:spacing w:line="240" w:lineRule="exact"/>
        <w:ind w:left="0" w:right="0"/>
        <w:outlineLvl w:val="9"/>
        <w:rPr>
          <w:rFonts w:ascii="Arial"/>
          <w:sz w:val="21"/>
        </w:rPr>
      </w:pPr>
    </w:p>
    <w:tbl>
      <w:tblPr>
        <w:tblStyle w:val="19"/>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752"/>
        <w:gridCol w:w="845"/>
        <w:gridCol w:w="456"/>
        <w:gridCol w:w="5493"/>
        <w:gridCol w:w="772"/>
      </w:tblGrid>
      <w:tr w14:paraId="27B5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0" w:type="dxa"/>
            <w:vMerge w:val="restart"/>
            <w:tcBorders>
              <w:bottom w:val="nil"/>
            </w:tcBorders>
            <w:vAlign w:val="top"/>
          </w:tcPr>
          <w:p w14:paraId="1F778160">
            <w:pPr>
              <w:rPr>
                <w:rFonts w:ascii="Arial"/>
                <w:sz w:val="21"/>
              </w:rPr>
            </w:pPr>
          </w:p>
        </w:tc>
        <w:tc>
          <w:tcPr>
            <w:tcW w:w="752" w:type="dxa"/>
            <w:vMerge w:val="restart"/>
            <w:tcBorders>
              <w:bottom w:val="nil"/>
            </w:tcBorders>
            <w:vAlign w:val="top"/>
          </w:tcPr>
          <w:p w14:paraId="0A604CFA">
            <w:pPr>
              <w:rPr>
                <w:rFonts w:ascii="Arial"/>
                <w:sz w:val="21"/>
              </w:rPr>
            </w:pPr>
          </w:p>
        </w:tc>
        <w:tc>
          <w:tcPr>
            <w:tcW w:w="845" w:type="dxa"/>
            <w:vAlign w:val="top"/>
          </w:tcPr>
          <w:p w14:paraId="1701DCD8">
            <w:pPr>
              <w:rPr>
                <w:rFonts w:ascii="Arial"/>
                <w:sz w:val="21"/>
              </w:rPr>
            </w:pPr>
          </w:p>
        </w:tc>
        <w:tc>
          <w:tcPr>
            <w:tcW w:w="456" w:type="dxa"/>
            <w:vAlign w:val="top"/>
          </w:tcPr>
          <w:p w14:paraId="110548B0">
            <w:pPr>
              <w:rPr>
                <w:rFonts w:ascii="Arial"/>
                <w:sz w:val="21"/>
              </w:rPr>
            </w:pPr>
          </w:p>
        </w:tc>
        <w:tc>
          <w:tcPr>
            <w:tcW w:w="5493" w:type="dxa"/>
            <w:vAlign w:val="top"/>
          </w:tcPr>
          <w:p w14:paraId="33EFA133">
            <w:pPr>
              <w:keepNext w:val="0"/>
              <w:keepLines w:val="0"/>
              <w:pageBreakBefore w:val="0"/>
              <w:widowControl w:val="0"/>
              <w:kinsoku w:val="0"/>
              <w:wordWrap/>
              <w:overflowPunct/>
              <w:topLinePunct w:val="0"/>
              <w:autoSpaceDE w:val="0"/>
              <w:autoSpaceDN w:val="0"/>
              <w:bidi w:val="0"/>
              <w:adjustRightInd w:val="0"/>
              <w:snapToGrid w:val="0"/>
              <w:spacing w:before="42" w:after="0" w:line="260" w:lineRule="exact"/>
              <w:ind w:left="141"/>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□定期对员工开展数字化方面培训</w:t>
            </w:r>
          </w:p>
          <w:p w14:paraId="3FB099DB">
            <w:pPr>
              <w:keepNext w:val="0"/>
              <w:keepLines w:val="0"/>
              <w:pageBreakBefore w:val="0"/>
              <w:widowControl w:val="0"/>
              <w:kinsoku w:val="0"/>
              <w:wordWrap/>
              <w:overflowPunct/>
              <w:topLinePunct w:val="0"/>
              <w:autoSpaceDE w:val="0"/>
              <w:autoSpaceDN w:val="0"/>
              <w:bidi w:val="0"/>
              <w:adjustRightInd w:val="0"/>
              <w:snapToGrid w:val="0"/>
              <w:spacing w:before="34" w:after="0" w:line="260" w:lineRule="exact"/>
              <w:ind w:left="141"/>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□有明确的数字化人才绩效及薪酬管理</w:t>
            </w:r>
          </w:p>
          <w:p w14:paraId="18F4F4D9">
            <w:pPr>
              <w:keepNext w:val="0"/>
              <w:keepLines w:val="0"/>
              <w:pageBreakBefore w:val="0"/>
              <w:widowControl w:val="0"/>
              <w:kinsoku w:val="0"/>
              <w:wordWrap/>
              <w:overflowPunct/>
              <w:topLinePunct w:val="0"/>
              <w:autoSpaceDE w:val="0"/>
              <w:autoSpaceDN w:val="0"/>
              <w:bidi w:val="0"/>
              <w:adjustRightInd w:val="0"/>
              <w:snapToGrid w:val="0"/>
              <w:spacing w:before="33" w:after="0" w:line="260" w:lineRule="exact"/>
              <w:ind w:left="141"/>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□有明确的数字化人才梯度培育机制</w:t>
            </w:r>
          </w:p>
        </w:tc>
        <w:tc>
          <w:tcPr>
            <w:tcW w:w="772" w:type="dxa"/>
            <w:vAlign w:val="top"/>
          </w:tcPr>
          <w:p w14:paraId="3EEC6B27">
            <w:pPr>
              <w:rPr>
                <w:rFonts w:ascii="Arial"/>
                <w:sz w:val="21"/>
              </w:rPr>
            </w:pPr>
          </w:p>
        </w:tc>
      </w:tr>
      <w:tr w14:paraId="3D2FD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760" w:type="dxa"/>
            <w:vMerge w:val="continue"/>
            <w:tcBorders>
              <w:top w:val="nil"/>
            </w:tcBorders>
            <w:vAlign w:val="top"/>
          </w:tcPr>
          <w:p w14:paraId="05BA6CA7">
            <w:pPr>
              <w:rPr>
                <w:rFonts w:ascii="Arial"/>
                <w:sz w:val="21"/>
              </w:rPr>
            </w:pPr>
          </w:p>
        </w:tc>
        <w:tc>
          <w:tcPr>
            <w:tcW w:w="752" w:type="dxa"/>
            <w:vMerge w:val="continue"/>
            <w:tcBorders>
              <w:top w:val="nil"/>
            </w:tcBorders>
            <w:vAlign w:val="top"/>
          </w:tcPr>
          <w:p w14:paraId="7B9C28D7">
            <w:pPr>
              <w:rPr>
                <w:rFonts w:ascii="Arial"/>
                <w:sz w:val="21"/>
              </w:rPr>
            </w:pPr>
          </w:p>
        </w:tc>
        <w:tc>
          <w:tcPr>
            <w:tcW w:w="845" w:type="dxa"/>
            <w:vAlign w:val="center"/>
          </w:tcPr>
          <w:p w14:paraId="6F0BF137">
            <w:pPr>
              <w:kinsoku w:val="0"/>
              <w:autoSpaceDE w:val="0"/>
              <w:autoSpaceDN w:val="0"/>
              <w:adjustRightInd w:val="0"/>
              <w:snapToGrid w:val="0"/>
              <w:spacing w:before="78" w:line="214" w:lineRule="auto"/>
              <w:ind w:left="198"/>
              <w:jc w:val="both"/>
              <w:textAlignment w:val="baseline"/>
            </w:pPr>
            <w:r>
              <w:rPr>
                <w:rFonts w:ascii="FangSong_GB2312" w:hAnsi="FangSong_GB2312" w:eastAsia="FangSong_GB2312" w:cs="FangSong_GB2312"/>
                <w:snapToGrid w:val="0"/>
                <w:color w:val="000000"/>
                <w:spacing w:val="-10"/>
                <w:kern w:val="0"/>
                <w:sz w:val="24"/>
                <w:szCs w:val="24"/>
                <w:lang w:val="en-US" w:eastAsia="en-US" w:bidi="ar-SA"/>
              </w:rPr>
              <w:t>资金</w:t>
            </w:r>
          </w:p>
          <w:p w14:paraId="7CA85D70">
            <w:pPr>
              <w:kinsoku w:val="0"/>
              <w:autoSpaceDE w:val="0"/>
              <w:autoSpaceDN w:val="0"/>
              <w:adjustRightInd w:val="0"/>
              <w:snapToGrid w:val="0"/>
              <w:spacing w:before="33" w:line="216" w:lineRule="auto"/>
              <w:ind w:left="185"/>
              <w:jc w:val="both"/>
              <w:textAlignment w:val="baseline"/>
            </w:pPr>
            <w:r>
              <w:rPr>
                <w:rFonts w:ascii="FangSong_GB2312" w:hAnsi="FangSong_GB2312" w:eastAsia="FangSong_GB2312" w:cs="FangSong_GB2312"/>
                <w:snapToGrid w:val="0"/>
                <w:color w:val="000000"/>
                <w:spacing w:val="-4"/>
                <w:kern w:val="0"/>
                <w:sz w:val="24"/>
                <w:szCs w:val="24"/>
                <w:lang w:val="en-US" w:eastAsia="en-US" w:bidi="ar-SA"/>
              </w:rPr>
              <w:t>保障</w:t>
            </w:r>
          </w:p>
          <w:p w14:paraId="16C0079D">
            <w:pPr>
              <w:widowControl/>
              <w:kinsoku w:val="0"/>
              <w:autoSpaceDE w:val="0"/>
              <w:autoSpaceDN w:val="0"/>
              <w:adjustRightInd w:val="0"/>
              <w:snapToGrid w:val="0"/>
              <w:spacing w:before="72" w:after="0" w:line="188" w:lineRule="auto"/>
              <w:ind w:left="209"/>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56" w:type="dxa"/>
            <w:vAlign w:val="center"/>
          </w:tcPr>
          <w:p w14:paraId="62926899">
            <w:pPr>
              <w:widowControl/>
              <w:kinsoku w:val="0"/>
              <w:autoSpaceDE w:val="0"/>
              <w:autoSpaceDN w:val="0"/>
              <w:adjustRightInd w:val="0"/>
              <w:snapToGrid w:val="0"/>
              <w:spacing w:before="69" w:after="0" w:line="188" w:lineRule="auto"/>
              <w:ind w:left="1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11</w:t>
            </w:r>
          </w:p>
        </w:tc>
        <w:tc>
          <w:tcPr>
            <w:tcW w:w="5493" w:type="dxa"/>
            <w:vAlign w:val="top"/>
          </w:tcPr>
          <w:p w14:paraId="6EC156A1">
            <w:pPr>
              <w:keepNext w:val="0"/>
              <w:keepLines w:val="0"/>
              <w:pageBreakBefore w:val="0"/>
              <w:widowControl w:val="0"/>
              <w:kinsoku w:val="0"/>
              <w:wordWrap/>
              <w:overflowPunct/>
              <w:topLinePunct w:val="0"/>
              <w:autoSpaceDE w:val="0"/>
              <w:autoSpaceDN w:val="0"/>
              <w:bidi w:val="0"/>
              <w:adjustRightInd w:val="0"/>
              <w:snapToGrid w:val="0"/>
              <w:spacing w:before="36" w:after="0" w:line="260" w:lineRule="exact"/>
              <w:ind w:left="109" w:right="103" w:firstLine="5"/>
              <w:jc w:val="both"/>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企业近三年平均数字化投入总额占营业额的平均比例（企业成立不满三年按照实际成立时长计算年均</w:t>
            </w:r>
            <w:r>
              <w:rPr>
                <w:rFonts w:ascii="FangSong_GB2312" w:hAnsi="FangSong_GB2312" w:eastAsia="FangSong_GB2312" w:cs="FangSong_GB2312"/>
                <w:snapToGrid w:val="0"/>
                <w:color w:val="000000"/>
                <w:spacing w:val="-2"/>
                <w:kern w:val="0"/>
                <w:sz w:val="24"/>
                <w:szCs w:val="24"/>
                <w:lang w:val="en-US" w:eastAsia="en-US" w:bidi="ar-SA"/>
              </w:rPr>
              <w:t>投入）</w:t>
            </w:r>
          </w:p>
          <w:p w14:paraId="7E7FEB60">
            <w:pPr>
              <w:keepNext w:val="0"/>
              <w:keepLines w:val="0"/>
              <w:pageBreakBefore w:val="0"/>
              <w:widowControl w:val="0"/>
              <w:kinsoku w:val="0"/>
              <w:wordWrap/>
              <w:overflowPunct/>
              <w:topLinePunct w:val="0"/>
              <w:autoSpaceDE w:val="0"/>
              <w:autoSpaceDN w:val="0"/>
              <w:bidi w:val="0"/>
              <w:adjustRightInd w:val="0"/>
              <w:snapToGrid w:val="0"/>
              <w:spacing w:before="1" w:after="0" w:line="260" w:lineRule="exact"/>
              <w:ind w:left="141"/>
              <w:jc w:val="left"/>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w:t>
            </w:r>
            <w:r>
              <w:rPr>
                <w:rFonts w:ascii="Times New Roman" w:hAnsi="Times New Roman" w:eastAsia="Times New Roman" w:cs="Times New Roman"/>
                <w:snapToGrid w:val="0"/>
                <w:color w:val="000000"/>
                <w:spacing w:val="-5"/>
                <w:kern w:val="0"/>
                <w:sz w:val="24"/>
                <w:szCs w:val="24"/>
                <w:lang w:val="en-US" w:eastAsia="en-US" w:bidi="ar-SA"/>
              </w:rPr>
              <w:t>[0-10%]</w:t>
            </w:r>
            <w:r>
              <w:rPr>
                <w:rFonts w:hint="eastAsia" w:ascii="Times New Roman" w:hAnsi="Times New Roman" w:eastAsia="宋体" w:cs="Times New Roman"/>
                <w:snapToGrid w:val="0"/>
                <w:color w:val="000000"/>
                <w:spacing w:val="-5"/>
                <w:kern w:val="0"/>
                <w:sz w:val="24"/>
                <w:szCs w:val="24"/>
                <w:lang w:val="en-US" w:eastAsia="zh-CN" w:bidi="ar-SA"/>
              </w:rPr>
              <w:t xml:space="preserve">    </w:t>
            </w: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(10%,20%]</w:t>
            </w:r>
            <w:r>
              <w:rPr>
                <w:rFonts w:hint="eastAsia" w:ascii="Times New Roman" w:hAnsi="Times New Roman" w:eastAsia="宋体" w:cs="Times New Roman"/>
                <w:snapToGrid w:val="0"/>
                <w:color w:val="000000"/>
                <w:spacing w:val="-4"/>
                <w:kern w:val="0"/>
                <w:sz w:val="24"/>
                <w:szCs w:val="24"/>
                <w:lang w:val="en-US" w:eastAsia="zh-CN" w:bidi="ar-SA"/>
              </w:rPr>
              <w:t xml:space="preserve">     </w:t>
            </w: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(20%,40%]</w:t>
            </w:r>
          </w:p>
          <w:p w14:paraId="1562EE87">
            <w:pPr>
              <w:keepNext w:val="0"/>
              <w:keepLines w:val="0"/>
              <w:pageBreakBefore w:val="0"/>
              <w:widowControl w:val="0"/>
              <w:kinsoku w:val="0"/>
              <w:wordWrap/>
              <w:overflowPunct/>
              <w:topLinePunct w:val="0"/>
              <w:autoSpaceDE w:val="0"/>
              <w:autoSpaceDN w:val="0"/>
              <w:bidi w:val="0"/>
              <w:adjustRightInd w:val="0"/>
              <w:snapToGrid w:val="0"/>
              <w:spacing w:before="37" w:after="0" w:line="260" w:lineRule="exact"/>
              <w:ind w:left="141" w:right="3926"/>
              <w:jc w:val="left"/>
              <w:textAlignment w:val="baseline"/>
              <w:outlineLvl w:val="9"/>
              <w:rPr>
                <w:rFonts w:ascii="Times New Roman" w:hAnsi="Times New Roman" w:eastAsia="Times New Roman" w:cs="Times New Roman"/>
                <w:snapToGrid w:val="0"/>
                <w:color w:val="000000"/>
                <w:kern w:val="0"/>
                <w:sz w:val="24"/>
                <w:szCs w:val="24"/>
                <w:lang w:val="en-US" w:eastAsia="en-US" w:bidi="ar-SA"/>
              </w:rPr>
            </w:pP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(40%,60%]</w:t>
            </w:r>
            <w:r>
              <w:rPr>
                <w:rFonts w:hint="eastAsia" w:ascii="Times New Roman" w:hAnsi="Times New Roman" w:eastAsia="宋体" w:cs="Times New Roman"/>
                <w:snapToGrid w:val="0"/>
                <w:color w:val="000000"/>
                <w:spacing w:val="-4"/>
                <w:kern w:val="0"/>
                <w:sz w:val="24"/>
                <w:szCs w:val="24"/>
                <w:lang w:val="en-US" w:eastAsia="zh-CN" w:bidi="ar-SA"/>
              </w:rPr>
              <w:t xml:space="preserve">   </w:t>
            </w:r>
            <w:r>
              <w:rPr>
                <w:rFonts w:ascii="FangSong_GB2312" w:hAnsi="FangSong_GB2312" w:eastAsia="FangSong_GB2312" w:cs="FangSong_GB2312"/>
                <w:snapToGrid w:val="0"/>
                <w:color w:val="000000"/>
                <w:spacing w:val="-7"/>
                <w:kern w:val="0"/>
                <w:sz w:val="24"/>
                <w:szCs w:val="24"/>
                <w:lang w:val="en-US" w:eastAsia="en-US" w:bidi="ar-SA"/>
              </w:rPr>
              <w:t>□</w:t>
            </w:r>
            <w:r>
              <w:rPr>
                <w:rFonts w:ascii="Times New Roman" w:hAnsi="Times New Roman" w:eastAsia="Times New Roman" w:cs="Times New Roman"/>
                <w:snapToGrid w:val="0"/>
                <w:color w:val="000000"/>
                <w:spacing w:val="-7"/>
                <w:kern w:val="0"/>
                <w:sz w:val="24"/>
                <w:szCs w:val="24"/>
                <w:lang w:val="en-US" w:eastAsia="en-US" w:bidi="ar-SA"/>
              </w:rPr>
              <w:t>(60%,100%]</w:t>
            </w:r>
            <w:r>
              <w:rPr>
                <w:rFonts w:hint="eastAsia" w:ascii="Times New Roman" w:hAnsi="Times New Roman" w:eastAsia="宋体" w:cs="Times New Roman"/>
                <w:snapToGrid w:val="0"/>
                <w:color w:val="000000"/>
                <w:spacing w:val="-4"/>
                <w:kern w:val="0"/>
                <w:sz w:val="24"/>
                <w:szCs w:val="24"/>
                <w:lang w:val="en-US" w:eastAsia="zh-CN" w:bidi="ar-SA"/>
              </w:rPr>
              <w:t xml:space="preserve">   </w:t>
            </w:r>
          </w:p>
          <w:p w14:paraId="7D1A4984">
            <w:pPr>
              <w:keepNext w:val="0"/>
              <w:keepLines w:val="0"/>
              <w:pageBreakBefore w:val="0"/>
              <w:widowControl w:val="0"/>
              <w:kinsoku w:val="0"/>
              <w:wordWrap/>
              <w:overflowPunct/>
              <w:topLinePunct w:val="0"/>
              <w:autoSpaceDE w:val="0"/>
              <w:autoSpaceDN w:val="0"/>
              <w:bidi w:val="0"/>
              <w:adjustRightInd w:val="0"/>
              <w:snapToGrid w:val="0"/>
              <w:spacing w:before="24" w:after="0" w:line="260" w:lineRule="exact"/>
              <w:ind w:left="121"/>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具体数据为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万元</w:t>
            </w:r>
            <w:r>
              <w:rPr>
                <w:rFonts w:ascii="Times New Roman" w:hAnsi="Times New Roman" w:eastAsia="Times New Roman" w:cs="Times New Roman"/>
                <w:snapToGrid w:val="0"/>
                <w:color w:val="000000"/>
                <w:spacing w:val="-1"/>
                <w:kern w:val="0"/>
                <w:sz w:val="24"/>
                <w:szCs w:val="24"/>
                <w:lang w:val="en-US" w:eastAsia="en-US" w:bidi="ar-SA"/>
              </w:rPr>
              <w:t>/</w:t>
            </w:r>
            <w:r>
              <w:rPr>
                <w:rFonts w:ascii="FangSong_GB2312" w:hAnsi="FangSong_GB2312" w:eastAsia="FangSong_GB2312" w:cs="FangSong_GB2312"/>
                <w:snapToGrid w:val="0"/>
                <w:color w:val="000000"/>
                <w:spacing w:val="-1"/>
                <w:kern w:val="0"/>
                <w:sz w:val="24"/>
                <w:szCs w:val="24"/>
                <w:lang w:val="en-US" w:eastAsia="en-US" w:bidi="ar-SA"/>
              </w:rPr>
              <w:t>年</w:t>
            </w:r>
          </w:p>
        </w:tc>
        <w:tc>
          <w:tcPr>
            <w:tcW w:w="772" w:type="dxa"/>
            <w:vAlign w:val="center"/>
          </w:tcPr>
          <w:p w14:paraId="7285F324">
            <w:pPr>
              <w:kinsoku w:val="0"/>
              <w:autoSpaceDE w:val="0"/>
              <w:autoSpaceDN w:val="0"/>
              <w:adjustRightInd w:val="0"/>
              <w:snapToGrid w:val="0"/>
              <w:spacing w:before="78" w:line="216" w:lineRule="auto"/>
              <w:ind w:left="15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单选</w:t>
            </w:r>
          </w:p>
        </w:tc>
      </w:tr>
      <w:tr w14:paraId="24CEA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60" w:type="dxa"/>
            <w:vMerge w:val="restart"/>
            <w:tcBorders>
              <w:bottom w:val="nil"/>
            </w:tcBorders>
            <w:vAlign w:val="center"/>
          </w:tcPr>
          <w:p w14:paraId="434DF0A2">
            <w:pPr>
              <w:keepNext w:val="0"/>
              <w:keepLines w:val="0"/>
              <w:pageBreakBefore w:val="0"/>
              <w:kinsoku w:val="0"/>
              <w:wordWrap/>
              <w:overflowPunct/>
              <w:topLinePunct w:val="0"/>
              <w:autoSpaceDE w:val="0"/>
              <w:autoSpaceDN w:val="0"/>
              <w:bidi w:val="0"/>
              <w:adjustRightInd w:val="0"/>
              <w:snapToGrid w:val="0"/>
              <w:spacing w:before="78" w:line="300" w:lineRule="exact"/>
              <w:jc w:val="center"/>
              <w:textAlignment w:val="baseline"/>
              <w:outlineLvl w:val="9"/>
              <w:rPr>
                <w:rFonts w:ascii="Times New Roman" w:hAnsi="Times New Roman" w:eastAsia="Times New Roman" w:cs="Times New Roman"/>
                <w:sz w:val="24"/>
                <w:szCs w:val="24"/>
              </w:rPr>
            </w:pPr>
            <w:r>
              <w:rPr>
                <w:rFonts w:ascii="FangSong_GB2312" w:hAnsi="FangSong_GB2312" w:eastAsia="FangSong_GB2312" w:cs="FangSong_GB2312"/>
                <w:b/>
                <w:bCs/>
                <w:snapToGrid w:val="0"/>
                <w:color w:val="000000"/>
                <w:spacing w:val="-11"/>
                <w:kern w:val="0"/>
                <w:sz w:val="24"/>
                <w:szCs w:val="24"/>
                <w:lang w:val="en-US" w:eastAsia="en-US" w:bidi="ar-SA"/>
              </w:rPr>
              <w:t>数字</w:t>
            </w:r>
            <w:r>
              <w:rPr>
                <w:rFonts w:ascii="FangSong_GB2312" w:hAnsi="FangSong_GB2312" w:eastAsia="FangSong_GB2312" w:cs="FangSong_GB2312"/>
                <w:b/>
                <w:bCs/>
                <w:snapToGrid w:val="0"/>
                <w:color w:val="000000"/>
                <w:spacing w:val="-12"/>
                <w:kern w:val="0"/>
                <w:sz w:val="24"/>
                <w:szCs w:val="24"/>
                <w:lang w:val="en-US" w:eastAsia="en-US" w:bidi="ar-SA"/>
              </w:rPr>
              <w:t>化成</w:t>
            </w:r>
            <w:r>
              <w:rPr>
                <w:rFonts w:ascii="FangSong_GB2312" w:hAnsi="FangSong_GB2312" w:eastAsia="FangSong_GB2312" w:cs="FangSong_GB2312"/>
                <w:snapToGrid w:val="0"/>
                <w:color w:val="000000"/>
                <w:kern w:val="0"/>
                <w:sz w:val="24"/>
                <w:szCs w:val="24"/>
                <w:lang w:val="en-US" w:eastAsia="en-US" w:bidi="ar-SA"/>
              </w:rPr>
              <w:t xml:space="preserve"> </w:t>
            </w:r>
            <w:r>
              <w:rPr>
                <w:rFonts w:ascii="FangSong_GB2312" w:hAnsi="FangSong_GB2312" w:eastAsia="FangSong_GB2312" w:cs="FangSong_GB2312"/>
                <w:b/>
                <w:bCs/>
                <w:snapToGrid w:val="0"/>
                <w:color w:val="000000"/>
                <w:spacing w:val="-3"/>
                <w:kern w:val="0"/>
                <w:sz w:val="24"/>
                <w:szCs w:val="24"/>
                <w:lang w:val="en-US" w:eastAsia="en-US" w:bidi="ar-SA"/>
              </w:rPr>
              <w:t>效</w:t>
            </w:r>
            <w:r>
              <w:rPr>
                <w:rFonts w:ascii="Times New Roman" w:hAnsi="Times New Roman" w:eastAsia="Times New Roman" w:cs="Times New Roman"/>
                <w:b/>
                <w:bCs/>
                <w:snapToGrid w:val="0"/>
                <w:color w:val="000000"/>
                <w:spacing w:val="-3"/>
                <w:kern w:val="0"/>
                <w:sz w:val="24"/>
                <w:szCs w:val="24"/>
                <w:lang w:eastAsia="en-US"/>
              </w:rPr>
              <w:t>20%</w:t>
            </w:r>
          </w:p>
        </w:tc>
        <w:tc>
          <w:tcPr>
            <w:tcW w:w="752" w:type="dxa"/>
            <w:vAlign w:val="center"/>
          </w:tcPr>
          <w:p w14:paraId="4F43AF83">
            <w:pPr>
              <w:kinsoku w:val="0"/>
              <w:autoSpaceDE w:val="0"/>
              <w:autoSpaceDN w:val="0"/>
              <w:adjustRightInd w:val="0"/>
              <w:snapToGrid w:val="0"/>
              <w:spacing w:before="78" w:line="219" w:lineRule="auto"/>
              <w:ind w:left="151"/>
              <w:jc w:val="center"/>
              <w:textAlignment w:val="baseline"/>
            </w:pPr>
            <w:r>
              <w:rPr>
                <w:rFonts w:ascii="FangSong_GB2312" w:hAnsi="FangSong_GB2312" w:eastAsia="FangSong_GB2312" w:cs="FangSong_GB2312"/>
                <w:snapToGrid w:val="0"/>
                <w:color w:val="000000"/>
                <w:spacing w:val="-10"/>
                <w:kern w:val="0"/>
                <w:sz w:val="24"/>
                <w:szCs w:val="24"/>
                <w:lang w:val="en-US" w:eastAsia="en-US" w:bidi="ar-SA"/>
              </w:rPr>
              <w:t>绿色</w:t>
            </w:r>
          </w:p>
          <w:p w14:paraId="729148EB">
            <w:pPr>
              <w:kinsoku w:val="0"/>
              <w:autoSpaceDE w:val="0"/>
              <w:autoSpaceDN w:val="0"/>
              <w:adjustRightInd w:val="0"/>
              <w:snapToGrid w:val="0"/>
              <w:spacing w:before="26" w:line="216" w:lineRule="auto"/>
              <w:ind w:left="110"/>
              <w:jc w:val="center"/>
              <w:textAlignment w:val="baseline"/>
            </w:pPr>
            <w:r>
              <w:rPr>
                <w:rFonts w:ascii="FangSong_GB2312" w:hAnsi="FangSong_GB2312" w:eastAsia="FangSong_GB2312" w:cs="FangSong_GB2312"/>
                <w:snapToGrid w:val="0"/>
                <w:color w:val="000000"/>
                <w:spacing w:val="-4"/>
                <w:kern w:val="0"/>
                <w:sz w:val="24"/>
                <w:szCs w:val="24"/>
                <w:lang w:val="en-US" w:eastAsia="en-US" w:bidi="ar-SA"/>
              </w:rPr>
              <w:t>低碳</w:t>
            </w:r>
          </w:p>
          <w:p w14:paraId="6D92C393">
            <w:pPr>
              <w:widowControl/>
              <w:kinsoku w:val="0"/>
              <w:autoSpaceDE w:val="0"/>
              <w:autoSpaceDN w:val="0"/>
              <w:adjustRightInd w:val="0"/>
              <w:snapToGrid w:val="0"/>
              <w:spacing w:before="72" w:after="0" w:line="188" w:lineRule="auto"/>
              <w:ind w:left="160"/>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4"/>
                <w:kern w:val="0"/>
                <w:sz w:val="24"/>
                <w:szCs w:val="24"/>
                <w:lang w:eastAsia="en-US"/>
              </w:rPr>
              <w:t>35%</w:t>
            </w:r>
          </w:p>
        </w:tc>
        <w:tc>
          <w:tcPr>
            <w:tcW w:w="845" w:type="dxa"/>
            <w:vAlign w:val="center"/>
          </w:tcPr>
          <w:p w14:paraId="0D9B2AD0">
            <w:pPr>
              <w:kinsoku w:val="0"/>
              <w:autoSpaceDE w:val="0"/>
              <w:autoSpaceDN w:val="0"/>
              <w:adjustRightInd w:val="0"/>
              <w:snapToGrid w:val="0"/>
              <w:spacing w:before="78" w:line="219" w:lineRule="auto"/>
              <w:ind w:left="198"/>
              <w:jc w:val="both"/>
              <w:textAlignment w:val="baseline"/>
            </w:pPr>
            <w:r>
              <w:rPr>
                <w:rFonts w:ascii="FangSong_GB2312" w:hAnsi="FangSong_GB2312" w:eastAsia="FangSong_GB2312" w:cs="FangSong_GB2312"/>
                <w:snapToGrid w:val="0"/>
                <w:color w:val="000000"/>
                <w:spacing w:val="-10"/>
                <w:kern w:val="0"/>
                <w:sz w:val="24"/>
                <w:szCs w:val="24"/>
                <w:lang w:val="en-US" w:eastAsia="en-US" w:bidi="ar-SA"/>
              </w:rPr>
              <w:t>绿色</w:t>
            </w:r>
          </w:p>
          <w:p w14:paraId="44556B07">
            <w:pPr>
              <w:kinsoku w:val="0"/>
              <w:autoSpaceDE w:val="0"/>
              <w:autoSpaceDN w:val="0"/>
              <w:adjustRightInd w:val="0"/>
              <w:snapToGrid w:val="0"/>
              <w:spacing w:before="26" w:line="216" w:lineRule="auto"/>
              <w:ind w:left="186"/>
              <w:jc w:val="both"/>
              <w:textAlignment w:val="baseline"/>
            </w:pPr>
            <w:r>
              <w:rPr>
                <w:rFonts w:ascii="FangSong_GB2312" w:hAnsi="FangSong_GB2312" w:eastAsia="FangSong_GB2312" w:cs="FangSong_GB2312"/>
                <w:snapToGrid w:val="0"/>
                <w:color w:val="000000"/>
                <w:spacing w:val="-4"/>
                <w:kern w:val="0"/>
                <w:sz w:val="24"/>
                <w:szCs w:val="24"/>
                <w:lang w:val="en-US" w:eastAsia="en-US" w:bidi="ar-SA"/>
              </w:rPr>
              <w:t>低碳</w:t>
            </w:r>
          </w:p>
          <w:p w14:paraId="7CD999CF">
            <w:pPr>
              <w:widowControl/>
              <w:kinsoku w:val="0"/>
              <w:autoSpaceDE w:val="0"/>
              <w:autoSpaceDN w:val="0"/>
              <w:adjustRightInd w:val="0"/>
              <w:snapToGrid w:val="0"/>
              <w:spacing w:before="72" w:after="0" w:line="188" w:lineRule="auto"/>
              <w:ind w:left="166"/>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8"/>
                <w:kern w:val="0"/>
                <w:sz w:val="24"/>
                <w:szCs w:val="24"/>
                <w:lang w:eastAsia="en-US"/>
              </w:rPr>
              <w:t>100%</w:t>
            </w:r>
          </w:p>
        </w:tc>
        <w:tc>
          <w:tcPr>
            <w:tcW w:w="456" w:type="dxa"/>
            <w:vAlign w:val="center"/>
          </w:tcPr>
          <w:p w14:paraId="0969EDA8">
            <w:pPr>
              <w:widowControl/>
              <w:kinsoku w:val="0"/>
              <w:autoSpaceDE w:val="0"/>
              <w:autoSpaceDN w:val="0"/>
              <w:adjustRightInd w:val="0"/>
              <w:snapToGrid w:val="0"/>
              <w:spacing w:before="69" w:after="0" w:line="188" w:lineRule="auto"/>
              <w:ind w:left="1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12</w:t>
            </w:r>
          </w:p>
        </w:tc>
        <w:tc>
          <w:tcPr>
            <w:tcW w:w="5493" w:type="dxa"/>
            <w:vAlign w:val="top"/>
          </w:tcPr>
          <w:p w14:paraId="782F99AD">
            <w:pPr>
              <w:keepNext w:val="0"/>
              <w:keepLines w:val="0"/>
              <w:pageBreakBefore w:val="0"/>
              <w:widowControl w:val="0"/>
              <w:kinsoku w:val="0"/>
              <w:wordWrap/>
              <w:overflowPunct/>
              <w:topLinePunct w:val="0"/>
              <w:autoSpaceDE w:val="0"/>
              <w:autoSpaceDN w:val="0"/>
              <w:bidi w:val="0"/>
              <w:adjustRightInd w:val="0"/>
              <w:snapToGrid w:val="0"/>
              <w:spacing w:before="37" w:after="0" w:line="260" w:lineRule="exact"/>
              <w:ind w:left="118" w:right="103" w:hanging="3"/>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企业数字化改造后每百元营业收入中综合能源消费</w:t>
            </w:r>
            <w:r>
              <w:rPr>
                <w:rFonts w:ascii="FangSong_GB2312" w:hAnsi="FangSong_GB2312" w:eastAsia="FangSong_GB2312" w:cs="FangSong_GB2312"/>
                <w:snapToGrid w:val="0"/>
                <w:color w:val="000000"/>
                <w:spacing w:val="-2"/>
                <w:kern w:val="0"/>
                <w:sz w:val="24"/>
                <w:szCs w:val="24"/>
                <w:lang w:val="en-US" w:eastAsia="en-US" w:bidi="ar-SA"/>
              </w:rPr>
              <w:t>量相比于改造前的变化情况</w:t>
            </w:r>
          </w:p>
          <w:p w14:paraId="70EF058E">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141"/>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□增加</w:t>
            </w:r>
            <w:r>
              <w:rPr>
                <w:rFonts w:hint="eastAsia" w:ascii="FangSong_GB2312" w:hAnsi="FangSong_GB2312" w:eastAsia="FangSong_GB2312" w:cs="FangSong_GB2312"/>
                <w:snapToGrid w:val="0"/>
                <w:color w:val="000000"/>
                <w:spacing w:val="-13"/>
                <w:kern w:val="0"/>
                <w:sz w:val="24"/>
                <w:szCs w:val="24"/>
                <w:lang w:val="en-US" w:eastAsia="zh-CN" w:bidi="ar-SA"/>
              </w:rPr>
              <w:t xml:space="preserve">   </w:t>
            </w:r>
            <w:r>
              <w:rPr>
                <w:rFonts w:ascii="FangSong_GB2312" w:hAnsi="FangSong_GB2312" w:eastAsia="FangSong_GB2312" w:cs="FangSong_GB2312"/>
                <w:snapToGrid w:val="0"/>
                <w:color w:val="000000"/>
                <w:spacing w:val="-13"/>
                <w:kern w:val="0"/>
                <w:sz w:val="24"/>
                <w:szCs w:val="24"/>
                <w:lang w:val="en-US" w:eastAsia="en-US" w:bidi="ar-SA"/>
              </w:rPr>
              <w:t>□持平</w:t>
            </w:r>
            <w:r>
              <w:rPr>
                <w:rFonts w:hint="eastAsia" w:ascii="FangSong_GB2312" w:hAnsi="FangSong_GB2312" w:eastAsia="FangSong_GB2312" w:cs="FangSong_GB2312"/>
                <w:snapToGrid w:val="0"/>
                <w:color w:val="000000"/>
                <w:spacing w:val="-13"/>
                <w:kern w:val="0"/>
                <w:sz w:val="24"/>
                <w:szCs w:val="24"/>
                <w:lang w:val="en-US" w:eastAsia="zh-CN" w:bidi="ar-SA"/>
              </w:rPr>
              <w:t xml:space="preserve">   </w:t>
            </w:r>
            <w:r>
              <w:rPr>
                <w:rFonts w:ascii="FangSong_GB2312" w:hAnsi="FangSong_GB2312" w:eastAsia="FangSong_GB2312" w:cs="FangSong_GB2312"/>
                <w:snapToGrid w:val="0"/>
                <w:color w:val="000000"/>
                <w:spacing w:val="-13"/>
                <w:kern w:val="0"/>
                <w:sz w:val="24"/>
                <w:szCs w:val="24"/>
                <w:lang w:val="en-US" w:eastAsia="en-US" w:bidi="ar-SA"/>
              </w:rPr>
              <w:t>□降低</w:t>
            </w:r>
          </w:p>
          <w:p w14:paraId="6F404EBC">
            <w:pPr>
              <w:keepNext w:val="0"/>
              <w:keepLines w:val="0"/>
              <w:pageBreakBefore w:val="0"/>
              <w:widowControl w:val="0"/>
              <w:kinsoku w:val="0"/>
              <w:wordWrap/>
              <w:overflowPunct/>
              <w:topLinePunct w:val="0"/>
              <w:autoSpaceDE w:val="0"/>
              <w:autoSpaceDN w:val="0"/>
              <w:bidi w:val="0"/>
              <w:adjustRightInd w:val="0"/>
              <w:snapToGrid w:val="0"/>
              <w:spacing w:before="30" w:after="0" w:line="260" w:lineRule="exact"/>
              <w:ind w:left="115"/>
              <w:jc w:val="left"/>
              <w:textAlignment w:val="baseline"/>
              <w:outlineLvl w:val="9"/>
            </w:pPr>
            <w:r>
              <w:rPr>
                <w:rFonts w:ascii="FangSong_GB2312" w:hAnsi="FangSong_GB2312" w:eastAsia="FangSong_GB2312" w:cs="FangSong_GB2312"/>
                <w:snapToGrid w:val="0"/>
                <w:color w:val="000000"/>
                <w:kern w:val="0"/>
                <w:sz w:val="24"/>
                <w:szCs w:val="24"/>
                <w:lang w:val="en-US" w:eastAsia="en-US" w:bidi="ar-SA"/>
              </w:rPr>
              <w:t>企业上年综合能源消费量为</w:t>
            </w:r>
            <w:r>
              <w:rPr>
                <w:rFonts w:ascii="Times New Roman" w:hAnsi="Times New Roman" w:eastAsia="Times New Roman" w:cs="Times New Roman"/>
                <w:snapToGrid w:val="0"/>
                <w:color w:val="000000"/>
                <w:kern w:val="0"/>
                <w:sz w:val="24"/>
                <w:szCs w:val="24"/>
                <w:lang w:val="en-US" w:eastAsia="en-US" w:bidi="ar-SA"/>
              </w:rPr>
              <w:t>[        ]</w:t>
            </w:r>
            <w:r>
              <w:rPr>
                <w:rFonts w:ascii="FangSong_GB2312" w:hAnsi="FangSong_GB2312" w:eastAsia="FangSong_GB2312" w:cs="FangSong_GB2312"/>
                <w:snapToGrid w:val="0"/>
                <w:color w:val="000000"/>
                <w:kern w:val="0"/>
                <w:sz w:val="24"/>
                <w:szCs w:val="24"/>
                <w:lang w:val="en-US" w:eastAsia="en-US" w:bidi="ar-SA"/>
              </w:rPr>
              <w:t>吨标准煤，前</w:t>
            </w:r>
          </w:p>
          <w:p w14:paraId="77B8EF98">
            <w:pPr>
              <w:keepNext w:val="0"/>
              <w:keepLines w:val="0"/>
              <w:pageBreakBefore w:val="0"/>
              <w:widowControl w:val="0"/>
              <w:kinsoku w:val="0"/>
              <w:wordWrap/>
              <w:overflowPunct/>
              <w:topLinePunct w:val="0"/>
              <w:autoSpaceDE w:val="0"/>
              <w:autoSpaceDN w:val="0"/>
              <w:bidi w:val="0"/>
              <w:adjustRightInd w:val="0"/>
              <w:snapToGrid w:val="0"/>
              <w:spacing w:before="37" w:after="0" w:line="260" w:lineRule="exact"/>
              <w:ind w:left="11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年数据为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吨标准煤</w:t>
            </w:r>
          </w:p>
        </w:tc>
        <w:tc>
          <w:tcPr>
            <w:tcW w:w="772" w:type="dxa"/>
            <w:vAlign w:val="center"/>
          </w:tcPr>
          <w:p w14:paraId="705C823A">
            <w:pPr>
              <w:kinsoku w:val="0"/>
              <w:autoSpaceDE w:val="0"/>
              <w:autoSpaceDN w:val="0"/>
              <w:adjustRightInd w:val="0"/>
              <w:snapToGrid w:val="0"/>
              <w:spacing w:before="78" w:line="216" w:lineRule="auto"/>
              <w:ind w:left="15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单选</w:t>
            </w:r>
          </w:p>
        </w:tc>
      </w:tr>
      <w:tr w14:paraId="5446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760" w:type="dxa"/>
            <w:vMerge w:val="continue"/>
            <w:tcBorders>
              <w:top w:val="nil"/>
              <w:bottom w:val="nil"/>
            </w:tcBorders>
            <w:vAlign w:val="top"/>
          </w:tcPr>
          <w:p w14:paraId="766101AD">
            <w:pPr>
              <w:rPr>
                <w:rFonts w:ascii="Arial"/>
                <w:sz w:val="21"/>
              </w:rPr>
            </w:pPr>
          </w:p>
        </w:tc>
        <w:tc>
          <w:tcPr>
            <w:tcW w:w="752" w:type="dxa"/>
            <w:vAlign w:val="center"/>
          </w:tcPr>
          <w:p w14:paraId="2F01AED7">
            <w:pPr>
              <w:kinsoku w:val="0"/>
              <w:autoSpaceDE w:val="0"/>
              <w:autoSpaceDN w:val="0"/>
              <w:adjustRightInd w:val="0"/>
              <w:snapToGrid w:val="0"/>
              <w:spacing w:before="78" w:line="216" w:lineRule="auto"/>
              <w:ind w:left="141"/>
              <w:jc w:val="center"/>
              <w:textAlignment w:val="baseline"/>
            </w:pPr>
            <w:r>
              <w:rPr>
                <w:rFonts w:ascii="FangSong_GB2312" w:hAnsi="FangSong_GB2312" w:eastAsia="FangSong_GB2312" w:cs="FangSong_GB2312"/>
                <w:snapToGrid w:val="0"/>
                <w:color w:val="000000"/>
                <w:spacing w:val="-5"/>
                <w:kern w:val="0"/>
                <w:sz w:val="24"/>
                <w:szCs w:val="24"/>
                <w:lang w:val="en-US" w:eastAsia="en-US" w:bidi="ar-SA"/>
              </w:rPr>
              <w:t>产品</w:t>
            </w:r>
          </w:p>
          <w:p w14:paraId="0E8F5DE2">
            <w:pPr>
              <w:kinsoku w:val="0"/>
              <w:autoSpaceDE w:val="0"/>
              <w:autoSpaceDN w:val="0"/>
              <w:adjustRightInd w:val="0"/>
              <w:snapToGrid w:val="0"/>
              <w:spacing w:before="31" w:line="214" w:lineRule="auto"/>
              <w:ind w:left="142"/>
              <w:jc w:val="center"/>
              <w:textAlignment w:val="baseline"/>
            </w:pPr>
            <w:r>
              <w:rPr>
                <w:rFonts w:ascii="FangSong_GB2312" w:hAnsi="FangSong_GB2312" w:eastAsia="FangSong_GB2312" w:cs="FangSong_GB2312"/>
                <w:snapToGrid w:val="0"/>
                <w:color w:val="000000"/>
                <w:spacing w:val="-6"/>
                <w:kern w:val="0"/>
                <w:sz w:val="24"/>
                <w:szCs w:val="24"/>
                <w:lang w:val="en-US" w:eastAsia="en-US" w:bidi="ar-SA"/>
              </w:rPr>
              <w:t>质量</w:t>
            </w:r>
          </w:p>
          <w:p w14:paraId="5A5096E8">
            <w:pPr>
              <w:widowControl/>
              <w:kinsoku w:val="0"/>
              <w:autoSpaceDE w:val="0"/>
              <w:autoSpaceDN w:val="0"/>
              <w:adjustRightInd w:val="0"/>
              <w:snapToGrid w:val="0"/>
              <w:spacing w:before="74" w:after="0" w:line="188" w:lineRule="auto"/>
              <w:ind w:left="160"/>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35%</w:t>
            </w:r>
          </w:p>
        </w:tc>
        <w:tc>
          <w:tcPr>
            <w:tcW w:w="845" w:type="dxa"/>
            <w:vAlign w:val="center"/>
          </w:tcPr>
          <w:p w14:paraId="6B68A332">
            <w:pPr>
              <w:kinsoku w:val="0"/>
              <w:autoSpaceDE w:val="0"/>
              <w:autoSpaceDN w:val="0"/>
              <w:adjustRightInd w:val="0"/>
              <w:snapToGrid w:val="0"/>
              <w:spacing w:before="78" w:line="216" w:lineRule="auto"/>
              <w:ind w:left="188"/>
              <w:jc w:val="center"/>
              <w:textAlignment w:val="baseline"/>
            </w:pPr>
            <w:r>
              <w:rPr>
                <w:rFonts w:ascii="FangSong_GB2312" w:hAnsi="FangSong_GB2312" w:eastAsia="FangSong_GB2312" w:cs="FangSong_GB2312"/>
                <w:snapToGrid w:val="0"/>
                <w:color w:val="000000"/>
                <w:spacing w:val="-5"/>
                <w:kern w:val="0"/>
                <w:sz w:val="24"/>
                <w:szCs w:val="24"/>
                <w:lang w:val="en-US" w:eastAsia="en-US" w:bidi="ar-SA"/>
              </w:rPr>
              <w:t>产品</w:t>
            </w:r>
          </w:p>
          <w:p w14:paraId="52C84B09">
            <w:pPr>
              <w:kinsoku w:val="0"/>
              <w:autoSpaceDE w:val="0"/>
              <w:autoSpaceDN w:val="0"/>
              <w:adjustRightInd w:val="0"/>
              <w:snapToGrid w:val="0"/>
              <w:spacing w:before="31" w:line="214" w:lineRule="auto"/>
              <w:ind w:left="189"/>
              <w:jc w:val="center"/>
              <w:textAlignment w:val="baseline"/>
            </w:pPr>
            <w:r>
              <w:rPr>
                <w:rFonts w:ascii="FangSong_GB2312" w:hAnsi="FangSong_GB2312" w:eastAsia="FangSong_GB2312" w:cs="FangSong_GB2312"/>
                <w:snapToGrid w:val="0"/>
                <w:color w:val="000000"/>
                <w:spacing w:val="-6"/>
                <w:kern w:val="0"/>
                <w:sz w:val="24"/>
                <w:szCs w:val="24"/>
                <w:lang w:val="en-US" w:eastAsia="en-US" w:bidi="ar-SA"/>
              </w:rPr>
              <w:t>质量</w:t>
            </w:r>
          </w:p>
          <w:p w14:paraId="7B7A9272">
            <w:pPr>
              <w:widowControl/>
              <w:kinsoku w:val="0"/>
              <w:autoSpaceDE w:val="0"/>
              <w:autoSpaceDN w:val="0"/>
              <w:adjustRightInd w:val="0"/>
              <w:snapToGrid w:val="0"/>
              <w:spacing w:before="74" w:after="0" w:line="188" w:lineRule="auto"/>
              <w:ind w:left="166"/>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8"/>
                <w:kern w:val="0"/>
                <w:sz w:val="24"/>
                <w:szCs w:val="24"/>
                <w:lang w:eastAsia="en-US"/>
              </w:rPr>
              <w:t>100%</w:t>
            </w:r>
          </w:p>
        </w:tc>
        <w:tc>
          <w:tcPr>
            <w:tcW w:w="456" w:type="dxa"/>
            <w:vAlign w:val="center"/>
          </w:tcPr>
          <w:p w14:paraId="7FE8FA12">
            <w:pPr>
              <w:widowControl/>
              <w:kinsoku w:val="0"/>
              <w:autoSpaceDE w:val="0"/>
              <w:autoSpaceDN w:val="0"/>
              <w:adjustRightInd w:val="0"/>
              <w:snapToGrid w:val="0"/>
              <w:spacing w:before="69" w:after="0" w:line="188" w:lineRule="auto"/>
              <w:ind w:left="1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13</w:t>
            </w:r>
          </w:p>
        </w:tc>
        <w:tc>
          <w:tcPr>
            <w:tcW w:w="5493" w:type="dxa"/>
            <w:vAlign w:val="top"/>
          </w:tcPr>
          <w:p w14:paraId="79E949C7">
            <w:pPr>
              <w:keepNext w:val="0"/>
              <w:keepLines w:val="0"/>
              <w:pageBreakBefore w:val="0"/>
              <w:widowControl w:val="0"/>
              <w:kinsoku w:val="0"/>
              <w:wordWrap/>
              <w:overflowPunct/>
              <w:topLinePunct w:val="0"/>
              <w:autoSpaceDE w:val="0"/>
              <w:autoSpaceDN w:val="0"/>
              <w:bidi w:val="0"/>
              <w:adjustRightInd w:val="0"/>
              <w:snapToGrid w:val="0"/>
              <w:spacing w:before="38" w:after="0" w:line="260" w:lineRule="exact"/>
              <w:ind w:left="128" w:right="103" w:hanging="13"/>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企业数字化改造后月均产品合格率相比于改造前的</w:t>
            </w:r>
            <w:r>
              <w:rPr>
                <w:rFonts w:ascii="FangSong_GB2312" w:hAnsi="FangSong_GB2312" w:eastAsia="FangSong_GB2312" w:cs="FangSong_GB2312"/>
                <w:snapToGrid w:val="0"/>
                <w:color w:val="000000"/>
                <w:spacing w:val="-7"/>
                <w:kern w:val="0"/>
                <w:sz w:val="24"/>
                <w:szCs w:val="24"/>
                <w:lang w:val="en-US" w:eastAsia="en-US" w:bidi="ar-SA"/>
              </w:rPr>
              <w:t>变化情况</w:t>
            </w:r>
          </w:p>
          <w:p w14:paraId="14D33375">
            <w:pPr>
              <w:keepNext w:val="0"/>
              <w:keepLines w:val="0"/>
              <w:pageBreakBefore w:val="0"/>
              <w:widowControl w:val="0"/>
              <w:kinsoku w:val="0"/>
              <w:wordWrap/>
              <w:overflowPunct/>
              <w:topLinePunct w:val="0"/>
              <w:autoSpaceDE w:val="0"/>
              <w:autoSpaceDN w:val="0"/>
              <w:bidi w:val="0"/>
              <w:adjustRightInd w:val="0"/>
              <w:snapToGrid w:val="0"/>
              <w:spacing w:before="1" w:after="0" w:line="260" w:lineRule="exact"/>
              <w:ind w:left="141"/>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□降低</w:t>
            </w:r>
          </w:p>
          <w:p w14:paraId="59998105">
            <w:pPr>
              <w:keepNext w:val="0"/>
              <w:keepLines w:val="0"/>
              <w:pageBreakBefore w:val="0"/>
              <w:widowControl w:val="0"/>
              <w:kinsoku w:val="0"/>
              <w:wordWrap/>
              <w:overflowPunct/>
              <w:topLinePunct w:val="0"/>
              <w:autoSpaceDE w:val="0"/>
              <w:autoSpaceDN w:val="0"/>
              <w:bidi w:val="0"/>
              <w:adjustRightInd w:val="0"/>
              <w:snapToGrid w:val="0"/>
              <w:spacing w:before="29" w:after="0" w:line="260" w:lineRule="exact"/>
              <w:ind w:left="141"/>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□持平</w:t>
            </w:r>
          </w:p>
          <w:p w14:paraId="60259FAC">
            <w:pPr>
              <w:keepNext w:val="0"/>
              <w:keepLines w:val="0"/>
              <w:pageBreakBefore w:val="0"/>
              <w:widowControl w:val="0"/>
              <w:kinsoku w:val="0"/>
              <w:wordWrap/>
              <w:overflowPunct/>
              <w:topLinePunct w:val="0"/>
              <w:autoSpaceDE w:val="0"/>
              <w:autoSpaceDN w:val="0"/>
              <w:bidi w:val="0"/>
              <w:adjustRightInd w:val="0"/>
              <w:snapToGrid w:val="0"/>
              <w:spacing w:before="31" w:after="0" w:line="260" w:lineRule="exact"/>
              <w:ind w:left="141"/>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□增加</w:t>
            </w:r>
          </w:p>
          <w:p w14:paraId="31B135AB">
            <w:pPr>
              <w:keepNext w:val="0"/>
              <w:keepLines w:val="0"/>
              <w:pageBreakBefore w:val="0"/>
              <w:widowControl w:val="0"/>
              <w:kinsoku w:val="0"/>
              <w:wordWrap/>
              <w:overflowPunct/>
              <w:topLinePunct w:val="0"/>
              <w:autoSpaceDE w:val="0"/>
              <w:autoSpaceDN w:val="0"/>
              <w:bidi w:val="0"/>
              <w:adjustRightInd w:val="0"/>
              <w:snapToGrid w:val="0"/>
              <w:spacing w:before="35" w:after="0" w:line="260" w:lineRule="exact"/>
              <w:ind w:left="121"/>
              <w:jc w:val="left"/>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具体数值为[</w:t>
            </w:r>
            <w:r>
              <w:rPr>
                <w:rFonts w:ascii="FangSong_GB2312" w:hAnsi="FangSong_GB2312" w:eastAsia="FangSong_GB2312" w:cs="FangSong_GB2312"/>
                <w:snapToGrid w:val="0"/>
                <w:color w:val="000000"/>
                <w:spacing w:val="3"/>
                <w:kern w:val="0"/>
                <w:sz w:val="24"/>
                <w:szCs w:val="24"/>
                <w:lang w:val="en-US" w:eastAsia="en-US" w:bidi="ar-SA"/>
              </w:rPr>
              <w:t xml:space="preserve">    </w:t>
            </w:r>
            <w:r>
              <w:rPr>
                <w:rFonts w:ascii="FangSong_GB2312" w:hAnsi="FangSong_GB2312" w:eastAsia="FangSong_GB2312" w:cs="FangSong_GB2312"/>
                <w:snapToGrid w:val="0"/>
                <w:color w:val="000000"/>
                <w:spacing w:val="-3"/>
                <w:kern w:val="0"/>
                <w:sz w:val="24"/>
                <w:szCs w:val="24"/>
                <w:lang w:val="en-US" w:eastAsia="en-US" w:bidi="ar-SA"/>
              </w:rPr>
              <w:t>]</w:t>
            </w:r>
          </w:p>
        </w:tc>
        <w:tc>
          <w:tcPr>
            <w:tcW w:w="772" w:type="dxa"/>
            <w:vAlign w:val="center"/>
          </w:tcPr>
          <w:p w14:paraId="24CDCE8B">
            <w:pPr>
              <w:kinsoku w:val="0"/>
              <w:autoSpaceDE w:val="0"/>
              <w:autoSpaceDN w:val="0"/>
              <w:adjustRightInd w:val="0"/>
              <w:snapToGrid w:val="0"/>
              <w:spacing w:before="78" w:line="216" w:lineRule="auto"/>
              <w:ind w:left="15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单选</w:t>
            </w:r>
          </w:p>
        </w:tc>
      </w:tr>
      <w:tr w14:paraId="1836B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760" w:type="dxa"/>
            <w:vMerge w:val="continue"/>
            <w:tcBorders>
              <w:top w:val="nil"/>
              <w:bottom w:val="nil"/>
            </w:tcBorders>
            <w:vAlign w:val="top"/>
          </w:tcPr>
          <w:p w14:paraId="024AA55C">
            <w:pPr>
              <w:rPr>
                <w:rFonts w:ascii="Arial"/>
                <w:sz w:val="21"/>
              </w:rPr>
            </w:pPr>
          </w:p>
        </w:tc>
        <w:tc>
          <w:tcPr>
            <w:tcW w:w="752" w:type="dxa"/>
            <w:vMerge w:val="restart"/>
            <w:tcBorders>
              <w:bottom w:val="nil"/>
            </w:tcBorders>
            <w:vAlign w:val="center"/>
          </w:tcPr>
          <w:p w14:paraId="43F42703">
            <w:pPr>
              <w:kinsoku w:val="0"/>
              <w:autoSpaceDE w:val="0"/>
              <w:autoSpaceDN w:val="0"/>
              <w:adjustRightInd w:val="0"/>
              <w:snapToGrid w:val="0"/>
              <w:spacing w:before="78" w:line="216" w:lineRule="auto"/>
              <w:ind w:left="151"/>
              <w:jc w:val="both"/>
              <w:textAlignment w:val="baseline"/>
            </w:pPr>
            <w:r>
              <w:rPr>
                <w:rFonts w:ascii="FangSong_GB2312" w:hAnsi="FangSong_GB2312" w:eastAsia="FangSong_GB2312" w:cs="FangSong_GB2312"/>
                <w:snapToGrid w:val="0"/>
                <w:color w:val="000000"/>
                <w:spacing w:val="-10"/>
                <w:kern w:val="0"/>
                <w:sz w:val="24"/>
                <w:szCs w:val="24"/>
                <w:lang w:val="en-US" w:eastAsia="en-US" w:bidi="ar-SA"/>
              </w:rPr>
              <w:t>市场</w:t>
            </w:r>
          </w:p>
          <w:p w14:paraId="765F971E">
            <w:pPr>
              <w:kinsoku w:val="0"/>
              <w:autoSpaceDE w:val="0"/>
              <w:autoSpaceDN w:val="0"/>
              <w:adjustRightInd w:val="0"/>
              <w:snapToGrid w:val="0"/>
              <w:spacing w:before="31" w:line="219" w:lineRule="auto"/>
              <w:ind w:left="11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效益</w:t>
            </w:r>
          </w:p>
          <w:p w14:paraId="56D9DF3A">
            <w:pPr>
              <w:widowControl/>
              <w:kinsoku w:val="0"/>
              <w:autoSpaceDE w:val="0"/>
              <w:autoSpaceDN w:val="0"/>
              <w:adjustRightInd w:val="0"/>
              <w:snapToGrid w:val="0"/>
              <w:spacing w:before="67" w:after="0" w:line="188" w:lineRule="auto"/>
              <w:ind w:left="1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4"/>
                <w:kern w:val="0"/>
                <w:sz w:val="24"/>
                <w:szCs w:val="24"/>
                <w:lang w:eastAsia="en-US"/>
              </w:rPr>
              <w:t>30%</w:t>
            </w:r>
          </w:p>
        </w:tc>
        <w:tc>
          <w:tcPr>
            <w:tcW w:w="845" w:type="dxa"/>
            <w:vAlign w:val="center"/>
          </w:tcPr>
          <w:p w14:paraId="663826FB">
            <w:pPr>
              <w:kinsoku w:val="0"/>
              <w:autoSpaceDE w:val="0"/>
              <w:autoSpaceDN w:val="0"/>
              <w:adjustRightInd w:val="0"/>
              <w:snapToGrid w:val="0"/>
              <w:spacing w:before="78" w:line="216" w:lineRule="auto"/>
              <w:ind w:left="198"/>
              <w:jc w:val="both"/>
              <w:textAlignment w:val="baseline"/>
            </w:pPr>
            <w:r>
              <w:rPr>
                <w:rFonts w:ascii="FangSong_GB2312" w:hAnsi="FangSong_GB2312" w:eastAsia="FangSong_GB2312" w:cs="FangSong_GB2312"/>
                <w:snapToGrid w:val="0"/>
                <w:color w:val="000000"/>
                <w:spacing w:val="-10"/>
                <w:kern w:val="0"/>
                <w:sz w:val="24"/>
                <w:szCs w:val="24"/>
                <w:lang w:val="en-US" w:eastAsia="en-US" w:bidi="ar-SA"/>
              </w:rPr>
              <w:t>市场</w:t>
            </w:r>
          </w:p>
          <w:p w14:paraId="1248932E">
            <w:pPr>
              <w:kinsoku w:val="0"/>
              <w:autoSpaceDE w:val="0"/>
              <w:autoSpaceDN w:val="0"/>
              <w:adjustRightInd w:val="0"/>
              <w:snapToGrid w:val="0"/>
              <w:spacing w:before="32" w:line="216" w:lineRule="auto"/>
              <w:ind w:left="186"/>
              <w:jc w:val="both"/>
              <w:textAlignment w:val="baseline"/>
            </w:pPr>
            <w:r>
              <w:rPr>
                <w:rFonts w:ascii="FangSong_GB2312" w:hAnsi="FangSong_GB2312" w:eastAsia="FangSong_GB2312" w:cs="FangSong_GB2312"/>
                <w:snapToGrid w:val="0"/>
                <w:color w:val="000000"/>
                <w:spacing w:val="-4"/>
                <w:kern w:val="0"/>
                <w:sz w:val="24"/>
                <w:szCs w:val="24"/>
                <w:lang w:val="en-US" w:eastAsia="en-US" w:bidi="ar-SA"/>
              </w:rPr>
              <w:t>表现</w:t>
            </w:r>
          </w:p>
          <w:p w14:paraId="154C595A">
            <w:pPr>
              <w:widowControl/>
              <w:kinsoku w:val="0"/>
              <w:autoSpaceDE w:val="0"/>
              <w:autoSpaceDN w:val="0"/>
              <w:adjustRightInd w:val="0"/>
              <w:snapToGrid w:val="0"/>
              <w:spacing w:before="71" w:after="0" w:line="188" w:lineRule="auto"/>
              <w:ind w:left="209"/>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56" w:type="dxa"/>
            <w:vAlign w:val="center"/>
          </w:tcPr>
          <w:p w14:paraId="358384F0">
            <w:pPr>
              <w:widowControl/>
              <w:kinsoku w:val="0"/>
              <w:autoSpaceDE w:val="0"/>
              <w:autoSpaceDN w:val="0"/>
              <w:adjustRightInd w:val="0"/>
              <w:snapToGrid w:val="0"/>
              <w:spacing w:before="69" w:after="0" w:line="188" w:lineRule="auto"/>
              <w:ind w:left="1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14</w:t>
            </w:r>
          </w:p>
        </w:tc>
        <w:tc>
          <w:tcPr>
            <w:tcW w:w="5493" w:type="dxa"/>
            <w:vAlign w:val="top"/>
          </w:tcPr>
          <w:p w14:paraId="2E38ABF0">
            <w:pPr>
              <w:keepNext w:val="0"/>
              <w:keepLines w:val="0"/>
              <w:pageBreakBefore w:val="0"/>
              <w:widowControl w:val="0"/>
              <w:kinsoku w:val="0"/>
              <w:wordWrap/>
              <w:overflowPunct/>
              <w:topLinePunct w:val="0"/>
              <w:autoSpaceDE w:val="0"/>
              <w:autoSpaceDN w:val="0"/>
              <w:bidi w:val="0"/>
              <w:adjustRightInd w:val="0"/>
              <w:snapToGrid w:val="0"/>
              <w:spacing w:before="40" w:after="0" w:line="260" w:lineRule="exact"/>
              <w:ind w:left="141" w:right="583" w:hanging="26"/>
              <w:jc w:val="left"/>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企业上年度人均营业收入相比于前年变化情况</w:t>
            </w:r>
            <w:r>
              <w:rPr>
                <w:rFonts w:ascii="FangSong_GB2312" w:hAnsi="FangSong_GB2312" w:eastAsia="FangSong_GB2312" w:cs="FangSong_GB2312"/>
                <w:snapToGrid w:val="0"/>
                <w:color w:val="000000"/>
                <w:spacing w:val="-13"/>
                <w:kern w:val="0"/>
                <w:sz w:val="24"/>
                <w:szCs w:val="24"/>
                <w:lang w:val="en-US" w:eastAsia="en-US" w:bidi="ar-SA"/>
              </w:rPr>
              <w:t>□降低</w:t>
            </w:r>
          </w:p>
          <w:p w14:paraId="2B6C3A18">
            <w:pPr>
              <w:keepNext w:val="0"/>
              <w:keepLines w:val="0"/>
              <w:pageBreakBefore w:val="0"/>
              <w:widowControl w:val="0"/>
              <w:kinsoku w:val="0"/>
              <w:wordWrap/>
              <w:overflowPunct/>
              <w:topLinePunct w:val="0"/>
              <w:autoSpaceDE w:val="0"/>
              <w:autoSpaceDN w:val="0"/>
              <w:bidi w:val="0"/>
              <w:adjustRightInd w:val="0"/>
              <w:snapToGrid w:val="0"/>
              <w:spacing w:before="1" w:after="0" w:line="260" w:lineRule="exact"/>
              <w:ind w:left="141" w:right="4663"/>
              <w:jc w:val="left"/>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□持平□增加</w:t>
            </w:r>
          </w:p>
          <w:p w14:paraId="270C0389">
            <w:pPr>
              <w:keepNext w:val="0"/>
              <w:keepLines w:val="0"/>
              <w:pageBreakBefore w:val="0"/>
              <w:widowControl w:val="0"/>
              <w:kinsoku w:val="0"/>
              <w:wordWrap/>
              <w:overflowPunct/>
              <w:topLinePunct w:val="0"/>
              <w:autoSpaceDE w:val="0"/>
              <w:autoSpaceDN w:val="0"/>
              <w:bidi w:val="0"/>
              <w:adjustRightInd w:val="0"/>
              <w:snapToGrid w:val="0"/>
              <w:spacing w:before="37" w:after="0" w:line="260" w:lineRule="exact"/>
              <w:ind w:left="122"/>
              <w:jc w:val="left"/>
              <w:textAlignment w:val="baseline"/>
              <w:outlineLvl w:val="9"/>
              <w:rPr>
                <w:rFonts w:hint="eastAsia" w:eastAsia="FangSong_GB2312"/>
                <w:lang w:val="en-US" w:eastAsia="zh-CN"/>
              </w:rPr>
            </w:pPr>
            <w:r>
              <w:rPr>
                <w:rFonts w:ascii="FangSong_GB2312" w:hAnsi="FangSong_GB2312" w:eastAsia="FangSong_GB2312" w:cs="FangSong_GB2312"/>
                <w:snapToGrid w:val="0"/>
                <w:color w:val="000000"/>
                <w:kern w:val="0"/>
                <w:sz w:val="24"/>
                <w:szCs w:val="24"/>
                <w:lang w:val="en-US" w:eastAsia="en-US" w:bidi="ar-SA"/>
              </w:rPr>
              <w:t>企业上年员工人数为</w:t>
            </w:r>
            <w:r>
              <w:rPr>
                <w:rFonts w:ascii="Times New Roman" w:hAnsi="Times New Roman" w:eastAsia="Times New Roman" w:cs="Times New Roman"/>
                <w:snapToGrid w:val="0"/>
                <w:color w:val="000000"/>
                <w:kern w:val="0"/>
                <w:sz w:val="24"/>
                <w:szCs w:val="24"/>
                <w:lang w:val="en-US" w:eastAsia="en-US" w:bidi="ar-SA"/>
              </w:rPr>
              <w:t>[  ]</w:t>
            </w:r>
            <w:r>
              <w:rPr>
                <w:rFonts w:ascii="FangSong_GB2312" w:hAnsi="FangSong_GB2312" w:eastAsia="FangSong_GB2312" w:cs="FangSong_GB2312"/>
                <w:snapToGrid w:val="0"/>
                <w:color w:val="000000"/>
                <w:kern w:val="0"/>
                <w:sz w:val="24"/>
                <w:szCs w:val="24"/>
                <w:lang w:val="en-US" w:eastAsia="en-US" w:bidi="ar-SA"/>
              </w:rPr>
              <w:t>人，营业收入为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万元；前年员工人数为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人，营业收入为</w:t>
            </w:r>
            <w:r>
              <w:rPr>
                <w:rFonts w:ascii="Times New Roman" w:hAnsi="Times New Roman" w:eastAsia="Times New Roman" w:cs="Times New Roman"/>
                <w:snapToGrid w:val="0"/>
                <w:color w:val="000000"/>
                <w:spacing w:val="-1"/>
                <w:kern w:val="0"/>
                <w:sz w:val="24"/>
                <w:szCs w:val="24"/>
                <w:lang w:val="en-US" w:eastAsia="en-US" w:bidi="ar-SA"/>
              </w:rPr>
              <w:t>[  ]</w:t>
            </w:r>
            <w:r>
              <w:rPr>
                <w:rFonts w:ascii="FangSong_GB2312" w:hAnsi="FangSong_GB2312" w:eastAsia="FangSong_GB2312" w:cs="FangSong_GB2312"/>
                <w:snapToGrid w:val="0"/>
                <w:color w:val="000000"/>
                <w:spacing w:val="-1"/>
                <w:kern w:val="0"/>
                <w:sz w:val="24"/>
                <w:szCs w:val="24"/>
                <w:lang w:val="en-US" w:eastAsia="en-US" w:bidi="ar-SA"/>
              </w:rPr>
              <w:t>万</w:t>
            </w:r>
            <w:r>
              <w:rPr>
                <w:rFonts w:hint="eastAsia" w:ascii="FangSong_GB2312" w:hAnsi="FangSong_GB2312" w:eastAsia="FangSong_GB2312" w:cs="FangSong_GB2312"/>
                <w:snapToGrid w:val="0"/>
                <w:color w:val="000000"/>
                <w:spacing w:val="-1"/>
                <w:kern w:val="0"/>
                <w:sz w:val="24"/>
                <w:szCs w:val="24"/>
                <w:lang w:val="en-US" w:eastAsia="zh-CN" w:bidi="ar-SA"/>
              </w:rPr>
              <w:t>元</w:t>
            </w:r>
          </w:p>
        </w:tc>
        <w:tc>
          <w:tcPr>
            <w:tcW w:w="772" w:type="dxa"/>
            <w:vAlign w:val="center"/>
          </w:tcPr>
          <w:p w14:paraId="4C2EC5DC">
            <w:pPr>
              <w:kinsoku w:val="0"/>
              <w:autoSpaceDE w:val="0"/>
              <w:autoSpaceDN w:val="0"/>
              <w:adjustRightInd w:val="0"/>
              <w:snapToGrid w:val="0"/>
              <w:spacing w:before="78" w:line="216" w:lineRule="auto"/>
              <w:ind w:left="15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单选</w:t>
            </w:r>
          </w:p>
        </w:tc>
      </w:tr>
      <w:tr w14:paraId="7B72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760" w:type="dxa"/>
            <w:vMerge w:val="continue"/>
            <w:tcBorders>
              <w:top w:val="nil"/>
            </w:tcBorders>
            <w:vAlign w:val="top"/>
          </w:tcPr>
          <w:p w14:paraId="33FC9E4D">
            <w:pPr>
              <w:rPr>
                <w:rFonts w:ascii="Arial"/>
                <w:sz w:val="21"/>
              </w:rPr>
            </w:pPr>
          </w:p>
        </w:tc>
        <w:tc>
          <w:tcPr>
            <w:tcW w:w="752" w:type="dxa"/>
            <w:vMerge w:val="continue"/>
            <w:tcBorders>
              <w:top w:val="nil"/>
            </w:tcBorders>
            <w:vAlign w:val="center"/>
          </w:tcPr>
          <w:p w14:paraId="781933C6">
            <w:pPr>
              <w:jc w:val="both"/>
              <w:rPr>
                <w:rFonts w:ascii="Arial"/>
                <w:sz w:val="21"/>
              </w:rPr>
            </w:pPr>
          </w:p>
        </w:tc>
        <w:tc>
          <w:tcPr>
            <w:tcW w:w="845" w:type="dxa"/>
            <w:vAlign w:val="center"/>
          </w:tcPr>
          <w:p w14:paraId="62088667">
            <w:pPr>
              <w:kinsoku w:val="0"/>
              <w:autoSpaceDE w:val="0"/>
              <w:autoSpaceDN w:val="0"/>
              <w:adjustRightInd w:val="0"/>
              <w:snapToGrid w:val="0"/>
              <w:spacing w:before="78" w:line="214" w:lineRule="auto"/>
              <w:ind w:left="188"/>
              <w:jc w:val="both"/>
              <w:textAlignment w:val="baseline"/>
            </w:pPr>
            <w:r>
              <w:rPr>
                <w:rFonts w:ascii="FangSong_GB2312" w:hAnsi="FangSong_GB2312" w:eastAsia="FangSong_GB2312" w:cs="FangSong_GB2312"/>
                <w:snapToGrid w:val="0"/>
                <w:color w:val="000000"/>
                <w:spacing w:val="-5"/>
                <w:kern w:val="0"/>
                <w:sz w:val="24"/>
                <w:szCs w:val="24"/>
                <w:lang w:val="en-US" w:eastAsia="en-US" w:bidi="ar-SA"/>
              </w:rPr>
              <w:t>价值</w:t>
            </w:r>
          </w:p>
          <w:p w14:paraId="244EA590">
            <w:pPr>
              <w:kinsoku w:val="0"/>
              <w:autoSpaceDE w:val="0"/>
              <w:autoSpaceDN w:val="0"/>
              <w:adjustRightInd w:val="0"/>
              <w:snapToGrid w:val="0"/>
              <w:spacing w:before="33" w:line="219" w:lineRule="auto"/>
              <w:ind w:left="194"/>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效益</w:t>
            </w:r>
          </w:p>
          <w:p w14:paraId="5D084C0E">
            <w:pPr>
              <w:widowControl/>
              <w:kinsoku w:val="0"/>
              <w:autoSpaceDE w:val="0"/>
              <w:autoSpaceDN w:val="0"/>
              <w:adjustRightInd w:val="0"/>
              <w:snapToGrid w:val="0"/>
              <w:spacing w:before="67" w:after="0" w:line="188" w:lineRule="auto"/>
              <w:ind w:left="209"/>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5"/>
                <w:kern w:val="0"/>
                <w:sz w:val="24"/>
                <w:szCs w:val="24"/>
                <w:lang w:eastAsia="en-US"/>
              </w:rPr>
              <w:t>50%</w:t>
            </w:r>
          </w:p>
        </w:tc>
        <w:tc>
          <w:tcPr>
            <w:tcW w:w="456" w:type="dxa"/>
            <w:vAlign w:val="center"/>
          </w:tcPr>
          <w:p w14:paraId="56B6F629">
            <w:pPr>
              <w:widowControl/>
              <w:kinsoku w:val="0"/>
              <w:autoSpaceDE w:val="0"/>
              <w:autoSpaceDN w:val="0"/>
              <w:adjustRightInd w:val="0"/>
              <w:snapToGrid w:val="0"/>
              <w:spacing w:before="69" w:after="0" w:line="188" w:lineRule="auto"/>
              <w:ind w:left="1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napToGrid w:val="0"/>
                <w:color w:val="000000"/>
                <w:spacing w:val="-15"/>
                <w:kern w:val="0"/>
                <w:sz w:val="24"/>
                <w:szCs w:val="24"/>
                <w:lang w:eastAsia="en-US"/>
              </w:rPr>
              <w:t>15</w:t>
            </w:r>
          </w:p>
        </w:tc>
        <w:tc>
          <w:tcPr>
            <w:tcW w:w="5493" w:type="dxa"/>
            <w:vAlign w:val="center"/>
          </w:tcPr>
          <w:p w14:paraId="5699DA75">
            <w:pPr>
              <w:keepNext w:val="0"/>
              <w:keepLines w:val="0"/>
              <w:pageBreakBefore w:val="0"/>
              <w:widowControl w:val="0"/>
              <w:kinsoku w:val="0"/>
              <w:wordWrap/>
              <w:overflowPunct/>
              <w:topLinePunct w:val="0"/>
              <w:autoSpaceDE w:val="0"/>
              <w:autoSpaceDN w:val="0"/>
              <w:bidi w:val="0"/>
              <w:adjustRightInd w:val="0"/>
              <w:snapToGrid w:val="0"/>
              <w:spacing w:before="41" w:after="0" w:line="260" w:lineRule="exact"/>
              <w:ind w:left="121" w:right="103" w:hanging="6"/>
              <w:jc w:val="both"/>
              <w:textAlignment w:val="baseline"/>
              <w:outlineLvl w:val="9"/>
            </w:pPr>
            <w:r>
              <w:rPr>
                <w:rFonts w:ascii="FangSong_GB2312" w:hAnsi="FangSong_GB2312" w:eastAsia="FangSong_GB2312" w:cs="FangSong_GB2312"/>
                <w:snapToGrid w:val="0"/>
                <w:color w:val="000000"/>
                <w:spacing w:val="-1"/>
                <w:kern w:val="0"/>
                <w:sz w:val="24"/>
                <w:szCs w:val="24"/>
                <w:lang w:val="en-US" w:eastAsia="en-US" w:bidi="ar-SA"/>
              </w:rPr>
              <w:t>企业上年度每百元营业收入中的成本相比于前年变</w:t>
            </w:r>
            <w:r>
              <w:rPr>
                <w:rFonts w:ascii="FangSong_GB2312" w:hAnsi="FangSong_GB2312" w:eastAsia="FangSong_GB2312" w:cs="FangSong_GB2312"/>
                <w:snapToGrid w:val="0"/>
                <w:color w:val="000000"/>
                <w:spacing w:val="-6"/>
                <w:kern w:val="0"/>
                <w:sz w:val="24"/>
                <w:szCs w:val="24"/>
                <w:lang w:val="en-US" w:eastAsia="en-US" w:bidi="ar-SA"/>
              </w:rPr>
              <w:t>化情况</w:t>
            </w:r>
          </w:p>
          <w:p w14:paraId="74056B8C">
            <w:pPr>
              <w:keepNext w:val="0"/>
              <w:keepLines w:val="0"/>
              <w:pageBreakBefore w:val="0"/>
              <w:widowControl w:val="0"/>
              <w:kinsoku w:val="0"/>
              <w:wordWrap/>
              <w:overflowPunct/>
              <w:topLinePunct w:val="0"/>
              <w:autoSpaceDE w:val="0"/>
              <w:autoSpaceDN w:val="0"/>
              <w:bidi w:val="0"/>
              <w:adjustRightInd w:val="0"/>
              <w:snapToGrid w:val="0"/>
              <w:spacing w:after="0" w:line="260" w:lineRule="exact"/>
              <w:ind w:left="141"/>
              <w:jc w:val="both"/>
              <w:textAlignment w:val="baseline"/>
              <w:outlineLvl w:val="9"/>
            </w:pPr>
            <w:r>
              <w:rPr>
                <w:rFonts w:ascii="FangSong_GB2312" w:hAnsi="FangSong_GB2312" w:eastAsia="FangSong_GB2312" w:cs="FangSong_GB2312"/>
                <w:snapToGrid w:val="0"/>
                <w:color w:val="000000"/>
                <w:spacing w:val="-13"/>
                <w:kern w:val="0"/>
                <w:sz w:val="24"/>
                <w:szCs w:val="24"/>
                <w:lang w:val="en-US" w:eastAsia="en-US" w:bidi="ar-SA"/>
              </w:rPr>
              <w:t>□增加</w:t>
            </w:r>
            <w:r>
              <w:rPr>
                <w:rFonts w:hint="eastAsia" w:ascii="FangSong_GB2312" w:hAnsi="FangSong_GB2312" w:eastAsia="FangSong_GB2312" w:cs="FangSong_GB2312"/>
                <w:snapToGrid w:val="0"/>
                <w:color w:val="000000"/>
                <w:spacing w:val="-13"/>
                <w:kern w:val="0"/>
                <w:sz w:val="24"/>
                <w:szCs w:val="24"/>
                <w:lang w:val="en-US" w:eastAsia="zh-CN" w:bidi="ar-SA"/>
              </w:rPr>
              <w:t xml:space="preserve">     </w:t>
            </w:r>
            <w:r>
              <w:rPr>
                <w:rFonts w:ascii="FangSong_GB2312" w:hAnsi="FangSong_GB2312" w:eastAsia="FangSong_GB2312" w:cs="FangSong_GB2312"/>
                <w:snapToGrid w:val="0"/>
                <w:color w:val="000000"/>
                <w:spacing w:val="-13"/>
                <w:kern w:val="0"/>
                <w:sz w:val="24"/>
                <w:szCs w:val="24"/>
                <w:lang w:val="en-US" w:eastAsia="en-US" w:bidi="ar-SA"/>
              </w:rPr>
              <w:t>□持平</w:t>
            </w:r>
            <w:r>
              <w:rPr>
                <w:rFonts w:hint="eastAsia" w:ascii="FangSong_GB2312" w:hAnsi="FangSong_GB2312" w:eastAsia="FangSong_GB2312" w:cs="FangSong_GB2312"/>
                <w:snapToGrid w:val="0"/>
                <w:color w:val="000000"/>
                <w:spacing w:val="-13"/>
                <w:kern w:val="0"/>
                <w:sz w:val="24"/>
                <w:szCs w:val="24"/>
                <w:lang w:val="en-US" w:eastAsia="zh-CN" w:bidi="ar-SA"/>
              </w:rPr>
              <w:t xml:space="preserve">    </w:t>
            </w:r>
            <w:r>
              <w:rPr>
                <w:rFonts w:ascii="FangSong_GB2312" w:hAnsi="FangSong_GB2312" w:eastAsia="FangSong_GB2312" w:cs="FangSong_GB2312"/>
                <w:snapToGrid w:val="0"/>
                <w:color w:val="000000"/>
                <w:spacing w:val="-13"/>
                <w:kern w:val="0"/>
                <w:sz w:val="24"/>
                <w:szCs w:val="24"/>
                <w:lang w:val="en-US" w:eastAsia="en-US" w:bidi="ar-SA"/>
              </w:rPr>
              <w:t>□降低</w:t>
            </w:r>
          </w:p>
          <w:p w14:paraId="583CACAC">
            <w:pPr>
              <w:keepNext w:val="0"/>
              <w:keepLines w:val="0"/>
              <w:pageBreakBefore w:val="0"/>
              <w:widowControl w:val="0"/>
              <w:kinsoku w:val="0"/>
              <w:wordWrap/>
              <w:overflowPunct/>
              <w:topLinePunct w:val="0"/>
              <w:autoSpaceDE w:val="0"/>
              <w:autoSpaceDN w:val="0"/>
              <w:bidi w:val="0"/>
              <w:adjustRightInd w:val="0"/>
              <w:snapToGrid w:val="0"/>
              <w:spacing w:before="29" w:after="0" w:line="260" w:lineRule="exact"/>
              <w:ind w:left="126" w:right="102" w:hanging="11"/>
              <w:jc w:val="both"/>
              <w:textAlignment w:val="baseline"/>
              <w:outlineLvl w:val="9"/>
            </w:pPr>
            <w:r>
              <w:rPr>
                <w:rFonts w:ascii="FangSong_GB2312" w:hAnsi="FangSong_GB2312" w:eastAsia="FangSong_GB2312" w:cs="FangSong_GB2312"/>
                <w:snapToGrid w:val="0"/>
                <w:color w:val="000000"/>
                <w:spacing w:val="-3"/>
                <w:kern w:val="0"/>
                <w:sz w:val="24"/>
                <w:szCs w:val="24"/>
                <w:lang w:val="en-US" w:eastAsia="en-US" w:bidi="ar-SA"/>
              </w:rPr>
              <w:t>企业上年成本为</w:t>
            </w:r>
            <w:r>
              <w:rPr>
                <w:rFonts w:ascii="Times New Roman" w:hAnsi="Times New Roman" w:eastAsia="Times New Roman" w:cs="Times New Roman"/>
                <w:snapToGrid w:val="0"/>
                <w:color w:val="000000"/>
                <w:spacing w:val="-3"/>
                <w:kern w:val="0"/>
                <w:sz w:val="24"/>
                <w:szCs w:val="24"/>
                <w:lang w:val="en-US" w:eastAsia="en-US" w:bidi="ar-SA"/>
              </w:rPr>
              <w:t>[   ]</w:t>
            </w:r>
            <w:r>
              <w:rPr>
                <w:rFonts w:ascii="FangSong_GB2312" w:hAnsi="FangSong_GB2312" w:eastAsia="FangSong_GB2312" w:cs="FangSong_GB2312"/>
                <w:snapToGrid w:val="0"/>
                <w:color w:val="000000"/>
                <w:spacing w:val="-3"/>
                <w:kern w:val="0"/>
                <w:sz w:val="24"/>
                <w:szCs w:val="24"/>
                <w:lang w:val="en-US" w:eastAsia="en-US" w:bidi="ar-SA"/>
              </w:rPr>
              <w:t>万元；</w:t>
            </w:r>
            <w:r>
              <w:rPr>
                <w:rFonts w:ascii="FangSong_GB2312" w:hAnsi="FangSong_GB2312" w:eastAsia="FangSong_GB2312" w:cs="FangSong_GB2312"/>
                <w:snapToGrid w:val="0"/>
                <w:color w:val="000000"/>
                <w:spacing w:val="-4"/>
                <w:kern w:val="0"/>
                <w:sz w:val="24"/>
                <w:szCs w:val="24"/>
                <w:lang w:val="en-US" w:eastAsia="en-US" w:bidi="ar-SA"/>
              </w:rPr>
              <w:t>前年成本为</w:t>
            </w:r>
            <w:r>
              <w:rPr>
                <w:rFonts w:ascii="Times New Roman" w:hAnsi="Times New Roman" w:eastAsia="Times New Roman" w:cs="Times New Roman"/>
                <w:snapToGrid w:val="0"/>
                <w:color w:val="000000"/>
                <w:spacing w:val="-4"/>
                <w:kern w:val="0"/>
                <w:sz w:val="24"/>
                <w:szCs w:val="24"/>
                <w:lang w:val="en-US" w:eastAsia="en-US" w:bidi="ar-SA"/>
              </w:rPr>
              <w:t>[    ]</w:t>
            </w:r>
            <w:r>
              <w:rPr>
                <w:rFonts w:ascii="FangSong_GB2312" w:hAnsi="FangSong_GB2312" w:eastAsia="FangSong_GB2312" w:cs="FangSong_GB2312"/>
                <w:snapToGrid w:val="0"/>
                <w:color w:val="000000"/>
                <w:spacing w:val="-12"/>
                <w:kern w:val="0"/>
                <w:sz w:val="24"/>
                <w:szCs w:val="24"/>
                <w:lang w:val="en-US" w:eastAsia="en-US" w:bidi="ar-SA"/>
              </w:rPr>
              <w:t>万元</w:t>
            </w:r>
          </w:p>
        </w:tc>
        <w:tc>
          <w:tcPr>
            <w:tcW w:w="772" w:type="dxa"/>
            <w:vAlign w:val="center"/>
          </w:tcPr>
          <w:p w14:paraId="0C7021FE">
            <w:pPr>
              <w:kinsoku w:val="0"/>
              <w:autoSpaceDE w:val="0"/>
              <w:autoSpaceDN w:val="0"/>
              <w:adjustRightInd w:val="0"/>
              <w:snapToGrid w:val="0"/>
              <w:spacing w:before="78" w:line="216" w:lineRule="auto"/>
              <w:ind w:left="158"/>
              <w:jc w:val="both"/>
              <w:textAlignment w:val="baseline"/>
            </w:pPr>
            <w:r>
              <w:rPr>
                <w:rFonts w:ascii="FangSong_GB2312" w:hAnsi="FangSong_GB2312" w:eastAsia="FangSong_GB2312" w:cs="FangSong_GB2312"/>
                <w:snapToGrid w:val="0"/>
                <w:color w:val="000000"/>
                <w:spacing w:val="-8"/>
                <w:kern w:val="0"/>
                <w:sz w:val="24"/>
                <w:szCs w:val="24"/>
                <w:lang w:val="en-US" w:eastAsia="en-US" w:bidi="ar-SA"/>
              </w:rPr>
              <w:t>单选</w:t>
            </w:r>
          </w:p>
        </w:tc>
      </w:tr>
    </w:tbl>
    <w:p w14:paraId="60465E4E">
      <w:pPr>
        <w:keepNext w:val="0"/>
        <w:keepLines w:val="0"/>
        <w:pageBreakBefore w:val="0"/>
        <w:widowControl w:val="0"/>
        <w:kinsoku w:val="0"/>
        <w:wordWrap/>
        <w:overflowPunct/>
        <w:topLinePunct w:val="0"/>
        <w:autoSpaceDE w:val="0"/>
        <w:autoSpaceDN w:val="0"/>
        <w:bidi w:val="0"/>
        <w:adjustRightInd w:val="0"/>
        <w:snapToGrid w:val="0"/>
        <w:spacing w:before="78" w:after="0" w:line="440" w:lineRule="exact"/>
        <w:ind w:left="480"/>
        <w:jc w:val="left"/>
        <w:textAlignment w:val="baseline"/>
        <w:outlineLvl w:val="9"/>
        <w:rPr>
          <w:rFonts w:ascii="FangSong_GB2312" w:hAnsi="FangSong_GB2312" w:eastAsia="FangSong_GB2312" w:cs="FangSong_GB2312"/>
          <w:snapToGrid w:val="0"/>
          <w:color w:val="000000"/>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评分逻辑：</w:t>
      </w:r>
    </w:p>
    <w:p w14:paraId="029DF2B8">
      <w:pPr>
        <w:keepNext w:val="0"/>
        <w:keepLines w:val="0"/>
        <w:pageBreakBefore w:val="0"/>
        <w:widowControl w:val="0"/>
        <w:kinsoku w:val="0"/>
        <w:wordWrap/>
        <w:overflowPunct/>
        <w:topLinePunct w:val="0"/>
        <w:autoSpaceDE w:val="0"/>
        <w:autoSpaceDN w:val="0"/>
        <w:bidi w:val="0"/>
        <w:adjustRightInd w:val="0"/>
        <w:snapToGrid w:val="0"/>
        <w:spacing w:after="0" w:line="440" w:lineRule="exact"/>
        <w:ind w:firstLine="499"/>
        <w:jc w:val="left"/>
        <w:textAlignment w:val="baseline"/>
        <w:outlineLvl w:val="9"/>
        <w:rPr>
          <w:rFonts w:ascii="FangSong_GB2312" w:hAnsi="FangSong_GB2312" w:eastAsia="FangSong_GB2312" w:cs="FangSong_GB2312"/>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1.</w:t>
      </w:r>
      <w:r>
        <w:rPr>
          <w:rFonts w:ascii="FangSong_GB2312" w:hAnsi="FangSong_GB2312" w:eastAsia="FangSong_GB2312" w:cs="FangSong_GB2312"/>
          <w:snapToGrid w:val="0"/>
          <w:color w:val="000000"/>
          <w:spacing w:val="-1"/>
          <w:kern w:val="0"/>
          <w:sz w:val="24"/>
          <w:szCs w:val="24"/>
          <w:lang w:val="en-US" w:eastAsia="en-US" w:bidi="ar-SA"/>
        </w:rPr>
        <w:t>对于</w:t>
      </w:r>
      <w:r>
        <w:rPr>
          <w:rFonts w:ascii="Times New Roman" w:hAnsi="Times New Roman" w:eastAsia="Times New Roman" w:cs="Times New Roman"/>
          <w:snapToGrid w:val="0"/>
          <w:color w:val="000000"/>
          <w:spacing w:val="-1"/>
          <w:kern w:val="0"/>
          <w:sz w:val="24"/>
          <w:szCs w:val="24"/>
          <w:lang w:val="en-US" w:eastAsia="en-US" w:bidi="ar-SA"/>
        </w:rPr>
        <w:t>5</w:t>
      </w:r>
      <w:r>
        <w:rPr>
          <w:rFonts w:ascii="FangSong_GB2312" w:hAnsi="FangSong_GB2312" w:eastAsia="FangSong_GB2312" w:cs="FangSong_GB2312"/>
          <w:snapToGrid w:val="0"/>
          <w:color w:val="000000"/>
          <w:spacing w:val="-1"/>
          <w:kern w:val="0"/>
          <w:sz w:val="24"/>
          <w:szCs w:val="24"/>
          <w:lang w:val="en-US" w:eastAsia="en-US" w:bidi="ar-SA"/>
        </w:rPr>
        <w:t>个选项的单选题，从第一个选项到最后一个选项每个选项的分</w:t>
      </w:r>
      <w:r>
        <w:rPr>
          <w:rFonts w:ascii="FangSong_GB2312" w:hAnsi="FangSong_GB2312" w:eastAsia="FangSong_GB2312" w:cs="FangSong_GB2312"/>
          <w:snapToGrid w:val="0"/>
          <w:color w:val="000000"/>
          <w:spacing w:val="-2"/>
          <w:kern w:val="0"/>
          <w:sz w:val="24"/>
          <w:szCs w:val="24"/>
          <w:lang w:val="en-US" w:eastAsia="en-US" w:bidi="ar-SA"/>
        </w:rPr>
        <w:t>值分别为</w:t>
      </w:r>
      <w:r>
        <w:rPr>
          <w:rFonts w:ascii="Times New Roman" w:hAnsi="Times New Roman" w:eastAsia="Times New Roman" w:cs="Times New Roman"/>
          <w:snapToGrid w:val="0"/>
          <w:color w:val="000000"/>
          <w:spacing w:val="-4"/>
          <w:kern w:val="0"/>
          <w:sz w:val="24"/>
          <w:szCs w:val="24"/>
          <w:lang w:val="en-US" w:eastAsia="en-US" w:bidi="ar-SA"/>
        </w:rPr>
        <w:t>0</w:t>
      </w:r>
      <w:r>
        <w:rPr>
          <w:rFonts w:ascii="FangSong_GB2312" w:hAnsi="FangSong_GB2312" w:eastAsia="FangSong_GB2312" w:cs="FangSong_GB2312"/>
          <w:snapToGrid w:val="0"/>
          <w:color w:val="000000"/>
          <w:spacing w:val="-4"/>
          <w:kern w:val="0"/>
          <w:sz w:val="24"/>
          <w:szCs w:val="24"/>
          <w:lang w:val="en-US" w:eastAsia="en-US" w:bidi="ar-SA"/>
        </w:rPr>
        <w:t>分、</w:t>
      </w:r>
      <w:r>
        <w:rPr>
          <w:rFonts w:ascii="Times New Roman" w:hAnsi="Times New Roman" w:eastAsia="Times New Roman" w:cs="Times New Roman"/>
          <w:snapToGrid w:val="0"/>
          <w:color w:val="000000"/>
          <w:spacing w:val="-4"/>
          <w:kern w:val="0"/>
          <w:sz w:val="24"/>
          <w:szCs w:val="24"/>
          <w:lang w:val="en-US" w:eastAsia="en-US" w:bidi="ar-SA"/>
        </w:rPr>
        <w:t>25</w:t>
      </w:r>
      <w:r>
        <w:rPr>
          <w:rFonts w:ascii="FangSong_GB2312" w:hAnsi="FangSong_GB2312" w:eastAsia="FangSong_GB2312" w:cs="FangSong_GB2312"/>
          <w:snapToGrid w:val="0"/>
          <w:color w:val="000000"/>
          <w:spacing w:val="-4"/>
          <w:kern w:val="0"/>
          <w:sz w:val="24"/>
          <w:szCs w:val="24"/>
          <w:lang w:val="en-US" w:eastAsia="en-US" w:bidi="ar-SA"/>
        </w:rPr>
        <w:t>分、</w:t>
      </w:r>
      <w:r>
        <w:rPr>
          <w:rFonts w:ascii="Times New Roman" w:hAnsi="Times New Roman" w:eastAsia="Times New Roman" w:cs="Times New Roman"/>
          <w:snapToGrid w:val="0"/>
          <w:color w:val="000000"/>
          <w:spacing w:val="-4"/>
          <w:kern w:val="0"/>
          <w:sz w:val="24"/>
          <w:szCs w:val="24"/>
          <w:lang w:val="en-US" w:eastAsia="en-US" w:bidi="ar-SA"/>
        </w:rPr>
        <w:t>50</w:t>
      </w:r>
      <w:r>
        <w:rPr>
          <w:rFonts w:ascii="FangSong_GB2312" w:hAnsi="FangSong_GB2312" w:eastAsia="FangSong_GB2312" w:cs="FangSong_GB2312"/>
          <w:snapToGrid w:val="0"/>
          <w:color w:val="000000"/>
          <w:spacing w:val="-4"/>
          <w:kern w:val="0"/>
          <w:sz w:val="24"/>
          <w:szCs w:val="24"/>
          <w:lang w:val="en-US" w:eastAsia="en-US" w:bidi="ar-SA"/>
        </w:rPr>
        <w:t>分、</w:t>
      </w:r>
      <w:r>
        <w:rPr>
          <w:rFonts w:ascii="Times New Roman" w:hAnsi="Times New Roman" w:eastAsia="Times New Roman" w:cs="Times New Roman"/>
          <w:snapToGrid w:val="0"/>
          <w:color w:val="000000"/>
          <w:spacing w:val="-4"/>
          <w:kern w:val="0"/>
          <w:sz w:val="24"/>
          <w:szCs w:val="24"/>
          <w:lang w:val="en-US" w:eastAsia="en-US" w:bidi="ar-SA"/>
        </w:rPr>
        <w:t>75</w:t>
      </w:r>
      <w:r>
        <w:rPr>
          <w:rFonts w:ascii="FangSong_GB2312" w:hAnsi="FangSong_GB2312" w:eastAsia="FangSong_GB2312" w:cs="FangSong_GB2312"/>
          <w:snapToGrid w:val="0"/>
          <w:color w:val="000000"/>
          <w:spacing w:val="-4"/>
          <w:kern w:val="0"/>
          <w:sz w:val="24"/>
          <w:szCs w:val="24"/>
          <w:lang w:val="en-US" w:eastAsia="en-US" w:bidi="ar-SA"/>
        </w:rPr>
        <w:t>分、</w:t>
      </w:r>
      <w:r>
        <w:rPr>
          <w:rFonts w:ascii="Times New Roman" w:hAnsi="Times New Roman" w:eastAsia="Times New Roman" w:cs="Times New Roman"/>
          <w:snapToGrid w:val="0"/>
          <w:color w:val="000000"/>
          <w:spacing w:val="-4"/>
          <w:kern w:val="0"/>
          <w:sz w:val="24"/>
          <w:szCs w:val="24"/>
          <w:lang w:val="en-US" w:eastAsia="en-US" w:bidi="ar-SA"/>
        </w:rPr>
        <w:t>100</w:t>
      </w:r>
      <w:r>
        <w:rPr>
          <w:rFonts w:ascii="FangSong_GB2312" w:hAnsi="FangSong_GB2312" w:eastAsia="FangSong_GB2312" w:cs="FangSong_GB2312"/>
          <w:snapToGrid w:val="0"/>
          <w:color w:val="000000"/>
          <w:spacing w:val="-4"/>
          <w:kern w:val="0"/>
          <w:sz w:val="24"/>
          <w:szCs w:val="24"/>
          <w:lang w:val="en-US" w:eastAsia="en-US" w:bidi="ar-SA"/>
        </w:rPr>
        <w:t>分；对于</w:t>
      </w:r>
      <w:r>
        <w:rPr>
          <w:rFonts w:ascii="Times New Roman" w:hAnsi="Times New Roman" w:eastAsia="Times New Roman" w:cs="Times New Roman"/>
          <w:snapToGrid w:val="0"/>
          <w:color w:val="000000"/>
          <w:spacing w:val="-4"/>
          <w:kern w:val="0"/>
          <w:sz w:val="24"/>
          <w:szCs w:val="24"/>
          <w:lang w:val="en-US" w:eastAsia="en-US" w:bidi="ar-SA"/>
        </w:rPr>
        <w:t>3</w:t>
      </w:r>
      <w:r>
        <w:rPr>
          <w:rFonts w:ascii="FangSong_GB2312" w:hAnsi="FangSong_GB2312" w:eastAsia="FangSong_GB2312" w:cs="FangSong_GB2312"/>
          <w:snapToGrid w:val="0"/>
          <w:color w:val="000000"/>
          <w:spacing w:val="-4"/>
          <w:kern w:val="0"/>
          <w:sz w:val="24"/>
          <w:szCs w:val="24"/>
          <w:lang w:val="en-US" w:eastAsia="en-US" w:bidi="ar-SA"/>
        </w:rPr>
        <w:t>个选项的单选题，从第一个选项到最后一</w:t>
      </w:r>
      <w:r>
        <w:rPr>
          <w:rFonts w:ascii="FangSong_GB2312" w:hAnsi="FangSong_GB2312" w:eastAsia="FangSong_GB2312" w:cs="FangSong_GB2312"/>
          <w:snapToGrid w:val="0"/>
          <w:color w:val="000000"/>
          <w:kern w:val="0"/>
          <w:sz w:val="24"/>
          <w:szCs w:val="24"/>
          <w:lang w:val="en-US" w:eastAsia="en-US" w:bidi="ar-SA"/>
        </w:rPr>
        <w:t>个选项每个选项的分值分别为</w:t>
      </w:r>
      <w:r>
        <w:rPr>
          <w:rFonts w:ascii="Times New Roman" w:hAnsi="Times New Roman" w:eastAsia="Times New Roman" w:cs="Times New Roman"/>
          <w:snapToGrid w:val="0"/>
          <w:color w:val="000000"/>
          <w:kern w:val="0"/>
          <w:sz w:val="24"/>
          <w:szCs w:val="24"/>
          <w:lang w:val="en-US" w:eastAsia="en-US" w:bidi="ar-SA"/>
        </w:rPr>
        <w:t>0</w:t>
      </w:r>
      <w:r>
        <w:rPr>
          <w:rFonts w:ascii="FangSong_GB2312" w:hAnsi="FangSong_GB2312" w:eastAsia="FangSong_GB2312" w:cs="FangSong_GB2312"/>
          <w:snapToGrid w:val="0"/>
          <w:color w:val="000000"/>
          <w:kern w:val="0"/>
          <w:sz w:val="24"/>
          <w:szCs w:val="24"/>
          <w:lang w:val="en-US" w:eastAsia="en-US" w:bidi="ar-SA"/>
        </w:rPr>
        <w:t>分、</w:t>
      </w:r>
      <w:r>
        <w:rPr>
          <w:rFonts w:ascii="Times New Roman" w:hAnsi="Times New Roman" w:eastAsia="Times New Roman" w:cs="Times New Roman"/>
          <w:snapToGrid w:val="0"/>
          <w:color w:val="000000"/>
          <w:kern w:val="0"/>
          <w:sz w:val="24"/>
          <w:szCs w:val="24"/>
          <w:lang w:val="en-US" w:eastAsia="en-US" w:bidi="ar-SA"/>
        </w:rPr>
        <w:t>50</w:t>
      </w:r>
      <w:r>
        <w:rPr>
          <w:rFonts w:ascii="FangSong_GB2312" w:hAnsi="FangSong_GB2312" w:eastAsia="FangSong_GB2312" w:cs="FangSong_GB2312"/>
          <w:snapToGrid w:val="0"/>
          <w:color w:val="000000"/>
          <w:kern w:val="0"/>
          <w:sz w:val="24"/>
          <w:szCs w:val="24"/>
          <w:lang w:val="en-US" w:eastAsia="en-US" w:bidi="ar-SA"/>
        </w:rPr>
        <w:t>分、</w:t>
      </w:r>
      <w:r>
        <w:rPr>
          <w:rFonts w:ascii="Times New Roman" w:hAnsi="Times New Roman" w:eastAsia="Times New Roman" w:cs="Times New Roman"/>
          <w:snapToGrid w:val="0"/>
          <w:color w:val="000000"/>
          <w:kern w:val="0"/>
          <w:sz w:val="24"/>
          <w:szCs w:val="24"/>
          <w:lang w:val="en-US" w:eastAsia="en-US" w:bidi="ar-SA"/>
        </w:rPr>
        <w:t>100</w:t>
      </w:r>
      <w:r>
        <w:rPr>
          <w:rFonts w:ascii="FangSong_GB2312" w:hAnsi="FangSong_GB2312" w:eastAsia="FangSong_GB2312" w:cs="FangSong_GB2312"/>
          <w:snapToGrid w:val="0"/>
          <w:color w:val="000000"/>
          <w:kern w:val="0"/>
          <w:sz w:val="24"/>
          <w:szCs w:val="24"/>
          <w:lang w:val="en-US" w:eastAsia="en-US" w:bidi="ar-SA"/>
        </w:rPr>
        <w:t>分；多选题选“无”得分为</w:t>
      </w:r>
      <w:r>
        <w:rPr>
          <w:rFonts w:ascii="Times New Roman" w:hAnsi="Times New Roman" w:eastAsia="Times New Roman" w:cs="Times New Roman"/>
          <w:snapToGrid w:val="0"/>
          <w:color w:val="000000"/>
          <w:kern w:val="0"/>
          <w:sz w:val="24"/>
          <w:szCs w:val="24"/>
          <w:lang w:val="en-US" w:eastAsia="en-US" w:bidi="ar-SA"/>
        </w:rPr>
        <w:t>0</w:t>
      </w:r>
      <w:r>
        <w:rPr>
          <w:rFonts w:ascii="FangSong_GB2312" w:hAnsi="FangSong_GB2312" w:eastAsia="FangSong_GB2312" w:cs="FangSong_GB2312"/>
          <w:snapToGrid w:val="0"/>
          <w:color w:val="000000"/>
          <w:kern w:val="0"/>
          <w:sz w:val="24"/>
          <w:szCs w:val="24"/>
          <w:lang w:val="en-US" w:eastAsia="en-US" w:bidi="ar-SA"/>
        </w:rPr>
        <w:t>，其他</w:t>
      </w:r>
      <w:r>
        <w:rPr>
          <w:rFonts w:ascii="FangSong_GB2312" w:hAnsi="FangSong_GB2312" w:eastAsia="FangSong_GB2312" w:cs="FangSong_GB2312"/>
          <w:snapToGrid w:val="0"/>
          <w:color w:val="000000"/>
          <w:spacing w:val="-1"/>
          <w:kern w:val="0"/>
          <w:sz w:val="24"/>
          <w:szCs w:val="24"/>
          <w:lang w:val="en-US" w:eastAsia="en-US" w:bidi="ar-SA"/>
        </w:rPr>
        <w:t>情况得分为被选择的选项数量×</w:t>
      </w:r>
      <w:r>
        <w:rPr>
          <w:rFonts w:ascii="Times New Roman" w:hAnsi="Times New Roman" w:eastAsia="Times New Roman" w:cs="Times New Roman"/>
          <w:snapToGrid w:val="0"/>
          <w:color w:val="000000"/>
          <w:spacing w:val="-1"/>
          <w:kern w:val="0"/>
          <w:sz w:val="24"/>
          <w:szCs w:val="24"/>
          <w:lang w:val="en-US" w:eastAsia="en-US" w:bidi="ar-SA"/>
        </w:rPr>
        <w:t>100/</w:t>
      </w:r>
      <w:r>
        <w:rPr>
          <w:rFonts w:ascii="FangSong_GB2312" w:hAnsi="FangSong_GB2312" w:eastAsia="FangSong_GB2312" w:cs="FangSong_GB2312"/>
          <w:snapToGrid w:val="0"/>
          <w:color w:val="000000"/>
          <w:spacing w:val="-1"/>
          <w:kern w:val="0"/>
          <w:sz w:val="24"/>
          <w:szCs w:val="24"/>
          <w:lang w:val="en-US" w:eastAsia="en-US" w:bidi="ar-SA"/>
        </w:rPr>
        <w:t>（所有选</w:t>
      </w:r>
      <w:r>
        <w:rPr>
          <w:rFonts w:ascii="FangSong_GB2312" w:hAnsi="FangSong_GB2312" w:eastAsia="FangSong_GB2312" w:cs="FangSong_GB2312"/>
          <w:snapToGrid w:val="0"/>
          <w:color w:val="000000"/>
          <w:spacing w:val="-2"/>
          <w:kern w:val="0"/>
          <w:sz w:val="24"/>
          <w:szCs w:val="24"/>
          <w:lang w:val="en-US" w:eastAsia="en-US" w:bidi="ar-SA"/>
        </w:rPr>
        <w:t>项总个数</w:t>
      </w:r>
      <w:r>
        <w:rPr>
          <w:rFonts w:ascii="Times New Roman" w:hAnsi="Times New Roman" w:eastAsia="Times New Roman" w:cs="Times New Roman"/>
          <w:snapToGrid w:val="0"/>
          <w:color w:val="000000"/>
          <w:spacing w:val="-2"/>
          <w:kern w:val="0"/>
          <w:sz w:val="24"/>
          <w:szCs w:val="24"/>
          <w:lang w:val="en-US" w:eastAsia="en-US" w:bidi="ar-SA"/>
        </w:rPr>
        <w:t>-1</w:t>
      </w:r>
      <w:r>
        <w:rPr>
          <w:rFonts w:ascii="FangSong_GB2312" w:hAnsi="FangSong_GB2312" w:eastAsia="FangSong_GB2312" w:cs="FangSong_GB2312"/>
          <w:snapToGrid w:val="0"/>
          <w:color w:val="000000"/>
          <w:spacing w:val="-2"/>
          <w:kern w:val="0"/>
          <w:sz w:val="24"/>
          <w:szCs w:val="24"/>
          <w:lang w:val="en-US" w:eastAsia="en-US" w:bidi="ar-SA"/>
        </w:rPr>
        <w:t>）。</w:t>
      </w:r>
    </w:p>
    <w:p w14:paraId="1C9FDB92">
      <w:pPr>
        <w:keepNext w:val="0"/>
        <w:keepLines w:val="0"/>
        <w:pageBreakBefore w:val="0"/>
        <w:widowControl w:val="0"/>
        <w:kinsoku w:val="0"/>
        <w:wordWrap/>
        <w:overflowPunct/>
        <w:topLinePunct w:val="0"/>
        <w:autoSpaceDE w:val="0"/>
        <w:autoSpaceDN w:val="0"/>
        <w:bidi w:val="0"/>
        <w:adjustRightInd w:val="0"/>
        <w:snapToGrid w:val="0"/>
        <w:spacing w:after="0" w:line="440" w:lineRule="exact"/>
        <w:ind w:left="476"/>
        <w:jc w:val="left"/>
        <w:textAlignment w:val="baseline"/>
        <w:outlineLvl w:val="9"/>
        <w:rPr>
          <w:rFonts w:ascii="FangSong_GB2312" w:hAnsi="FangSong_GB2312" w:eastAsia="FangSong_GB2312" w:cs="FangSong_GB2312"/>
          <w:snapToGrid w:val="0"/>
          <w:color w:val="000000"/>
          <w:kern w:val="0"/>
          <w:sz w:val="24"/>
          <w:szCs w:val="24"/>
          <w:lang w:val="en-US" w:eastAsia="en-US" w:bidi="ar-SA"/>
        </w:rPr>
      </w:pPr>
      <w:r>
        <w:rPr>
          <w:rFonts w:ascii="Times New Roman" w:hAnsi="Times New Roman" w:eastAsia="Times New Roman" w:cs="Times New Roman"/>
          <w:snapToGrid w:val="0"/>
          <w:color w:val="000000"/>
          <w:kern w:val="0"/>
          <w:position w:val="1"/>
          <w:sz w:val="24"/>
          <w:szCs w:val="24"/>
          <w:lang w:val="en-US" w:eastAsia="en-US" w:bidi="ar-SA"/>
        </w:rPr>
        <w:t>2.</w:t>
      </w:r>
      <w:r>
        <w:rPr>
          <w:rFonts w:ascii="FangSong_GB2312" w:hAnsi="FangSong_GB2312" w:eastAsia="FangSong_GB2312" w:cs="FangSong_GB2312"/>
          <w:snapToGrid w:val="0"/>
          <w:color w:val="000000"/>
          <w:kern w:val="0"/>
          <w:position w:val="1"/>
          <w:sz w:val="24"/>
          <w:szCs w:val="24"/>
          <w:lang w:val="en-US" w:eastAsia="en-US" w:bidi="ar-SA"/>
        </w:rPr>
        <w:t>该部分总分</w:t>
      </w:r>
      <w:r>
        <w:rPr>
          <w:rFonts w:ascii="Times New Roman" w:hAnsi="Times New Roman" w:eastAsia="Times New Roman" w:cs="Times New Roman"/>
          <w:snapToGrid w:val="0"/>
          <w:color w:val="000000"/>
          <w:kern w:val="0"/>
          <w:position w:val="1"/>
          <w:sz w:val="24"/>
          <w:szCs w:val="24"/>
          <w:lang w:val="en-US" w:eastAsia="en-US" w:bidi="ar-SA"/>
        </w:rPr>
        <w:t>=Σ</w:t>
      </w:r>
      <w:r>
        <w:rPr>
          <w:rFonts w:ascii="FangSong_GB2312" w:hAnsi="FangSong_GB2312" w:eastAsia="FangSong_GB2312" w:cs="FangSong_GB2312"/>
          <w:snapToGrid w:val="0"/>
          <w:color w:val="000000"/>
          <w:kern w:val="0"/>
          <w:position w:val="1"/>
          <w:sz w:val="24"/>
          <w:szCs w:val="24"/>
          <w:lang w:val="en-US" w:eastAsia="en-US" w:bidi="ar-SA"/>
        </w:rPr>
        <w:t>每个选项得分</w:t>
      </w:r>
      <w:r>
        <w:rPr>
          <w:rFonts w:ascii="Times New Roman" w:hAnsi="Times New Roman" w:eastAsia="Times New Roman" w:cs="Times New Roman"/>
          <w:snapToGrid w:val="0"/>
          <w:color w:val="000000"/>
          <w:kern w:val="0"/>
          <w:position w:val="1"/>
          <w:sz w:val="24"/>
          <w:szCs w:val="24"/>
          <w:lang w:val="en-US" w:eastAsia="en-US" w:bidi="ar-SA"/>
        </w:rPr>
        <w:t>*</w:t>
      </w:r>
      <w:r>
        <w:rPr>
          <w:rFonts w:ascii="FangSong_GB2312" w:hAnsi="FangSong_GB2312" w:eastAsia="FangSong_GB2312" w:cs="FangSong_GB2312"/>
          <w:snapToGrid w:val="0"/>
          <w:color w:val="000000"/>
          <w:kern w:val="0"/>
          <w:position w:val="1"/>
          <w:sz w:val="24"/>
          <w:szCs w:val="24"/>
          <w:lang w:val="en-US" w:eastAsia="en-US" w:bidi="ar-SA"/>
        </w:rPr>
        <w:t>采集项权重</w:t>
      </w:r>
      <w:r>
        <w:rPr>
          <w:rFonts w:ascii="Times New Roman" w:hAnsi="Times New Roman" w:eastAsia="Times New Roman" w:cs="Times New Roman"/>
          <w:snapToGrid w:val="0"/>
          <w:color w:val="000000"/>
          <w:kern w:val="0"/>
          <w:position w:val="1"/>
          <w:sz w:val="24"/>
          <w:szCs w:val="24"/>
          <w:lang w:val="en-US" w:eastAsia="en-US" w:bidi="ar-SA"/>
        </w:rPr>
        <w:t>*</w:t>
      </w:r>
      <w:r>
        <w:rPr>
          <w:rFonts w:ascii="FangSong_GB2312" w:hAnsi="FangSong_GB2312" w:eastAsia="FangSong_GB2312" w:cs="FangSong_GB2312"/>
          <w:snapToGrid w:val="0"/>
          <w:color w:val="000000"/>
          <w:kern w:val="0"/>
          <w:position w:val="1"/>
          <w:sz w:val="24"/>
          <w:szCs w:val="24"/>
          <w:lang w:val="en-US" w:eastAsia="en-US" w:bidi="ar-SA"/>
        </w:rPr>
        <w:t>二级指标权重</w:t>
      </w:r>
      <w:r>
        <w:rPr>
          <w:rFonts w:ascii="Times New Roman" w:hAnsi="Times New Roman" w:eastAsia="Times New Roman" w:cs="Times New Roman"/>
          <w:snapToGrid w:val="0"/>
          <w:color w:val="000000"/>
          <w:kern w:val="0"/>
          <w:position w:val="1"/>
          <w:sz w:val="24"/>
          <w:szCs w:val="24"/>
          <w:lang w:val="en-US" w:eastAsia="en-US" w:bidi="ar-SA"/>
        </w:rPr>
        <w:t>*</w:t>
      </w:r>
      <w:r>
        <w:rPr>
          <w:rFonts w:ascii="FangSong_GB2312" w:hAnsi="FangSong_GB2312" w:eastAsia="FangSong_GB2312" w:cs="FangSong_GB2312"/>
          <w:snapToGrid w:val="0"/>
          <w:color w:val="000000"/>
          <w:kern w:val="0"/>
          <w:position w:val="1"/>
          <w:sz w:val="24"/>
          <w:szCs w:val="24"/>
          <w:lang w:val="en-US" w:eastAsia="en-US" w:bidi="ar-SA"/>
        </w:rPr>
        <w:t>一</w:t>
      </w:r>
      <w:r>
        <w:rPr>
          <w:rFonts w:ascii="FangSong_GB2312" w:hAnsi="FangSong_GB2312" w:eastAsia="FangSong_GB2312" w:cs="FangSong_GB2312"/>
          <w:snapToGrid w:val="0"/>
          <w:color w:val="000000"/>
          <w:spacing w:val="-1"/>
          <w:kern w:val="0"/>
          <w:position w:val="1"/>
          <w:sz w:val="24"/>
          <w:szCs w:val="24"/>
          <w:lang w:val="en-US" w:eastAsia="en-US" w:bidi="ar-SA"/>
        </w:rPr>
        <w:t>级指标权重。</w:t>
      </w:r>
    </w:p>
    <w:p w14:paraId="60C8E683">
      <w:pPr>
        <w:keepNext w:val="0"/>
        <w:keepLines w:val="0"/>
        <w:pageBreakBefore w:val="0"/>
        <w:widowControl w:val="0"/>
        <w:wordWrap/>
        <w:overflowPunct/>
        <w:topLinePunct w:val="0"/>
        <w:bidi w:val="0"/>
        <w:spacing w:after="0" w:line="440" w:lineRule="exact"/>
        <w:outlineLvl w:val="9"/>
        <w:rPr>
          <w:sz w:val="24"/>
          <w:szCs w:val="24"/>
        </w:rPr>
        <w:sectPr>
          <w:headerReference r:id="rId5" w:type="default"/>
          <w:footerReference r:id="rId6" w:type="default"/>
          <w:pgSz w:w="11906" w:h="16839"/>
          <w:pgMar w:top="2098" w:right="1474" w:bottom="1984" w:left="1587" w:header="0" w:footer="989" w:gutter="0"/>
          <w:pgBorders>
            <w:top w:val="none" w:sz="0" w:space="0"/>
            <w:left w:val="none" w:sz="0" w:space="0"/>
            <w:bottom w:val="none" w:sz="0" w:space="0"/>
            <w:right w:val="none" w:sz="0" w:space="0"/>
          </w:pgBorders>
          <w:pgNumType w:fmt="numberInDash" w:start="1"/>
          <w:cols w:equalWidth="0" w:num="1">
            <w:col w:w="8836"/>
          </w:cols>
        </w:sectPr>
      </w:pPr>
    </w:p>
    <w:p w14:paraId="324C0940">
      <w:pPr>
        <w:widowControl/>
        <w:kinsoku w:val="0"/>
        <w:autoSpaceDE w:val="0"/>
        <w:autoSpaceDN w:val="0"/>
        <w:adjustRightInd w:val="0"/>
        <w:snapToGrid w:val="0"/>
        <w:spacing w:before="100" w:after="0" w:line="220" w:lineRule="auto"/>
        <w:ind w:left="1376"/>
        <w:jc w:val="left"/>
        <w:textAlignment w:val="baseline"/>
        <w:rPr>
          <w:rFonts w:ascii="KaiTi_GB2312" w:hAnsi="KaiTi_GB2312" w:eastAsia="KaiTi_GB2312" w:cs="KaiTi_GB2312"/>
          <w:sz w:val="31"/>
          <w:szCs w:val="31"/>
        </w:rPr>
      </w:pPr>
      <w:r>
        <w:rPr>
          <w:rFonts w:ascii="KaiTi_GB2312" w:hAnsi="KaiTi_GB2312" w:eastAsia="KaiTi_GB2312" w:cs="KaiTi_GB2312"/>
          <w:snapToGrid w:val="0"/>
          <w:color w:val="000000"/>
          <w:spacing w:val="9"/>
          <w:kern w:val="0"/>
          <w:sz w:val="31"/>
          <w:szCs w:val="31"/>
          <w:lang w:eastAsia="en-US"/>
        </w:rPr>
        <w:t>（二）数字化经营应用场景等级判定表</w:t>
      </w:r>
    </w:p>
    <w:p w14:paraId="45063C36">
      <w:pPr>
        <w:spacing w:line="14" w:lineRule="exact"/>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3558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757" w:type="dxa"/>
            <w:vMerge w:val="restart"/>
            <w:tcBorders>
              <w:bottom w:val="nil"/>
            </w:tcBorders>
            <w:vAlign w:val="center"/>
          </w:tcPr>
          <w:p w14:paraId="1EBFF00F">
            <w:pPr>
              <w:keepNext w:val="0"/>
              <w:keepLines w:val="0"/>
              <w:pageBreakBefore w:val="0"/>
              <w:widowControl/>
              <w:kinsoku w:val="0"/>
              <w:wordWrap/>
              <w:overflowPunct/>
              <w:topLinePunct w:val="0"/>
              <w:autoSpaceDE w:val="0"/>
              <w:autoSpaceDN w:val="0"/>
              <w:bidi w:val="0"/>
              <w:adjustRightInd w:val="0"/>
              <w:snapToGrid w:val="0"/>
              <w:spacing w:before="71" w:after="0" w:line="240" w:lineRule="exact"/>
              <w:jc w:val="center"/>
              <w:textAlignment w:val="baseline"/>
              <w:outlineLvl w:val="9"/>
              <w:rPr>
                <w:rFonts w:hint="eastAsia" w:ascii="黑体" w:hAnsi="黑体" w:eastAsia="黑体" w:cs="黑体"/>
                <w:sz w:val="22"/>
                <w:szCs w:val="22"/>
                <w:lang w:eastAsia="zh-CN"/>
              </w:rPr>
            </w:pPr>
            <w:r>
              <w:rPr>
                <w:rFonts w:hint="eastAsia" w:ascii="黑体" w:hAnsi="黑体" w:eastAsia="黑体" w:cs="黑体"/>
                <w:snapToGrid w:val="0"/>
                <w:color w:val="000000"/>
                <w:spacing w:val="-6"/>
                <w:kern w:val="0"/>
                <w:sz w:val="22"/>
                <w:szCs w:val="22"/>
                <w:lang w:eastAsia="zh-CN"/>
              </w:rPr>
              <w:t>一级指标</w:t>
            </w:r>
          </w:p>
        </w:tc>
        <w:tc>
          <w:tcPr>
            <w:tcW w:w="706" w:type="dxa"/>
            <w:vMerge w:val="restart"/>
            <w:tcBorders>
              <w:bottom w:val="nil"/>
            </w:tcBorders>
            <w:vAlign w:val="top"/>
          </w:tcPr>
          <w:p w14:paraId="72A6F204">
            <w:pPr>
              <w:spacing w:line="462" w:lineRule="auto"/>
              <w:rPr>
                <w:rFonts w:ascii="Arial"/>
                <w:sz w:val="21"/>
              </w:rPr>
            </w:pPr>
          </w:p>
          <w:p w14:paraId="0C69EA7C">
            <w:pPr>
              <w:widowControl/>
              <w:kinsoku w:val="0"/>
              <w:autoSpaceDE w:val="0"/>
              <w:autoSpaceDN w:val="0"/>
              <w:adjustRightInd w:val="0"/>
              <w:snapToGrid w:val="0"/>
              <w:spacing w:before="71" w:after="0" w:line="222" w:lineRule="auto"/>
              <w:ind w:left="222"/>
              <w:jc w:val="left"/>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二级</w:t>
            </w:r>
          </w:p>
          <w:p w14:paraId="6BCDF3B2">
            <w:pPr>
              <w:widowControl/>
              <w:kinsoku w:val="0"/>
              <w:autoSpaceDE w:val="0"/>
              <w:autoSpaceDN w:val="0"/>
              <w:adjustRightInd w:val="0"/>
              <w:snapToGrid w:val="0"/>
              <w:spacing w:before="54" w:after="0" w:line="224" w:lineRule="auto"/>
              <w:ind w:left="217"/>
              <w:jc w:val="left"/>
              <w:textAlignment w:val="baseline"/>
              <w:rPr>
                <w:rFonts w:ascii="黑体" w:hAnsi="黑体" w:eastAsia="黑体" w:cs="黑体"/>
                <w:sz w:val="22"/>
                <w:szCs w:val="22"/>
              </w:rPr>
            </w:pPr>
            <w:r>
              <w:rPr>
                <w:rFonts w:ascii="黑体" w:hAnsi="黑体" w:eastAsia="黑体" w:cs="黑体"/>
                <w:snapToGrid w:val="0"/>
                <w:color w:val="000000"/>
                <w:spacing w:val="-3"/>
                <w:kern w:val="0"/>
                <w:sz w:val="22"/>
                <w:szCs w:val="22"/>
                <w:lang w:eastAsia="en-US"/>
              </w:rPr>
              <w:t>指标</w:t>
            </w:r>
          </w:p>
          <w:p w14:paraId="0E915FC2">
            <w:pPr>
              <w:widowControl/>
              <w:kinsoku w:val="0"/>
              <w:autoSpaceDE w:val="0"/>
              <w:autoSpaceDN w:val="0"/>
              <w:adjustRightInd w:val="0"/>
              <w:snapToGrid w:val="0"/>
              <w:spacing w:before="52" w:after="0" w:line="232" w:lineRule="auto"/>
              <w:ind w:left="233"/>
              <w:jc w:val="left"/>
              <w:textAlignment w:val="baseline"/>
              <w:rPr>
                <w:rFonts w:ascii="黑体" w:hAnsi="黑体" w:eastAsia="黑体" w:cs="黑体"/>
                <w:sz w:val="22"/>
                <w:szCs w:val="22"/>
              </w:rPr>
            </w:pPr>
            <w:r>
              <w:rPr>
                <w:rFonts w:ascii="黑体" w:hAnsi="黑体" w:eastAsia="黑体" w:cs="黑体"/>
                <w:snapToGrid w:val="0"/>
                <w:color w:val="000000"/>
                <w:spacing w:val="-11"/>
                <w:kern w:val="0"/>
                <w:sz w:val="22"/>
                <w:szCs w:val="22"/>
                <w:lang w:eastAsia="en-US"/>
              </w:rPr>
              <w:t>（业</w:t>
            </w:r>
          </w:p>
          <w:p w14:paraId="2B0440C5">
            <w:pPr>
              <w:widowControl/>
              <w:kinsoku w:val="0"/>
              <w:autoSpaceDE w:val="0"/>
              <w:autoSpaceDN w:val="0"/>
              <w:adjustRightInd w:val="0"/>
              <w:snapToGrid w:val="0"/>
              <w:spacing w:before="42" w:after="0" w:line="222" w:lineRule="auto"/>
              <w:ind w:left="222"/>
              <w:jc w:val="left"/>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务场</w:t>
            </w:r>
          </w:p>
          <w:p w14:paraId="0EFD0E7F">
            <w:pPr>
              <w:widowControl/>
              <w:kinsoku w:val="0"/>
              <w:autoSpaceDE w:val="0"/>
              <w:autoSpaceDN w:val="0"/>
              <w:adjustRightInd w:val="0"/>
              <w:snapToGrid w:val="0"/>
              <w:spacing w:before="55" w:after="0" w:line="222" w:lineRule="auto"/>
              <w:ind w:left="222"/>
              <w:jc w:val="left"/>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景）</w:t>
            </w:r>
          </w:p>
        </w:tc>
        <w:tc>
          <w:tcPr>
            <w:tcW w:w="2284" w:type="dxa"/>
            <w:vAlign w:val="center"/>
          </w:tcPr>
          <w:p w14:paraId="092FEBEB">
            <w:pPr>
              <w:widowControl/>
              <w:kinsoku w:val="0"/>
              <w:autoSpaceDE w:val="0"/>
              <w:autoSpaceDN w:val="0"/>
              <w:adjustRightInd w:val="0"/>
              <w:snapToGrid w:val="0"/>
              <w:spacing w:before="54" w:after="0" w:line="222" w:lineRule="auto"/>
              <w:jc w:val="center"/>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一级</w:t>
            </w:r>
          </w:p>
        </w:tc>
        <w:tc>
          <w:tcPr>
            <w:tcW w:w="3092" w:type="dxa"/>
            <w:vAlign w:val="center"/>
          </w:tcPr>
          <w:p w14:paraId="5588A8EC">
            <w:pPr>
              <w:widowControl/>
              <w:kinsoku w:val="0"/>
              <w:autoSpaceDE w:val="0"/>
              <w:autoSpaceDN w:val="0"/>
              <w:adjustRightInd w:val="0"/>
              <w:snapToGrid w:val="0"/>
              <w:spacing w:before="54" w:after="0" w:line="222" w:lineRule="auto"/>
              <w:jc w:val="center"/>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二级</w:t>
            </w:r>
          </w:p>
        </w:tc>
        <w:tc>
          <w:tcPr>
            <w:tcW w:w="3040" w:type="dxa"/>
            <w:vAlign w:val="center"/>
          </w:tcPr>
          <w:p w14:paraId="0EAC1F6D">
            <w:pPr>
              <w:widowControl/>
              <w:kinsoku w:val="0"/>
              <w:autoSpaceDE w:val="0"/>
              <w:autoSpaceDN w:val="0"/>
              <w:adjustRightInd w:val="0"/>
              <w:snapToGrid w:val="0"/>
              <w:spacing w:before="54" w:after="0" w:line="222" w:lineRule="auto"/>
              <w:jc w:val="center"/>
              <w:textAlignment w:val="baseline"/>
              <w:rPr>
                <w:rFonts w:ascii="黑体" w:hAnsi="黑体" w:eastAsia="黑体" w:cs="黑体"/>
                <w:sz w:val="22"/>
                <w:szCs w:val="22"/>
              </w:rPr>
            </w:pPr>
            <w:r>
              <w:rPr>
                <w:rFonts w:ascii="黑体" w:hAnsi="黑体" w:eastAsia="黑体" w:cs="黑体"/>
                <w:snapToGrid w:val="0"/>
                <w:color w:val="000000"/>
                <w:spacing w:val="-6"/>
                <w:kern w:val="0"/>
                <w:sz w:val="22"/>
                <w:szCs w:val="22"/>
                <w:lang w:eastAsia="en-US"/>
              </w:rPr>
              <w:t>三级</w:t>
            </w:r>
          </w:p>
        </w:tc>
        <w:tc>
          <w:tcPr>
            <w:tcW w:w="3266" w:type="dxa"/>
            <w:vAlign w:val="center"/>
          </w:tcPr>
          <w:p w14:paraId="1C49F758">
            <w:pPr>
              <w:widowControl/>
              <w:kinsoku w:val="0"/>
              <w:autoSpaceDE w:val="0"/>
              <w:autoSpaceDN w:val="0"/>
              <w:adjustRightInd w:val="0"/>
              <w:snapToGrid w:val="0"/>
              <w:spacing w:before="54" w:after="0" w:line="222" w:lineRule="auto"/>
              <w:jc w:val="center"/>
              <w:textAlignment w:val="baseline"/>
              <w:rPr>
                <w:rFonts w:ascii="黑体" w:hAnsi="黑体" w:eastAsia="黑体" w:cs="黑体"/>
                <w:sz w:val="22"/>
                <w:szCs w:val="22"/>
              </w:rPr>
            </w:pPr>
            <w:r>
              <w:rPr>
                <w:rFonts w:ascii="黑体" w:hAnsi="黑体" w:eastAsia="黑体" w:cs="黑体"/>
                <w:snapToGrid w:val="0"/>
                <w:color w:val="000000"/>
                <w:spacing w:val="-10"/>
                <w:kern w:val="0"/>
                <w:sz w:val="22"/>
                <w:szCs w:val="22"/>
                <w:lang w:eastAsia="en-US"/>
              </w:rPr>
              <w:t>四级</w:t>
            </w:r>
          </w:p>
        </w:tc>
      </w:tr>
      <w:tr w14:paraId="46A48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7" w:type="dxa"/>
            <w:vMerge w:val="continue"/>
            <w:tcBorders>
              <w:top w:val="nil"/>
            </w:tcBorders>
            <w:vAlign w:val="center"/>
          </w:tcPr>
          <w:p w14:paraId="05404254">
            <w:pPr>
              <w:keepNext w:val="0"/>
              <w:keepLines w:val="0"/>
              <w:pageBreakBefore w:val="0"/>
              <w:wordWrap/>
              <w:overflowPunct/>
              <w:topLinePunct w:val="0"/>
              <w:bidi w:val="0"/>
              <w:spacing w:line="240" w:lineRule="exact"/>
              <w:jc w:val="both"/>
              <w:outlineLvl w:val="9"/>
              <w:rPr>
                <w:rFonts w:ascii="Arial"/>
                <w:sz w:val="21"/>
              </w:rPr>
            </w:pPr>
          </w:p>
        </w:tc>
        <w:tc>
          <w:tcPr>
            <w:tcW w:w="706" w:type="dxa"/>
            <w:vMerge w:val="continue"/>
            <w:tcBorders>
              <w:top w:val="nil"/>
            </w:tcBorders>
            <w:vAlign w:val="top"/>
          </w:tcPr>
          <w:p w14:paraId="39BEE59D">
            <w:pPr>
              <w:rPr>
                <w:rFonts w:ascii="Arial"/>
                <w:sz w:val="21"/>
              </w:rPr>
            </w:pPr>
          </w:p>
        </w:tc>
        <w:tc>
          <w:tcPr>
            <w:tcW w:w="2284" w:type="dxa"/>
            <w:vAlign w:val="top"/>
          </w:tcPr>
          <w:p w14:paraId="528ED3FF">
            <w:pPr>
              <w:kinsoku w:val="0"/>
              <w:autoSpaceDE w:val="0"/>
              <w:autoSpaceDN w:val="0"/>
              <w:adjustRightInd w:val="0"/>
              <w:snapToGrid w:val="0"/>
              <w:spacing w:before="42" w:line="245" w:lineRule="auto"/>
              <w:ind w:left="117" w:right="106" w:hanging="3"/>
              <w:jc w:val="both"/>
              <w:textAlignment w:val="baseline"/>
            </w:pPr>
            <w:r>
              <w:rPr>
                <w:rFonts w:ascii="FangSong_GB2312" w:hAnsi="FangSong_GB2312" w:eastAsia="FangSong_GB2312" w:cs="FangSong_GB2312"/>
                <w:snapToGrid w:val="0"/>
                <w:color w:val="000000"/>
                <w:spacing w:val="18"/>
                <w:kern w:val="0"/>
                <w:sz w:val="24"/>
                <w:szCs w:val="24"/>
                <w:lang w:val="en-US" w:eastAsia="en-US" w:bidi="ar-SA"/>
              </w:rPr>
              <w:t>企业应用信息技术工具</w:t>
            </w:r>
            <w:r>
              <w:rPr>
                <w:rFonts w:ascii="FangSong_GB2312" w:hAnsi="FangSong_GB2312" w:eastAsia="FangSong_GB2312" w:cs="FangSong_GB2312"/>
                <w:snapToGrid w:val="0"/>
                <w:color w:val="000000"/>
                <w:spacing w:val="-6"/>
                <w:kern w:val="0"/>
                <w:sz w:val="24"/>
                <w:szCs w:val="24"/>
                <w:lang w:val="en-US" w:eastAsia="en-US" w:bidi="ar-SA"/>
              </w:rPr>
              <w:t>辅助开展工作，实现相关</w:t>
            </w:r>
            <w:r>
              <w:rPr>
                <w:rFonts w:ascii="FangSong_GB2312" w:hAnsi="FangSong_GB2312" w:eastAsia="FangSong_GB2312" w:cs="FangSong_GB2312"/>
                <w:snapToGrid w:val="0"/>
                <w:color w:val="000000"/>
                <w:spacing w:val="-2"/>
                <w:kern w:val="0"/>
                <w:sz w:val="24"/>
                <w:szCs w:val="24"/>
                <w:lang w:val="en-US" w:eastAsia="en-US" w:bidi="ar-SA"/>
              </w:rPr>
              <w:t>业务的效率提升。</w:t>
            </w:r>
          </w:p>
        </w:tc>
        <w:tc>
          <w:tcPr>
            <w:tcW w:w="3092" w:type="dxa"/>
            <w:vAlign w:val="top"/>
          </w:tcPr>
          <w:p w14:paraId="23440E44">
            <w:pPr>
              <w:kinsoku w:val="0"/>
              <w:autoSpaceDE w:val="0"/>
              <w:autoSpaceDN w:val="0"/>
              <w:adjustRightInd w:val="0"/>
              <w:snapToGrid w:val="0"/>
              <w:spacing w:before="43" w:line="245" w:lineRule="auto"/>
              <w:ind w:left="119" w:right="106" w:hanging="4"/>
              <w:jc w:val="both"/>
              <w:textAlignment w:val="baseline"/>
            </w:pPr>
            <w:r>
              <w:rPr>
                <w:rFonts w:ascii="FangSong_GB2312" w:hAnsi="FangSong_GB2312" w:eastAsia="FangSong_GB2312" w:cs="FangSong_GB2312"/>
                <w:snapToGrid w:val="0"/>
                <w:color w:val="000000"/>
                <w:spacing w:val="6"/>
                <w:kern w:val="0"/>
                <w:sz w:val="24"/>
                <w:szCs w:val="24"/>
                <w:lang w:val="en-US" w:eastAsia="en-US" w:bidi="ar-SA"/>
              </w:rPr>
              <w:t>企业对关键生产环节开展在线数据采集和应用，基于信息化系统实现关键业务环节的数字</w:t>
            </w:r>
            <w:r>
              <w:rPr>
                <w:rFonts w:ascii="FangSong_GB2312" w:hAnsi="FangSong_GB2312" w:eastAsia="FangSong_GB2312" w:cs="FangSong_GB2312"/>
                <w:snapToGrid w:val="0"/>
                <w:color w:val="000000"/>
                <w:spacing w:val="-2"/>
                <w:kern w:val="0"/>
                <w:sz w:val="24"/>
                <w:szCs w:val="24"/>
                <w:lang w:val="en-US" w:eastAsia="en-US" w:bidi="ar-SA"/>
              </w:rPr>
              <w:t>化、规范化管理。</w:t>
            </w:r>
          </w:p>
        </w:tc>
        <w:tc>
          <w:tcPr>
            <w:tcW w:w="3040" w:type="dxa"/>
            <w:vAlign w:val="top"/>
          </w:tcPr>
          <w:p w14:paraId="71DA1011">
            <w:pPr>
              <w:kinsoku w:val="0"/>
              <w:autoSpaceDE w:val="0"/>
              <w:autoSpaceDN w:val="0"/>
              <w:adjustRightInd w:val="0"/>
              <w:snapToGrid w:val="0"/>
              <w:spacing w:before="40" w:line="245" w:lineRule="auto"/>
              <w:ind w:left="118" w:right="103"/>
              <w:jc w:val="both"/>
              <w:textAlignment w:val="baseline"/>
            </w:pPr>
            <w:r>
              <w:rPr>
                <w:rFonts w:ascii="FangSong_GB2312" w:hAnsi="FangSong_GB2312" w:eastAsia="FangSong_GB2312" w:cs="FangSong_GB2312"/>
                <w:snapToGrid w:val="0"/>
                <w:color w:val="000000"/>
                <w:spacing w:val="6"/>
                <w:kern w:val="0"/>
                <w:sz w:val="24"/>
                <w:szCs w:val="24"/>
                <w:lang w:val="en-US" w:eastAsia="en-US" w:bidi="ar-SA"/>
              </w:rPr>
              <w:t>企业应用工业互联网等数字化技术开展信息和数据的实时采集和应用，通过跨部门、跨系统数据集成共享实现主要业务流程的数</w:t>
            </w:r>
            <w:r>
              <w:rPr>
                <w:rFonts w:ascii="FangSong_GB2312" w:hAnsi="FangSong_GB2312" w:eastAsia="FangSong_GB2312" w:cs="FangSong_GB2312"/>
                <w:snapToGrid w:val="0"/>
                <w:color w:val="000000"/>
                <w:spacing w:val="-3"/>
                <w:kern w:val="0"/>
                <w:sz w:val="24"/>
                <w:szCs w:val="24"/>
                <w:lang w:val="en-US" w:eastAsia="en-US" w:bidi="ar-SA"/>
              </w:rPr>
              <w:t>字化集成。</w:t>
            </w:r>
          </w:p>
        </w:tc>
        <w:tc>
          <w:tcPr>
            <w:tcW w:w="3266" w:type="dxa"/>
            <w:vAlign w:val="top"/>
          </w:tcPr>
          <w:p w14:paraId="68953D9E">
            <w:pPr>
              <w:kinsoku w:val="0"/>
              <w:autoSpaceDE w:val="0"/>
              <w:autoSpaceDN w:val="0"/>
              <w:adjustRightInd w:val="0"/>
              <w:snapToGrid w:val="0"/>
              <w:spacing w:before="42" w:line="240" w:lineRule="auto"/>
              <w:ind w:left="109" w:right="107" w:firstLine="9"/>
              <w:jc w:val="both"/>
              <w:textAlignment w:val="baseline"/>
            </w:pPr>
            <w:r>
              <w:rPr>
                <w:rFonts w:ascii="FangSong_GB2312" w:hAnsi="FangSong_GB2312" w:eastAsia="FangSong_GB2312" w:cs="FangSong_GB2312"/>
                <w:snapToGrid w:val="0"/>
                <w:color w:val="000000"/>
                <w:spacing w:val="2"/>
                <w:kern w:val="0"/>
                <w:sz w:val="24"/>
                <w:szCs w:val="24"/>
                <w:lang w:val="en-US" w:eastAsia="en-US" w:bidi="ar-SA"/>
              </w:rPr>
              <w:t>企业运用人工智能等前沿技术引</w:t>
            </w:r>
            <w:r>
              <w:rPr>
                <w:rFonts w:ascii="FangSong_GB2312" w:hAnsi="FangSong_GB2312" w:eastAsia="FangSong_GB2312" w:cs="FangSong_GB2312"/>
                <w:snapToGrid w:val="0"/>
                <w:color w:val="000000"/>
                <w:spacing w:val="3"/>
                <w:kern w:val="0"/>
                <w:sz w:val="24"/>
                <w:szCs w:val="24"/>
                <w:lang w:val="en-US" w:eastAsia="en-US" w:bidi="ar-SA"/>
              </w:rPr>
              <w:t>领转型升级，全面实现人机物互联互通，打造孪生工厂、资源智能调度、供应链可视化协同等先进制造典型应用，构建基于数据应用的模型驱动生产运营模式</w:t>
            </w:r>
            <w:r>
              <w:rPr>
                <w:rFonts w:hint="eastAsia" w:ascii="FangSong_GB2312" w:hAnsi="FangSong_GB2312" w:eastAsia="FangSong_GB2312" w:cs="FangSong_GB2312"/>
                <w:snapToGrid w:val="0"/>
                <w:color w:val="000000"/>
                <w:spacing w:val="3"/>
                <w:kern w:val="0"/>
                <w:sz w:val="24"/>
                <w:szCs w:val="24"/>
                <w:lang w:val="en-US" w:eastAsia="zh-CN" w:bidi="ar-SA"/>
              </w:rPr>
              <w:t>，</w:t>
            </w:r>
            <w:r>
              <w:rPr>
                <w:rFonts w:ascii="FangSong_GB2312" w:hAnsi="FangSong_GB2312" w:eastAsia="FangSong_GB2312" w:cs="FangSong_GB2312"/>
                <w:snapToGrid w:val="0"/>
                <w:color w:val="000000"/>
                <w:spacing w:val="-1"/>
                <w:kern w:val="0"/>
                <w:sz w:val="24"/>
                <w:szCs w:val="24"/>
                <w:lang w:val="en-US" w:eastAsia="en-US" w:bidi="ar-SA"/>
              </w:rPr>
              <w:t>持续推进产业链协同。</w:t>
            </w:r>
          </w:p>
        </w:tc>
      </w:tr>
      <w:tr w14:paraId="4AD1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jc w:val="center"/>
        </w:trPr>
        <w:tc>
          <w:tcPr>
            <w:tcW w:w="757" w:type="dxa"/>
            <w:vMerge w:val="restart"/>
            <w:tcBorders>
              <w:bottom w:val="nil"/>
            </w:tcBorders>
            <w:vAlign w:val="center"/>
          </w:tcPr>
          <w:p w14:paraId="2F080782">
            <w:pPr>
              <w:keepNext w:val="0"/>
              <w:keepLines w:val="0"/>
              <w:pageBreakBefore w:val="0"/>
              <w:widowControl/>
              <w:kinsoku w:val="0"/>
              <w:wordWrap/>
              <w:overflowPunct/>
              <w:topLinePunct w:val="0"/>
              <w:autoSpaceDE w:val="0"/>
              <w:autoSpaceDN w:val="0"/>
              <w:bidi w:val="0"/>
              <w:adjustRightInd w:val="0"/>
              <w:snapToGrid w:val="0"/>
              <w:spacing w:after="0" w:line="240" w:lineRule="exact"/>
              <w:jc w:val="center"/>
              <w:textAlignment w:val="baseline"/>
              <w:outlineLvl w:val="9"/>
              <w:rPr>
                <w:rFonts w:hint="eastAsia" w:ascii="黑体" w:hAnsi="黑体" w:eastAsia="黑体" w:cs="黑体"/>
                <w:sz w:val="22"/>
                <w:szCs w:val="22"/>
                <w:lang w:val="en-US" w:eastAsia="zh-CN"/>
              </w:rPr>
            </w:pPr>
            <w:r>
              <w:rPr>
                <w:rFonts w:ascii="黑体" w:hAnsi="黑体" w:eastAsia="黑体" w:cs="黑体"/>
                <w:snapToGrid w:val="0"/>
                <w:color w:val="000000"/>
                <w:spacing w:val="-3"/>
                <w:kern w:val="0"/>
                <w:sz w:val="22"/>
                <w:szCs w:val="22"/>
                <w:lang w:eastAsia="en-US"/>
              </w:rPr>
              <w:t>产品生命</w:t>
            </w:r>
            <w:r>
              <w:rPr>
                <w:rFonts w:ascii="黑体" w:hAnsi="黑体" w:eastAsia="黑体" w:cs="黑体"/>
                <w:snapToGrid w:val="0"/>
                <w:color w:val="000000"/>
                <w:spacing w:val="-4"/>
                <w:kern w:val="0"/>
                <w:sz w:val="22"/>
                <w:szCs w:val="22"/>
                <w:lang w:eastAsia="en-US"/>
              </w:rPr>
              <w:t>周期</w:t>
            </w:r>
            <w:r>
              <w:rPr>
                <w:rFonts w:hint="eastAsia" w:ascii="黑体" w:hAnsi="黑体" w:eastAsia="黑体" w:cs="黑体"/>
                <w:sz w:val="22"/>
                <w:szCs w:val="22"/>
                <w:lang w:val="en-US" w:eastAsia="zh-CN"/>
              </w:rPr>
              <w:t>数字化</w:t>
            </w:r>
          </w:p>
        </w:tc>
        <w:tc>
          <w:tcPr>
            <w:tcW w:w="706" w:type="dxa"/>
            <w:vAlign w:val="center"/>
          </w:tcPr>
          <w:p w14:paraId="55152C43">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zh-CN"/>
              </w:rPr>
              <w:t>产品</w:t>
            </w:r>
          </w:p>
          <w:p w14:paraId="4F53B0E0">
            <w:pPr>
              <w:widowControl/>
              <w:kinsoku w:val="0"/>
              <w:autoSpaceDE w:val="0"/>
              <w:autoSpaceDN w:val="0"/>
              <w:adjustRightInd w:val="0"/>
              <w:snapToGrid w:val="0"/>
              <w:spacing w:before="71" w:after="0" w:line="267" w:lineRule="auto"/>
              <w:ind w:right="158"/>
              <w:jc w:val="center"/>
              <w:textAlignment w:val="baseline"/>
              <w:rPr>
                <w:rFonts w:hint="eastAsia" w:ascii="Times New Roman" w:hAnsi="Times New Roman" w:eastAsia="宋体" w:cs="Times New Roman"/>
                <w:sz w:val="22"/>
                <w:szCs w:val="22"/>
                <w:lang w:val="en-US" w:eastAsia="zh-CN"/>
              </w:rPr>
            </w:pPr>
            <w:r>
              <w:rPr>
                <w:rFonts w:hint="eastAsia" w:ascii="黑体" w:hAnsi="黑体" w:eastAsia="黑体" w:cs="黑体"/>
                <w:snapToGrid w:val="0"/>
                <w:color w:val="000000"/>
                <w:spacing w:val="-4"/>
                <w:kern w:val="0"/>
                <w:sz w:val="22"/>
                <w:szCs w:val="22"/>
                <w:lang w:val="en-US" w:eastAsia="zh-CN"/>
              </w:rPr>
              <w:t>设计</w:t>
            </w:r>
            <w:r>
              <w:rPr>
                <w:rFonts w:ascii="Times New Roman" w:hAnsi="Times New Roman" w:eastAsia="Times New Roman" w:cs="Times New Roman"/>
                <w:snapToGrid w:val="0"/>
                <w:color w:val="000000"/>
                <w:spacing w:val="-1"/>
                <w:kern w:val="0"/>
                <w:sz w:val="24"/>
                <w:szCs w:val="24"/>
                <w:lang w:val="en-US" w:eastAsia="en-US" w:bidi="ar-SA"/>
              </w:rPr>
              <w:t>*</w:t>
            </w:r>
          </w:p>
        </w:tc>
        <w:tc>
          <w:tcPr>
            <w:tcW w:w="2284" w:type="dxa"/>
            <w:vAlign w:val="top"/>
          </w:tcPr>
          <w:p w14:paraId="5A524AA2">
            <w:pPr>
              <w:kinsoku w:val="0"/>
              <w:autoSpaceDE w:val="0"/>
              <w:autoSpaceDN w:val="0"/>
              <w:adjustRightInd w:val="0"/>
              <w:snapToGrid w:val="0"/>
              <w:spacing w:before="40" w:line="246" w:lineRule="auto"/>
              <w:ind w:left="111" w:right="106" w:firstLine="6"/>
              <w:jc w:val="both"/>
              <w:textAlignment w:val="baseline"/>
            </w:pPr>
            <w:r>
              <w:rPr>
                <w:rFonts w:ascii="FangSong_GB2312" w:hAnsi="FangSong_GB2312" w:eastAsia="FangSong_GB2312" w:cs="FangSong_GB2312"/>
                <w:snapToGrid w:val="0"/>
                <w:color w:val="000000"/>
                <w:spacing w:val="18"/>
                <w:kern w:val="0"/>
                <w:sz w:val="24"/>
                <w:szCs w:val="24"/>
                <w:lang w:val="en-US" w:eastAsia="en-US" w:bidi="ar-SA"/>
              </w:rPr>
              <w:t>通过设计软件工具（如</w:t>
            </w:r>
            <w:r>
              <w:rPr>
                <w:rFonts w:ascii="Times New Roman" w:hAnsi="Times New Roman" w:eastAsia="Times New Roman" w:cs="Times New Roman"/>
                <w:snapToGrid w:val="0"/>
                <w:color w:val="000000"/>
                <w:spacing w:val="-4"/>
                <w:kern w:val="0"/>
                <w:sz w:val="24"/>
                <w:szCs w:val="24"/>
                <w:lang w:val="en-US" w:eastAsia="en-US" w:bidi="ar-SA"/>
              </w:rPr>
              <w:t>CAD</w:t>
            </w: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CAE</w:t>
            </w:r>
            <w:r>
              <w:rPr>
                <w:rFonts w:ascii="FangSong_GB2312" w:hAnsi="FangSong_GB2312" w:eastAsia="FangSong_GB2312" w:cs="FangSong_GB2312"/>
                <w:snapToGrid w:val="0"/>
                <w:color w:val="000000"/>
                <w:spacing w:val="-4"/>
                <w:kern w:val="0"/>
                <w:sz w:val="24"/>
                <w:szCs w:val="24"/>
                <w:lang w:val="en-US" w:eastAsia="en-US" w:bidi="ar-SA"/>
              </w:rPr>
              <w:t>、</w:t>
            </w:r>
            <w:r>
              <w:rPr>
                <w:rFonts w:ascii="Times New Roman" w:hAnsi="Times New Roman" w:eastAsia="Times New Roman" w:cs="Times New Roman"/>
                <w:snapToGrid w:val="0"/>
                <w:color w:val="000000"/>
                <w:spacing w:val="-4"/>
                <w:kern w:val="0"/>
                <w:sz w:val="24"/>
                <w:szCs w:val="24"/>
                <w:lang w:val="en-US" w:eastAsia="en-US" w:bidi="ar-SA"/>
              </w:rPr>
              <w:t>EDA</w:t>
            </w:r>
            <w:r>
              <w:rPr>
                <w:rFonts w:ascii="FangSong_GB2312" w:hAnsi="FangSong_GB2312" w:eastAsia="FangSong_GB2312" w:cs="FangSong_GB2312"/>
                <w:snapToGrid w:val="0"/>
                <w:color w:val="000000"/>
                <w:spacing w:val="-4"/>
                <w:kern w:val="0"/>
                <w:sz w:val="24"/>
                <w:szCs w:val="24"/>
                <w:lang w:val="en-US" w:eastAsia="en-US" w:bidi="ar-SA"/>
              </w:rPr>
              <w:t>等）</w:t>
            </w:r>
            <w:r>
              <w:rPr>
                <w:rFonts w:ascii="FangSong_GB2312" w:hAnsi="FangSong_GB2312" w:eastAsia="FangSong_GB2312" w:cs="FangSong_GB2312"/>
                <w:snapToGrid w:val="0"/>
                <w:color w:val="000000"/>
                <w:spacing w:val="-1"/>
                <w:kern w:val="0"/>
                <w:sz w:val="24"/>
                <w:szCs w:val="24"/>
                <w:lang w:val="en-US" w:eastAsia="en-US" w:bidi="ar-SA"/>
              </w:rPr>
              <w:t>辅助开展产品设计。</w:t>
            </w:r>
          </w:p>
        </w:tc>
        <w:tc>
          <w:tcPr>
            <w:tcW w:w="3092" w:type="dxa"/>
            <w:vAlign w:val="top"/>
          </w:tcPr>
          <w:p w14:paraId="05E55FE9">
            <w:pPr>
              <w:kinsoku w:val="0"/>
              <w:autoSpaceDE w:val="0"/>
              <w:autoSpaceDN w:val="0"/>
              <w:adjustRightInd w:val="0"/>
              <w:snapToGrid w:val="0"/>
              <w:spacing w:before="42" w:line="240" w:lineRule="auto"/>
              <w:ind w:left="116" w:right="33" w:firstLine="2"/>
              <w:jc w:val="both"/>
              <w:textAlignment w:val="baseline"/>
            </w:pPr>
            <w:r>
              <w:rPr>
                <w:rFonts w:ascii="FangSong_GB2312" w:hAnsi="FangSong_GB2312" w:eastAsia="FangSong_GB2312" w:cs="FangSong_GB2312"/>
                <w:snapToGrid w:val="0"/>
                <w:color w:val="000000"/>
                <w:spacing w:val="17"/>
                <w:kern w:val="0"/>
                <w:sz w:val="24"/>
                <w:szCs w:val="24"/>
                <w:lang w:val="en-US" w:eastAsia="en-US" w:bidi="ar-SA"/>
              </w:rPr>
              <w:t>应用信息化系统开展产品设</w:t>
            </w:r>
            <w:r>
              <w:rPr>
                <w:rFonts w:ascii="FangSong_GB2312" w:hAnsi="FangSong_GB2312" w:eastAsia="FangSong_GB2312" w:cs="FangSong_GB2312"/>
                <w:snapToGrid w:val="0"/>
                <w:color w:val="000000"/>
                <w:spacing w:val="6"/>
                <w:kern w:val="0"/>
                <w:sz w:val="24"/>
                <w:szCs w:val="24"/>
                <w:lang w:val="en-US" w:eastAsia="en-US" w:bidi="ar-SA"/>
              </w:rPr>
              <w:t>计，实现产品设计过程或版本的数字化、规范化管理，形成</w:t>
            </w:r>
            <w:r>
              <w:rPr>
                <w:rFonts w:ascii="FangSong_GB2312" w:hAnsi="FangSong_GB2312" w:eastAsia="FangSong_GB2312" w:cs="FangSong_GB2312"/>
                <w:snapToGrid w:val="0"/>
                <w:color w:val="000000"/>
                <w:spacing w:val="-6"/>
                <w:kern w:val="0"/>
                <w:sz w:val="24"/>
                <w:szCs w:val="24"/>
                <w:lang w:val="en-US" w:eastAsia="en-US" w:bidi="ar-SA"/>
              </w:rPr>
              <w:t>完整的产品设计资料（如方案、</w:t>
            </w:r>
            <w:r>
              <w:rPr>
                <w:rFonts w:ascii="FangSong_GB2312" w:hAnsi="FangSong_GB2312" w:eastAsia="FangSong_GB2312" w:cs="FangSong_GB2312"/>
                <w:snapToGrid w:val="0"/>
                <w:color w:val="000000"/>
                <w:spacing w:val="-15"/>
                <w:kern w:val="0"/>
                <w:sz w:val="24"/>
                <w:szCs w:val="24"/>
                <w:lang w:val="en-US" w:eastAsia="en-US" w:bidi="ar-SA"/>
              </w:rPr>
              <w:t>图纸、模型、设计</w:t>
            </w:r>
            <w:r>
              <w:rPr>
                <w:rFonts w:ascii="Times New Roman" w:hAnsi="Times New Roman" w:eastAsia="Times New Roman" w:cs="Times New Roman"/>
                <w:snapToGrid w:val="0"/>
                <w:color w:val="000000"/>
                <w:spacing w:val="-15"/>
                <w:kern w:val="0"/>
                <w:sz w:val="24"/>
                <w:szCs w:val="24"/>
                <w:lang w:val="en-US" w:eastAsia="en-US" w:bidi="ar-SA"/>
              </w:rPr>
              <w:t>BOM</w:t>
            </w:r>
            <w:r>
              <w:rPr>
                <w:rFonts w:ascii="FangSong_GB2312" w:hAnsi="FangSong_GB2312" w:eastAsia="FangSong_GB2312" w:cs="FangSong_GB2312"/>
                <w:snapToGrid w:val="0"/>
                <w:color w:val="000000"/>
                <w:spacing w:val="-15"/>
                <w:kern w:val="0"/>
                <w:sz w:val="24"/>
                <w:szCs w:val="24"/>
                <w:lang w:val="en-US" w:eastAsia="en-US" w:bidi="ar-SA"/>
              </w:rPr>
              <w:t>、版本、</w:t>
            </w:r>
            <w:r>
              <w:rPr>
                <w:rFonts w:ascii="FangSong_GB2312" w:hAnsi="FangSong_GB2312" w:eastAsia="FangSong_GB2312" w:cs="FangSong_GB2312"/>
                <w:snapToGrid w:val="0"/>
                <w:color w:val="000000"/>
                <w:spacing w:val="6"/>
                <w:kern w:val="0"/>
                <w:sz w:val="24"/>
                <w:szCs w:val="24"/>
                <w:lang w:val="en-US" w:eastAsia="en-US" w:bidi="ar-SA"/>
              </w:rPr>
              <w:t>技术变更等）管理标准，并有</w:t>
            </w:r>
            <w:r>
              <w:rPr>
                <w:rFonts w:ascii="FangSong_GB2312" w:hAnsi="FangSong_GB2312" w:eastAsia="FangSong_GB2312" w:cs="FangSong_GB2312"/>
                <w:snapToGrid w:val="0"/>
                <w:color w:val="000000"/>
                <w:spacing w:val="-4"/>
                <w:kern w:val="0"/>
                <w:sz w:val="24"/>
                <w:szCs w:val="24"/>
                <w:lang w:val="en-US" w:eastAsia="en-US" w:bidi="ar-SA"/>
              </w:rPr>
              <w:t>效执行。</w:t>
            </w:r>
          </w:p>
        </w:tc>
        <w:tc>
          <w:tcPr>
            <w:tcW w:w="3040" w:type="dxa"/>
            <w:vAlign w:val="top"/>
          </w:tcPr>
          <w:p w14:paraId="6E6815F8">
            <w:pPr>
              <w:kinsoku w:val="0"/>
              <w:autoSpaceDE w:val="0"/>
              <w:autoSpaceDN w:val="0"/>
              <w:adjustRightInd w:val="0"/>
              <w:snapToGrid w:val="0"/>
              <w:spacing w:before="45" w:line="245" w:lineRule="auto"/>
              <w:ind w:left="112" w:right="32" w:firstLine="1"/>
              <w:jc w:val="both"/>
              <w:textAlignment w:val="baseline"/>
            </w:pPr>
            <w:r>
              <w:rPr>
                <w:rFonts w:ascii="FangSong_GB2312" w:hAnsi="FangSong_GB2312" w:eastAsia="FangSong_GB2312" w:cs="FangSong_GB2312"/>
                <w:snapToGrid w:val="0"/>
                <w:color w:val="000000"/>
                <w:spacing w:val="6"/>
                <w:kern w:val="0"/>
                <w:sz w:val="24"/>
                <w:szCs w:val="24"/>
                <w:lang w:val="en-US" w:eastAsia="en-US" w:bidi="ar-SA"/>
              </w:rPr>
              <w:t>建立典型产品组件及关键零部件</w:t>
            </w:r>
            <w:r>
              <w:rPr>
                <w:rFonts w:ascii="FangSong_GB2312" w:hAnsi="FangSong_GB2312" w:eastAsia="FangSong_GB2312" w:cs="FangSong_GB2312"/>
                <w:snapToGrid w:val="0"/>
                <w:color w:val="000000"/>
                <w:spacing w:val="25"/>
                <w:kern w:val="0"/>
                <w:sz w:val="24"/>
                <w:szCs w:val="24"/>
                <w:lang w:val="en-US" w:eastAsia="en-US" w:bidi="ar-SA"/>
              </w:rPr>
              <w:t>的标准库及典型产品设计知识</w:t>
            </w:r>
            <w:r>
              <w:rPr>
                <w:rFonts w:ascii="FangSong_GB2312" w:hAnsi="FangSong_GB2312" w:eastAsia="FangSong_GB2312" w:cs="FangSong_GB2312"/>
                <w:snapToGrid w:val="0"/>
                <w:color w:val="000000"/>
                <w:spacing w:val="-5"/>
                <w:kern w:val="0"/>
                <w:sz w:val="24"/>
                <w:szCs w:val="24"/>
                <w:lang w:val="en-US" w:eastAsia="en-US" w:bidi="ar-SA"/>
              </w:rPr>
              <w:t>库，并能在产品设计时进行匹配、</w:t>
            </w:r>
            <w:r>
              <w:rPr>
                <w:rFonts w:ascii="FangSong_GB2312" w:hAnsi="FangSong_GB2312" w:eastAsia="FangSong_GB2312" w:cs="FangSong_GB2312"/>
                <w:snapToGrid w:val="0"/>
                <w:color w:val="000000"/>
                <w:spacing w:val="6"/>
                <w:kern w:val="0"/>
                <w:sz w:val="24"/>
                <w:szCs w:val="24"/>
                <w:lang w:val="en-US" w:eastAsia="en-US" w:bidi="ar-SA"/>
              </w:rPr>
              <w:t>引用或参考，实现产品设计与工艺设计的协同，实现数据跨部门</w:t>
            </w:r>
            <w:r>
              <w:rPr>
                <w:rFonts w:ascii="FangSong_GB2312" w:hAnsi="FangSong_GB2312" w:eastAsia="FangSong_GB2312" w:cs="FangSong_GB2312"/>
                <w:snapToGrid w:val="0"/>
                <w:color w:val="000000"/>
                <w:spacing w:val="-2"/>
                <w:kern w:val="0"/>
                <w:sz w:val="24"/>
                <w:szCs w:val="24"/>
                <w:lang w:val="en-US" w:eastAsia="en-US" w:bidi="ar-SA"/>
              </w:rPr>
              <w:t>共享。</w:t>
            </w:r>
          </w:p>
        </w:tc>
        <w:tc>
          <w:tcPr>
            <w:tcW w:w="3266" w:type="dxa"/>
            <w:vAlign w:val="top"/>
          </w:tcPr>
          <w:p w14:paraId="31905E23">
            <w:pPr>
              <w:kinsoku w:val="0"/>
              <w:autoSpaceDE w:val="0"/>
              <w:autoSpaceDN w:val="0"/>
              <w:adjustRightInd w:val="0"/>
              <w:snapToGrid w:val="0"/>
              <w:spacing w:before="42" w:line="245" w:lineRule="auto"/>
              <w:ind w:left="118" w:right="107" w:hanging="1"/>
              <w:jc w:val="left"/>
              <w:textAlignment w:val="baseline"/>
            </w:pPr>
            <w:r>
              <w:rPr>
                <w:rFonts w:ascii="FangSong_GB2312" w:hAnsi="FangSong_GB2312" w:eastAsia="FangSong_GB2312" w:cs="FangSong_GB2312"/>
                <w:snapToGrid w:val="0"/>
                <w:color w:val="000000"/>
                <w:spacing w:val="3"/>
                <w:kern w:val="0"/>
                <w:sz w:val="24"/>
                <w:szCs w:val="24"/>
                <w:lang w:val="en-US" w:eastAsia="en-US" w:bidi="ar-SA"/>
              </w:rPr>
              <w:t>运用仿真分析等技术实现对产品</w:t>
            </w:r>
            <w:r>
              <w:rPr>
                <w:rFonts w:ascii="FangSong_GB2312" w:hAnsi="FangSong_GB2312" w:eastAsia="FangSong_GB2312" w:cs="FangSong_GB2312"/>
                <w:snapToGrid w:val="0"/>
                <w:color w:val="000000"/>
                <w:spacing w:val="2"/>
                <w:kern w:val="0"/>
                <w:sz w:val="24"/>
                <w:szCs w:val="24"/>
                <w:lang w:val="en-US" w:eastAsia="en-US" w:bidi="ar-SA"/>
              </w:rPr>
              <w:t>外观、结构、性能等进行试验验证或迭代优化等功能，并实现产业链上下游间的多方信息交互、</w:t>
            </w:r>
            <w:r>
              <w:rPr>
                <w:rFonts w:ascii="FangSong_GB2312" w:hAnsi="FangSong_GB2312" w:eastAsia="FangSong_GB2312" w:cs="FangSong_GB2312"/>
                <w:snapToGrid w:val="0"/>
                <w:color w:val="000000"/>
                <w:spacing w:val="-2"/>
                <w:kern w:val="0"/>
                <w:sz w:val="24"/>
                <w:szCs w:val="24"/>
                <w:lang w:val="en-US" w:eastAsia="en-US" w:bidi="ar-SA"/>
              </w:rPr>
              <w:t>协同设计或产品创新。</w:t>
            </w:r>
          </w:p>
        </w:tc>
      </w:tr>
      <w:tr w14:paraId="165FC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jc w:val="center"/>
        </w:trPr>
        <w:tc>
          <w:tcPr>
            <w:tcW w:w="757" w:type="dxa"/>
            <w:vMerge w:val="continue"/>
            <w:tcBorders>
              <w:top w:val="nil"/>
              <w:bottom w:val="nil"/>
            </w:tcBorders>
            <w:vAlign w:val="top"/>
          </w:tcPr>
          <w:p w14:paraId="1C9F9CD5">
            <w:pPr>
              <w:rPr>
                <w:rFonts w:ascii="Arial"/>
                <w:sz w:val="21"/>
              </w:rPr>
            </w:pPr>
          </w:p>
        </w:tc>
        <w:tc>
          <w:tcPr>
            <w:tcW w:w="706" w:type="dxa"/>
            <w:vAlign w:val="center"/>
          </w:tcPr>
          <w:p w14:paraId="3B8FFF41">
            <w:pPr>
              <w:widowControl/>
              <w:kinsoku w:val="0"/>
              <w:autoSpaceDE w:val="0"/>
              <w:autoSpaceDN w:val="0"/>
              <w:adjustRightInd w:val="0"/>
              <w:snapToGrid w:val="0"/>
              <w:spacing w:before="71" w:after="0" w:line="232" w:lineRule="auto"/>
              <w:jc w:val="center"/>
              <w:textAlignment w:val="baseline"/>
              <w:rPr>
                <w:rFonts w:ascii="黑体" w:hAnsi="黑体" w:eastAsia="黑体" w:cs="黑体"/>
                <w:snapToGrid w:val="0"/>
                <w:color w:val="000000"/>
                <w:spacing w:val="-4"/>
                <w:kern w:val="0"/>
                <w:sz w:val="22"/>
                <w:szCs w:val="22"/>
                <w:lang w:eastAsia="en-US"/>
              </w:rPr>
            </w:pPr>
            <w:r>
              <w:rPr>
                <w:rFonts w:ascii="黑体" w:hAnsi="黑体" w:eastAsia="黑体" w:cs="黑体"/>
                <w:snapToGrid w:val="0"/>
                <w:color w:val="000000"/>
                <w:spacing w:val="-4"/>
                <w:kern w:val="0"/>
                <w:sz w:val="22"/>
                <w:szCs w:val="22"/>
                <w:lang w:eastAsia="en-US"/>
              </w:rPr>
              <w:t>工艺</w:t>
            </w:r>
          </w:p>
          <w:p w14:paraId="27309CD1">
            <w:pPr>
              <w:widowControl/>
              <w:kinsoku w:val="0"/>
              <w:autoSpaceDE w:val="0"/>
              <w:autoSpaceDN w:val="0"/>
              <w:adjustRightInd w:val="0"/>
              <w:snapToGrid w:val="0"/>
              <w:spacing w:before="71" w:after="0" w:line="232" w:lineRule="auto"/>
              <w:jc w:val="center"/>
              <w:textAlignment w:val="baseline"/>
              <w:rPr>
                <w:rFonts w:ascii="黑体" w:hAnsi="黑体" w:eastAsia="黑体" w:cs="黑体"/>
                <w:sz w:val="22"/>
                <w:szCs w:val="22"/>
              </w:rPr>
            </w:pPr>
            <w:r>
              <w:rPr>
                <w:rFonts w:ascii="黑体" w:hAnsi="黑体" w:eastAsia="黑体" w:cs="黑体"/>
                <w:snapToGrid w:val="0"/>
                <w:color w:val="000000"/>
                <w:spacing w:val="-4"/>
                <w:kern w:val="0"/>
                <w:sz w:val="22"/>
                <w:szCs w:val="22"/>
                <w:lang w:eastAsia="en-US"/>
              </w:rPr>
              <w:t>设计</w:t>
            </w:r>
          </w:p>
        </w:tc>
        <w:tc>
          <w:tcPr>
            <w:tcW w:w="2284" w:type="dxa"/>
            <w:vAlign w:val="top"/>
          </w:tcPr>
          <w:p w14:paraId="425294B0">
            <w:pPr>
              <w:kinsoku w:val="0"/>
              <w:autoSpaceDE w:val="0"/>
              <w:autoSpaceDN w:val="0"/>
              <w:adjustRightInd w:val="0"/>
              <w:snapToGrid w:val="0"/>
              <w:spacing w:before="44" w:line="246" w:lineRule="auto"/>
              <w:ind w:left="111" w:right="101" w:firstLine="6"/>
              <w:jc w:val="both"/>
              <w:textAlignment w:val="baseline"/>
            </w:pPr>
            <w:r>
              <w:rPr>
                <w:rFonts w:ascii="FangSong_GB2312" w:hAnsi="FangSong_GB2312" w:eastAsia="FangSong_GB2312" w:cs="FangSong_GB2312"/>
                <w:snapToGrid w:val="0"/>
                <w:color w:val="000000"/>
                <w:spacing w:val="18"/>
                <w:kern w:val="0"/>
                <w:sz w:val="24"/>
                <w:szCs w:val="24"/>
                <w:lang w:val="en-US" w:eastAsia="en-US" w:bidi="ar-SA"/>
              </w:rPr>
              <w:t>应用设计软件工具（如</w:t>
            </w:r>
            <w:r>
              <w:rPr>
                <w:rFonts w:ascii="Times New Roman" w:hAnsi="Times New Roman" w:eastAsia="Times New Roman" w:cs="Times New Roman"/>
                <w:snapToGrid w:val="0"/>
                <w:color w:val="000000"/>
                <w:spacing w:val="-6"/>
                <w:kern w:val="0"/>
                <w:sz w:val="24"/>
                <w:szCs w:val="24"/>
                <w:lang w:val="en-US" w:eastAsia="en-US" w:bidi="ar-SA"/>
              </w:rPr>
              <w:t>CAM</w:t>
            </w:r>
            <w:r>
              <w:rPr>
                <w:rFonts w:ascii="FangSong_GB2312" w:hAnsi="FangSong_GB2312" w:eastAsia="FangSong_GB2312" w:cs="FangSong_GB2312"/>
                <w:snapToGrid w:val="0"/>
                <w:color w:val="000000"/>
                <w:spacing w:val="-6"/>
                <w:kern w:val="0"/>
                <w:sz w:val="24"/>
                <w:szCs w:val="24"/>
                <w:lang w:val="en-US" w:eastAsia="en-US" w:bidi="ar-SA"/>
              </w:rPr>
              <w:t>、</w:t>
            </w:r>
            <w:r>
              <w:rPr>
                <w:rFonts w:ascii="Times New Roman" w:hAnsi="Times New Roman" w:eastAsia="Times New Roman" w:cs="Times New Roman"/>
                <w:snapToGrid w:val="0"/>
                <w:color w:val="000000"/>
                <w:spacing w:val="-6"/>
                <w:kern w:val="0"/>
                <w:sz w:val="24"/>
                <w:szCs w:val="24"/>
                <w:lang w:val="en-US" w:eastAsia="en-US" w:bidi="ar-SA"/>
              </w:rPr>
              <w:t>CAPP</w:t>
            </w:r>
            <w:r>
              <w:rPr>
                <w:rFonts w:ascii="FangSong_GB2312" w:hAnsi="FangSong_GB2312" w:eastAsia="FangSong_GB2312" w:cs="FangSong_GB2312"/>
                <w:snapToGrid w:val="0"/>
                <w:color w:val="000000"/>
                <w:spacing w:val="-6"/>
                <w:kern w:val="0"/>
                <w:sz w:val="24"/>
                <w:szCs w:val="24"/>
                <w:lang w:val="en-US" w:eastAsia="en-US" w:bidi="ar-SA"/>
              </w:rPr>
              <w:t>等）基于产</w:t>
            </w:r>
            <w:r>
              <w:rPr>
                <w:rFonts w:ascii="FangSong_GB2312" w:hAnsi="FangSong_GB2312" w:eastAsia="FangSong_GB2312" w:cs="FangSong_GB2312"/>
                <w:snapToGrid w:val="0"/>
                <w:color w:val="000000"/>
                <w:spacing w:val="19"/>
                <w:kern w:val="0"/>
                <w:sz w:val="24"/>
                <w:szCs w:val="24"/>
                <w:lang w:val="en-US" w:eastAsia="en-US" w:bidi="ar-SA"/>
              </w:rPr>
              <w:t>品设计数据辅助开展工</w:t>
            </w:r>
            <w:r>
              <w:rPr>
                <w:rFonts w:ascii="FangSong_GB2312" w:hAnsi="FangSong_GB2312" w:eastAsia="FangSong_GB2312" w:cs="FangSong_GB2312"/>
                <w:snapToGrid w:val="0"/>
                <w:color w:val="000000"/>
                <w:spacing w:val="-3"/>
                <w:kern w:val="0"/>
                <w:sz w:val="24"/>
                <w:szCs w:val="24"/>
                <w:lang w:val="en-US" w:eastAsia="en-US" w:bidi="ar-SA"/>
              </w:rPr>
              <w:t>艺设计。</w:t>
            </w:r>
          </w:p>
        </w:tc>
        <w:tc>
          <w:tcPr>
            <w:tcW w:w="3092" w:type="dxa"/>
            <w:vAlign w:val="top"/>
          </w:tcPr>
          <w:p w14:paraId="14506339">
            <w:pPr>
              <w:kinsoku w:val="0"/>
              <w:autoSpaceDE w:val="0"/>
              <w:autoSpaceDN w:val="0"/>
              <w:adjustRightInd w:val="0"/>
              <w:snapToGrid w:val="0"/>
              <w:spacing w:before="45" w:line="240" w:lineRule="auto"/>
              <w:ind w:left="113" w:right="33" w:firstLine="5"/>
              <w:jc w:val="both"/>
              <w:textAlignment w:val="baseline"/>
            </w:pPr>
            <w:r>
              <w:rPr>
                <w:rFonts w:ascii="FangSong_GB2312" w:hAnsi="FangSong_GB2312" w:eastAsia="FangSong_GB2312" w:cs="FangSong_GB2312"/>
                <w:snapToGrid w:val="0"/>
                <w:color w:val="000000"/>
                <w:spacing w:val="13"/>
                <w:kern w:val="0"/>
                <w:sz w:val="24"/>
                <w:szCs w:val="24"/>
                <w:lang w:val="en-US" w:eastAsia="en-US" w:bidi="ar-SA"/>
              </w:rPr>
              <w:t>应用信息化系统开展工艺设</w:t>
            </w:r>
            <w:r>
              <w:rPr>
                <w:rFonts w:ascii="FangSong_GB2312" w:hAnsi="FangSong_GB2312" w:eastAsia="FangSong_GB2312" w:cs="FangSong_GB2312"/>
                <w:snapToGrid w:val="0"/>
                <w:color w:val="000000"/>
                <w:spacing w:val="-6"/>
                <w:kern w:val="0"/>
                <w:sz w:val="24"/>
                <w:szCs w:val="24"/>
                <w:lang w:val="en-US" w:eastAsia="en-US" w:bidi="ar-SA"/>
              </w:rPr>
              <w:t>计，并实现设计过程的数字化、</w:t>
            </w:r>
            <w:r>
              <w:rPr>
                <w:rFonts w:ascii="FangSong_GB2312" w:hAnsi="FangSong_GB2312" w:eastAsia="FangSong_GB2312" w:cs="FangSong_GB2312"/>
                <w:snapToGrid w:val="0"/>
                <w:color w:val="000000"/>
                <w:spacing w:val="6"/>
                <w:kern w:val="0"/>
                <w:sz w:val="24"/>
                <w:szCs w:val="24"/>
                <w:lang w:val="en-US" w:eastAsia="en-US" w:bidi="ar-SA"/>
              </w:rPr>
              <w:t>规范化管理，形成完整的工艺设计数据（工艺方案、工艺流</w:t>
            </w:r>
            <w:r>
              <w:rPr>
                <w:rFonts w:ascii="FangSong_GB2312" w:hAnsi="FangSong_GB2312" w:eastAsia="FangSong_GB2312" w:cs="FangSong_GB2312"/>
                <w:snapToGrid w:val="0"/>
                <w:color w:val="000000"/>
                <w:spacing w:val="-6"/>
                <w:kern w:val="0"/>
                <w:sz w:val="24"/>
                <w:szCs w:val="24"/>
                <w:lang w:val="en-US" w:eastAsia="en-US" w:bidi="ar-SA"/>
              </w:rPr>
              <w:t>程、工艺文件、制造</w:t>
            </w:r>
            <w:r>
              <w:rPr>
                <w:rFonts w:ascii="Times New Roman" w:hAnsi="Times New Roman" w:eastAsia="Times New Roman" w:cs="Times New Roman"/>
                <w:snapToGrid w:val="0"/>
                <w:color w:val="000000"/>
                <w:spacing w:val="-6"/>
                <w:kern w:val="0"/>
                <w:sz w:val="24"/>
                <w:szCs w:val="24"/>
                <w:lang w:val="en-US" w:eastAsia="en-US" w:bidi="ar-SA"/>
              </w:rPr>
              <w:t>BOM</w:t>
            </w:r>
            <w:r>
              <w:rPr>
                <w:rFonts w:ascii="FangSong_GB2312" w:hAnsi="FangSong_GB2312" w:eastAsia="FangSong_GB2312" w:cs="FangSong_GB2312"/>
                <w:snapToGrid w:val="0"/>
                <w:color w:val="000000"/>
                <w:spacing w:val="-6"/>
                <w:kern w:val="0"/>
                <w:sz w:val="24"/>
                <w:szCs w:val="24"/>
                <w:lang w:val="en-US" w:eastAsia="en-US" w:bidi="ar-SA"/>
              </w:rPr>
              <w:t>、版</w:t>
            </w:r>
            <w:r>
              <w:rPr>
                <w:rFonts w:ascii="FangSong_GB2312" w:hAnsi="FangSong_GB2312" w:eastAsia="FangSong_GB2312" w:cs="FangSong_GB2312"/>
                <w:snapToGrid w:val="0"/>
                <w:color w:val="000000"/>
                <w:spacing w:val="9"/>
                <w:kern w:val="0"/>
                <w:sz w:val="24"/>
                <w:szCs w:val="24"/>
                <w:lang w:val="en-US" w:eastAsia="en-US" w:bidi="ar-SA"/>
              </w:rPr>
              <w:t>本、技术变更等）管理标准，</w:t>
            </w:r>
            <w:r>
              <w:rPr>
                <w:rFonts w:ascii="FangSong_GB2312" w:hAnsi="FangSong_GB2312" w:eastAsia="FangSong_GB2312" w:cs="FangSong_GB2312"/>
                <w:snapToGrid w:val="0"/>
                <w:color w:val="000000"/>
                <w:spacing w:val="-2"/>
                <w:kern w:val="0"/>
                <w:sz w:val="24"/>
                <w:szCs w:val="24"/>
                <w:lang w:val="en-US" w:eastAsia="en-US" w:bidi="ar-SA"/>
              </w:rPr>
              <w:t>并有效执行。</w:t>
            </w:r>
          </w:p>
        </w:tc>
        <w:tc>
          <w:tcPr>
            <w:tcW w:w="3040" w:type="dxa"/>
            <w:vAlign w:val="top"/>
          </w:tcPr>
          <w:p w14:paraId="0B16E1F3">
            <w:pPr>
              <w:kinsoku w:val="0"/>
              <w:autoSpaceDE w:val="0"/>
              <w:autoSpaceDN w:val="0"/>
              <w:adjustRightInd w:val="0"/>
              <w:snapToGrid w:val="0"/>
              <w:spacing w:before="47" w:line="245" w:lineRule="auto"/>
              <w:ind w:left="115" w:right="37" w:hanging="1"/>
              <w:jc w:val="left"/>
              <w:textAlignment w:val="baseline"/>
            </w:pPr>
            <w:r>
              <w:rPr>
                <w:rFonts w:ascii="FangSong_GB2312" w:hAnsi="FangSong_GB2312" w:eastAsia="FangSong_GB2312" w:cs="FangSong_GB2312"/>
                <w:snapToGrid w:val="0"/>
                <w:color w:val="000000"/>
                <w:spacing w:val="8"/>
                <w:kern w:val="0"/>
                <w:sz w:val="24"/>
                <w:szCs w:val="24"/>
                <w:lang w:val="en-US" w:eastAsia="en-US" w:bidi="ar-SA"/>
              </w:rPr>
              <w:t>建立典型制造工艺流程、参数、</w:t>
            </w:r>
            <w:r>
              <w:rPr>
                <w:rFonts w:ascii="FangSong_GB2312" w:hAnsi="FangSong_GB2312" w:eastAsia="FangSong_GB2312" w:cs="FangSong_GB2312"/>
                <w:snapToGrid w:val="0"/>
                <w:color w:val="000000"/>
                <w:spacing w:val="6"/>
                <w:kern w:val="0"/>
                <w:sz w:val="24"/>
                <w:szCs w:val="24"/>
                <w:lang w:val="en-US" w:eastAsia="en-US" w:bidi="ar-SA"/>
              </w:rPr>
              <w:t>资源等关键要素的知识库，并能</w:t>
            </w:r>
            <w:r>
              <w:rPr>
                <w:rFonts w:ascii="FangSong_GB2312" w:hAnsi="FangSong_GB2312" w:eastAsia="FangSong_GB2312" w:cs="FangSong_GB2312"/>
                <w:snapToGrid w:val="0"/>
                <w:color w:val="000000"/>
                <w:spacing w:val="8"/>
                <w:kern w:val="0"/>
                <w:sz w:val="24"/>
                <w:szCs w:val="24"/>
                <w:lang w:val="en-US" w:eastAsia="en-US" w:bidi="ar-SA"/>
              </w:rPr>
              <w:t>在新产品工艺设计时进行匹配、</w:t>
            </w:r>
            <w:r>
              <w:rPr>
                <w:rFonts w:ascii="FangSong_GB2312" w:hAnsi="FangSong_GB2312" w:eastAsia="FangSong_GB2312" w:cs="FangSong_GB2312"/>
                <w:snapToGrid w:val="0"/>
                <w:color w:val="000000"/>
                <w:spacing w:val="6"/>
                <w:kern w:val="0"/>
                <w:sz w:val="24"/>
                <w:szCs w:val="24"/>
                <w:lang w:val="en-US" w:eastAsia="en-US" w:bidi="ar-SA"/>
              </w:rPr>
              <w:t>引用或参考；实现工艺设计与生</w:t>
            </w:r>
            <w:r>
              <w:rPr>
                <w:rFonts w:ascii="FangSong_GB2312" w:hAnsi="FangSong_GB2312" w:eastAsia="FangSong_GB2312" w:cs="FangSong_GB2312"/>
                <w:snapToGrid w:val="0"/>
                <w:color w:val="000000"/>
                <w:spacing w:val="-6"/>
                <w:kern w:val="0"/>
                <w:sz w:val="24"/>
                <w:szCs w:val="24"/>
                <w:lang w:val="en-US" w:eastAsia="en-US" w:bidi="ar-SA"/>
              </w:rPr>
              <w:t>产系统间的数据交互、并行协同。</w:t>
            </w:r>
          </w:p>
        </w:tc>
        <w:tc>
          <w:tcPr>
            <w:tcW w:w="3266" w:type="dxa"/>
            <w:vAlign w:val="top"/>
          </w:tcPr>
          <w:p w14:paraId="05890765">
            <w:pPr>
              <w:kinsoku w:val="0"/>
              <w:autoSpaceDE w:val="0"/>
              <w:autoSpaceDN w:val="0"/>
              <w:adjustRightInd w:val="0"/>
              <w:snapToGrid w:val="0"/>
              <w:spacing w:before="46" w:line="245" w:lineRule="auto"/>
              <w:ind w:left="116" w:right="107" w:hanging="1"/>
              <w:jc w:val="both"/>
              <w:textAlignment w:val="baseline"/>
            </w:pPr>
            <w:r>
              <w:rPr>
                <w:rFonts w:ascii="FangSong_GB2312" w:hAnsi="FangSong_GB2312" w:eastAsia="FangSong_GB2312" w:cs="FangSong_GB2312"/>
                <w:snapToGrid w:val="0"/>
                <w:color w:val="000000"/>
                <w:spacing w:val="3"/>
                <w:kern w:val="0"/>
                <w:sz w:val="24"/>
                <w:szCs w:val="24"/>
                <w:lang w:val="en-US" w:eastAsia="en-US" w:bidi="ar-SA"/>
              </w:rPr>
              <w:t>建立数据模型，基于质量、成本等数据运用三维仿真等技术实现对于工艺设计的模拟仿真、迭代</w:t>
            </w:r>
            <w:r>
              <w:rPr>
                <w:rFonts w:ascii="FangSong_GB2312" w:hAnsi="FangSong_GB2312" w:eastAsia="FangSong_GB2312" w:cs="FangSong_GB2312"/>
                <w:snapToGrid w:val="0"/>
                <w:color w:val="000000"/>
                <w:spacing w:val="-4"/>
                <w:kern w:val="0"/>
                <w:sz w:val="24"/>
                <w:szCs w:val="24"/>
                <w:lang w:val="en-US" w:eastAsia="en-US" w:bidi="ar-SA"/>
              </w:rPr>
              <w:t>优化。</w:t>
            </w:r>
          </w:p>
        </w:tc>
      </w:tr>
    </w:tbl>
    <w:p w14:paraId="2578167E">
      <w:pPr>
        <w:rPr>
          <w:rFonts w:ascii="Arial"/>
          <w:sz w:val="21"/>
        </w:rPr>
        <w:sectPr>
          <w:headerReference r:id="rId7" w:type="default"/>
          <w:footerReference r:id="rId8"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76B4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jc w:val="center"/>
        </w:trPr>
        <w:tc>
          <w:tcPr>
            <w:tcW w:w="757" w:type="dxa"/>
            <w:vMerge w:val="restart"/>
            <w:tcBorders>
              <w:top w:val="nil"/>
              <w:bottom w:val="nil"/>
            </w:tcBorders>
            <w:vAlign w:val="top"/>
          </w:tcPr>
          <w:p w14:paraId="5AC23AE4">
            <w:pPr>
              <w:pStyle w:val="2"/>
            </w:pPr>
          </w:p>
        </w:tc>
        <w:tc>
          <w:tcPr>
            <w:tcW w:w="706" w:type="dxa"/>
            <w:vAlign w:val="center"/>
          </w:tcPr>
          <w:p w14:paraId="31DB0FD1">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营销管理*</w:t>
            </w:r>
          </w:p>
        </w:tc>
        <w:tc>
          <w:tcPr>
            <w:tcW w:w="2284" w:type="dxa"/>
            <w:vAlign w:val="top"/>
          </w:tcPr>
          <w:p w14:paraId="0F848634">
            <w:pPr>
              <w:kinsoku w:val="0"/>
              <w:autoSpaceDE w:val="0"/>
              <w:autoSpaceDN w:val="0"/>
              <w:adjustRightInd w:val="0"/>
              <w:snapToGrid w:val="0"/>
              <w:spacing w:before="47" w:line="239" w:lineRule="auto"/>
              <w:ind w:left="105" w:leftChars="0" w:right="104" w:rightChars="0" w:firstLine="3" w:firstLineChars="0"/>
              <w:jc w:val="both"/>
              <w:textAlignment w:val="baseline"/>
              <w:rPr>
                <w:rFonts w:ascii="FangSong_GB2312" w:hAnsi="FangSong_GB2312" w:eastAsia="FangSong_GB2312" w:cs="FangSong_GB2312"/>
                <w:snapToGrid w:val="0"/>
                <w:color w:val="000000"/>
                <w:spacing w:val="18"/>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借助信息技术工具（如电</w:t>
            </w:r>
            <w:r>
              <w:rPr>
                <w:rFonts w:ascii="FangSong_GB2312" w:hAnsi="FangSong_GB2312" w:eastAsia="FangSong_GB2312" w:cs="FangSong_GB2312"/>
                <w:snapToGrid w:val="0"/>
                <w:color w:val="000000"/>
                <w:spacing w:val="-4"/>
                <w:kern w:val="0"/>
                <w:sz w:val="24"/>
                <w:szCs w:val="24"/>
                <w:lang w:val="en-US" w:eastAsia="en-US" w:bidi="ar-SA"/>
              </w:rPr>
              <w:t>子表格、云存储等）对销售信息（如销售计划、销售订单、销售运行、客户信息或销售业绩等）进行</w:t>
            </w:r>
            <w:r>
              <w:rPr>
                <w:rFonts w:ascii="FangSong_GB2312" w:hAnsi="FangSong_GB2312" w:eastAsia="FangSong_GB2312" w:cs="FangSong_GB2312"/>
                <w:snapToGrid w:val="0"/>
                <w:color w:val="000000"/>
                <w:spacing w:val="-1"/>
                <w:kern w:val="0"/>
                <w:sz w:val="24"/>
                <w:szCs w:val="24"/>
                <w:lang w:val="en-US" w:eastAsia="en-US" w:bidi="ar-SA"/>
              </w:rPr>
              <w:t>辅助记录和管理。</w:t>
            </w:r>
          </w:p>
        </w:tc>
        <w:tc>
          <w:tcPr>
            <w:tcW w:w="3092" w:type="dxa"/>
            <w:vAlign w:val="top"/>
          </w:tcPr>
          <w:p w14:paraId="59F5FF76">
            <w:pPr>
              <w:kinsoku w:val="0"/>
              <w:autoSpaceDE w:val="0"/>
              <w:autoSpaceDN w:val="0"/>
              <w:adjustRightInd w:val="0"/>
              <w:snapToGrid w:val="0"/>
              <w:spacing w:before="46" w:line="245" w:lineRule="auto"/>
              <w:ind w:left="109" w:leftChars="0" w:right="104" w:rightChars="0" w:firstLine="1" w:firstLineChars="0"/>
              <w:jc w:val="both"/>
              <w:textAlignment w:val="baseline"/>
              <w:rPr>
                <w:rFonts w:ascii="FangSong_GB2312" w:hAnsi="FangSong_GB2312" w:eastAsia="FangSong_GB2312" w:cs="FangSong_GB2312"/>
                <w:snapToGrid w:val="0"/>
                <w:color w:val="000000"/>
                <w:spacing w:val="13"/>
                <w:kern w:val="0"/>
                <w:sz w:val="24"/>
                <w:szCs w:val="24"/>
                <w:lang w:val="en-US" w:eastAsia="en-US" w:bidi="ar-SA"/>
              </w:rPr>
            </w:pPr>
            <w:r>
              <w:rPr>
                <w:rFonts w:ascii="FangSong_GB2312" w:hAnsi="FangSong_GB2312" w:eastAsia="FangSong_GB2312" w:cs="FangSong_GB2312"/>
                <w:snapToGrid w:val="0"/>
                <w:color w:val="000000"/>
                <w:spacing w:val="14"/>
                <w:kern w:val="0"/>
                <w:sz w:val="24"/>
                <w:szCs w:val="24"/>
                <w:lang w:val="en-US" w:eastAsia="en-US" w:bidi="ar-SA"/>
              </w:rPr>
              <w:t>使用信息化系统对营销信息</w:t>
            </w:r>
            <w:r>
              <w:rPr>
                <w:rFonts w:ascii="FangSong_GB2312" w:hAnsi="FangSong_GB2312" w:eastAsia="FangSong_GB2312" w:cs="FangSong_GB2312"/>
                <w:snapToGrid w:val="0"/>
                <w:color w:val="000000"/>
                <w:spacing w:val="7"/>
                <w:kern w:val="0"/>
                <w:sz w:val="24"/>
                <w:szCs w:val="24"/>
                <w:lang w:val="en-US" w:eastAsia="en-US" w:bidi="ar-SA"/>
              </w:rPr>
              <w:t>（如销售计划、销售订单、销</w:t>
            </w:r>
            <w:r>
              <w:rPr>
                <w:rFonts w:ascii="FangSong_GB2312" w:hAnsi="FangSong_GB2312" w:eastAsia="FangSong_GB2312" w:cs="FangSong_GB2312"/>
                <w:snapToGrid w:val="0"/>
                <w:color w:val="000000"/>
                <w:spacing w:val="6"/>
                <w:kern w:val="0"/>
                <w:sz w:val="24"/>
                <w:szCs w:val="24"/>
                <w:lang w:val="en-US" w:eastAsia="en-US" w:bidi="ar-SA"/>
              </w:rPr>
              <w:t>售运行、客户信息或销售业绩</w:t>
            </w:r>
            <w:r>
              <w:rPr>
                <w:rFonts w:ascii="FangSong_GB2312" w:hAnsi="FangSong_GB2312" w:eastAsia="FangSong_GB2312" w:cs="FangSong_GB2312"/>
                <w:snapToGrid w:val="0"/>
                <w:color w:val="000000"/>
                <w:spacing w:val="-1"/>
                <w:kern w:val="0"/>
                <w:sz w:val="24"/>
                <w:szCs w:val="24"/>
                <w:lang w:val="en-US" w:eastAsia="en-US" w:bidi="ar-SA"/>
              </w:rPr>
              <w:t>等）进行规范化管理。</w:t>
            </w:r>
          </w:p>
        </w:tc>
        <w:tc>
          <w:tcPr>
            <w:tcW w:w="3040" w:type="dxa"/>
            <w:vAlign w:val="top"/>
          </w:tcPr>
          <w:p w14:paraId="4FBED62A">
            <w:pPr>
              <w:kinsoku w:val="0"/>
              <w:autoSpaceDE w:val="0"/>
              <w:autoSpaceDN w:val="0"/>
              <w:adjustRightInd w:val="0"/>
              <w:snapToGrid w:val="0"/>
              <w:spacing w:before="47" w:line="239" w:lineRule="auto"/>
              <w:ind w:left="108" w:leftChars="0" w:right="103" w:rightChars="0" w:firstLine="3" w:firstLineChars="0"/>
              <w:jc w:val="left"/>
              <w:textAlignment w:val="baseline"/>
              <w:rPr>
                <w:rFonts w:ascii="FangSong_GB2312" w:hAnsi="FangSong_GB2312" w:eastAsia="FangSong_GB2312" w:cs="FangSong_GB2312"/>
                <w:snapToGrid w:val="0"/>
                <w:color w:val="000000"/>
                <w:spacing w:val="8"/>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基于销售信息化系统实现对营销</w:t>
            </w:r>
            <w:r>
              <w:rPr>
                <w:rFonts w:ascii="FangSong_GB2312" w:hAnsi="FangSong_GB2312" w:eastAsia="FangSong_GB2312" w:cs="FangSong_GB2312"/>
                <w:snapToGrid w:val="0"/>
                <w:color w:val="000000"/>
                <w:spacing w:val="7"/>
                <w:kern w:val="0"/>
                <w:sz w:val="24"/>
                <w:szCs w:val="24"/>
                <w:lang w:val="en-US" w:eastAsia="en-US" w:bidi="ar-SA"/>
              </w:rPr>
              <w:t>信息（如销售计划、销售订单、销售运行、客户信息或销售业绩等）的实时管控，实现销售信息</w:t>
            </w:r>
            <w:r>
              <w:rPr>
                <w:rFonts w:ascii="FangSong_GB2312" w:hAnsi="FangSong_GB2312" w:eastAsia="FangSong_GB2312" w:cs="FangSong_GB2312"/>
                <w:snapToGrid w:val="0"/>
                <w:color w:val="000000"/>
                <w:spacing w:val="6"/>
                <w:kern w:val="0"/>
                <w:sz w:val="24"/>
                <w:szCs w:val="24"/>
                <w:lang w:val="en-US" w:eastAsia="en-US" w:bidi="ar-SA"/>
              </w:rPr>
              <w:t>化系统与生产、库存、财务等系</w:t>
            </w:r>
            <w:r>
              <w:rPr>
                <w:rFonts w:ascii="FangSong_GB2312" w:hAnsi="FangSong_GB2312" w:eastAsia="FangSong_GB2312" w:cs="FangSong_GB2312"/>
                <w:snapToGrid w:val="0"/>
                <w:color w:val="000000"/>
                <w:spacing w:val="-1"/>
                <w:kern w:val="0"/>
                <w:sz w:val="24"/>
                <w:szCs w:val="24"/>
                <w:lang w:val="en-US" w:eastAsia="en-US" w:bidi="ar-SA"/>
              </w:rPr>
              <w:t>统的数字化协同。</w:t>
            </w:r>
          </w:p>
        </w:tc>
        <w:tc>
          <w:tcPr>
            <w:tcW w:w="3266" w:type="dxa"/>
            <w:vAlign w:val="top"/>
          </w:tcPr>
          <w:p w14:paraId="177C0FD6">
            <w:pPr>
              <w:kinsoku w:val="0"/>
              <w:autoSpaceDE w:val="0"/>
              <w:autoSpaceDN w:val="0"/>
              <w:adjustRightInd w:val="0"/>
              <w:snapToGrid w:val="0"/>
              <w:spacing w:before="47" w:line="239" w:lineRule="auto"/>
              <w:ind w:left="113" w:leftChars="0" w:right="107" w:rightChars="0"/>
              <w:jc w:val="left"/>
              <w:textAlignment w:val="baseline"/>
              <w:rPr>
                <w:rFonts w:ascii="FangSong_GB2312" w:hAnsi="FangSong_GB2312" w:eastAsia="FangSong_GB2312" w:cs="FangSong_GB2312"/>
                <w:snapToGrid w:val="0"/>
                <w:color w:val="000000"/>
                <w:spacing w:val="3"/>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使用人工智能等前沿技术，实现销售、财务、生产、供应链之间的数字化协同，实现实时销售预测，并自动或半自动制定采购、生产、物流等计划或方案，不断</w:t>
            </w:r>
            <w:r>
              <w:rPr>
                <w:rFonts w:ascii="FangSong_GB2312" w:hAnsi="FangSong_GB2312" w:eastAsia="FangSong_GB2312" w:cs="FangSong_GB2312"/>
                <w:snapToGrid w:val="0"/>
                <w:color w:val="000000"/>
                <w:spacing w:val="-1"/>
                <w:kern w:val="0"/>
                <w:sz w:val="24"/>
                <w:szCs w:val="24"/>
                <w:lang w:val="en-US" w:eastAsia="en-US" w:bidi="ar-SA"/>
              </w:rPr>
              <w:t>提升柔性化制造水平。</w:t>
            </w:r>
          </w:p>
        </w:tc>
      </w:tr>
      <w:tr w14:paraId="51421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jc w:val="center"/>
        </w:trPr>
        <w:tc>
          <w:tcPr>
            <w:tcW w:w="757" w:type="dxa"/>
            <w:vMerge w:val="continue"/>
            <w:tcBorders>
              <w:top w:val="nil"/>
              <w:bottom w:val="single" w:color="000000" w:sz="2" w:space="0"/>
            </w:tcBorders>
            <w:vAlign w:val="top"/>
          </w:tcPr>
          <w:p w14:paraId="4777E624">
            <w:pPr>
              <w:rPr>
                <w:rFonts w:ascii="Arial"/>
                <w:sz w:val="21"/>
              </w:rPr>
            </w:pPr>
          </w:p>
        </w:tc>
        <w:tc>
          <w:tcPr>
            <w:tcW w:w="706" w:type="dxa"/>
            <w:tcBorders>
              <w:bottom w:val="single" w:color="000000" w:sz="2" w:space="0"/>
            </w:tcBorders>
            <w:vAlign w:val="center"/>
          </w:tcPr>
          <w:p w14:paraId="334DB62F">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en-US"/>
              </w:rPr>
              <w:t>售后</w:t>
            </w:r>
          </w:p>
          <w:p w14:paraId="52BDAC1B">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服务</w:t>
            </w:r>
          </w:p>
        </w:tc>
        <w:tc>
          <w:tcPr>
            <w:tcW w:w="2284" w:type="dxa"/>
            <w:vAlign w:val="top"/>
          </w:tcPr>
          <w:p w14:paraId="505BF87F">
            <w:pPr>
              <w:kinsoku w:val="0"/>
              <w:autoSpaceDE w:val="0"/>
              <w:autoSpaceDN w:val="0"/>
              <w:adjustRightInd w:val="0"/>
              <w:snapToGrid w:val="0"/>
              <w:spacing w:before="43" w:line="245" w:lineRule="auto"/>
              <w:ind w:left="114" w:leftChars="0" w:right="104" w:rightChars="0" w:hanging="1" w:firstLineChars="0"/>
              <w:jc w:val="both"/>
              <w:textAlignment w:val="baseline"/>
              <w:rPr>
                <w:rFonts w:ascii="FangSong_GB2312" w:hAnsi="FangSong_GB2312" w:eastAsia="FangSong_GB2312" w:cs="FangSong_GB2312"/>
                <w:snapToGrid w:val="0"/>
                <w:color w:val="000000"/>
                <w:spacing w:val="18"/>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运用信息技术工具（如小</w:t>
            </w:r>
            <w:r>
              <w:rPr>
                <w:rFonts w:ascii="FangSong_GB2312" w:hAnsi="FangSong_GB2312" w:eastAsia="FangSong_GB2312" w:cs="FangSong_GB2312"/>
                <w:snapToGrid w:val="0"/>
                <w:color w:val="000000"/>
                <w:spacing w:val="-8"/>
                <w:kern w:val="0"/>
                <w:sz w:val="24"/>
                <w:szCs w:val="24"/>
                <w:lang w:val="en-US" w:eastAsia="en-US" w:bidi="ar-SA"/>
              </w:rPr>
              <w:t>程序、</w:t>
            </w:r>
            <w:r>
              <w:rPr>
                <w:rFonts w:ascii="Times New Roman" w:hAnsi="Times New Roman" w:eastAsia="Times New Roman" w:cs="Times New Roman"/>
                <w:snapToGrid w:val="0"/>
                <w:color w:val="000000"/>
                <w:spacing w:val="-8"/>
                <w:kern w:val="0"/>
                <w:sz w:val="24"/>
                <w:szCs w:val="24"/>
                <w:lang w:val="en-US" w:eastAsia="en-US" w:bidi="ar-SA"/>
              </w:rPr>
              <w:t>APP</w:t>
            </w:r>
            <w:r>
              <w:rPr>
                <w:rFonts w:ascii="FangSong_GB2312" w:hAnsi="FangSong_GB2312" w:eastAsia="FangSong_GB2312" w:cs="FangSong_GB2312"/>
                <w:snapToGrid w:val="0"/>
                <w:color w:val="000000"/>
                <w:spacing w:val="-8"/>
                <w:kern w:val="0"/>
                <w:sz w:val="24"/>
                <w:szCs w:val="24"/>
                <w:lang w:val="en-US" w:eastAsia="en-US" w:bidi="ar-SA"/>
              </w:rPr>
              <w:t>等）对售后服</w:t>
            </w:r>
            <w:r>
              <w:rPr>
                <w:rFonts w:ascii="FangSong_GB2312" w:hAnsi="FangSong_GB2312" w:eastAsia="FangSong_GB2312" w:cs="FangSong_GB2312"/>
                <w:snapToGrid w:val="0"/>
                <w:color w:val="000000"/>
                <w:spacing w:val="-2"/>
                <w:kern w:val="0"/>
                <w:sz w:val="24"/>
                <w:szCs w:val="24"/>
                <w:lang w:val="en-US" w:eastAsia="en-US" w:bidi="ar-SA"/>
              </w:rPr>
              <w:t>务流程进行辅助管理。</w:t>
            </w:r>
          </w:p>
        </w:tc>
        <w:tc>
          <w:tcPr>
            <w:tcW w:w="3092" w:type="dxa"/>
            <w:vAlign w:val="top"/>
          </w:tcPr>
          <w:p w14:paraId="7DD84172">
            <w:pPr>
              <w:kinsoku w:val="0"/>
              <w:autoSpaceDE w:val="0"/>
              <w:autoSpaceDN w:val="0"/>
              <w:adjustRightInd w:val="0"/>
              <w:snapToGrid w:val="0"/>
              <w:spacing w:before="44" w:line="245" w:lineRule="auto"/>
              <w:ind w:left="113" w:leftChars="0" w:right="106" w:rightChars="0"/>
              <w:jc w:val="both"/>
              <w:textAlignment w:val="baseline"/>
              <w:rPr>
                <w:rFonts w:ascii="FangSong_GB2312" w:hAnsi="FangSong_GB2312" w:eastAsia="FangSong_GB2312" w:cs="FangSong_GB2312"/>
                <w:snapToGrid w:val="0"/>
                <w:color w:val="000000"/>
                <w:spacing w:val="13"/>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运用信息化系统实现售后服务流程的数字化、规范化管理，并与设计、工艺、生产、销售</w:t>
            </w:r>
            <w:r>
              <w:rPr>
                <w:rFonts w:ascii="FangSong_GB2312" w:hAnsi="FangSong_GB2312" w:eastAsia="FangSong_GB2312" w:cs="FangSong_GB2312"/>
                <w:snapToGrid w:val="0"/>
                <w:color w:val="000000"/>
                <w:spacing w:val="-2"/>
                <w:kern w:val="0"/>
                <w:sz w:val="24"/>
                <w:szCs w:val="24"/>
                <w:lang w:val="en-US" w:eastAsia="en-US" w:bidi="ar-SA"/>
              </w:rPr>
              <w:t>部门进行信息共享。</w:t>
            </w:r>
          </w:p>
        </w:tc>
        <w:tc>
          <w:tcPr>
            <w:tcW w:w="3040" w:type="dxa"/>
            <w:vAlign w:val="top"/>
          </w:tcPr>
          <w:p w14:paraId="6D857CA9">
            <w:pPr>
              <w:kinsoku w:val="0"/>
              <w:autoSpaceDE w:val="0"/>
              <w:autoSpaceDN w:val="0"/>
              <w:adjustRightInd w:val="0"/>
              <w:snapToGrid w:val="0"/>
              <w:spacing w:before="43" w:line="239" w:lineRule="auto"/>
              <w:ind w:left="113" w:leftChars="0" w:right="103" w:rightChars="0"/>
              <w:jc w:val="both"/>
              <w:textAlignment w:val="baseline"/>
              <w:rPr>
                <w:rFonts w:ascii="FangSong_GB2312" w:hAnsi="FangSong_GB2312" w:eastAsia="FangSong_GB2312" w:cs="FangSong_GB2312"/>
                <w:snapToGrid w:val="0"/>
                <w:color w:val="000000"/>
                <w:spacing w:val="8"/>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建立售后问题清单，实现售后问题的快速响应，并能够指导产品设计、工艺优化，实现售后服务与财务、质量等的系统的数字化协同（如供应商索赔、本厂质量</w:t>
            </w:r>
            <w:r>
              <w:rPr>
                <w:rFonts w:ascii="FangSong_GB2312" w:hAnsi="FangSong_GB2312" w:eastAsia="FangSong_GB2312" w:cs="FangSong_GB2312"/>
                <w:snapToGrid w:val="0"/>
                <w:color w:val="000000"/>
                <w:spacing w:val="-1"/>
                <w:kern w:val="0"/>
                <w:sz w:val="24"/>
                <w:szCs w:val="24"/>
                <w:lang w:val="en-US" w:eastAsia="en-US" w:bidi="ar-SA"/>
              </w:rPr>
              <w:t>考核账务处理等）。</w:t>
            </w:r>
          </w:p>
        </w:tc>
        <w:tc>
          <w:tcPr>
            <w:tcW w:w="3266" w:type="dxa"/>
            <w:vAlign w:val="top"/>
          </w:tcPr>
          <w:p w14:paraId="37753F13">
            <w:pPr>
              <w:kinsoku w:val="0"/>
              <w:autoSpaceDE w:val="0"/>
              <w:autoSpaceDN w:val="0"/>
              <w:adjustRightInd w:val="0"/>
              <w:snapToGrid w:val="0"/>
              <w:spacing w:before="43" w:line="245" w:lineRule="auto"/>
              <w:ind w:left="119" w:leftChars="0" w:right="107" w:rightChars="0" w:hanging="6" w:firstLineChars="0"/>
              <w:jc w:val="both"/>
              <w:textAlignment w:val="baseline"/>
              <w:rPr>
                <w:rFonts w:ascii="FangSong_GB2312" w:hAnsi="FangSong_GB2312" w:eastAsia="FangSong_GB2312" w:cs="FangSong_GB2312"/>
                <w:snapToGrid w:val="0"/>
                <w:color w:val="000000"/>
                <w:spacing w:val="3"/>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基于信息系统实现面向客户的精</w:t>
            </w:r>
            <w:r>
              <w:rPr>
                <w:rFonts w:ascii="FangSong_GB2312" w:hAnsi="FangSong_GB2312" w:eastAsia="FangSong_GB2312" w:cs="FangSong_GB2312"/>
                <w:snapToGrid w:val="0"/>
                <w:color w:val="000000"/>
                <w:spacing w:val="2"/>
                <w:kern w:val="0"/>
                <w:sz w:val="24"/>
                <w:szCs w:val="24"/>
                <w:lang w:val="en-US" w:eastAsia="en-US" w:bidi="ar-SA"/>
              </w:rPr>
              <w:t>细化管理（如远程运维、主动式</w:t>
            </w:r>
            <w:r>
              <w:rPr>
                <w:rFonts w:ascii="FangSong_GB2312" w:hAnsi="FangSong_GB2312" w:eastAsia="FangSong_GB2312" w:cs="FangSong_GB2312"/>
                <w:snapToGrid w:val="0"/>
                <w:color w:val="000000"/>
                <w:spacing w:val="-2"/>
                <w:kern w:val="0"/>
                <w:sz w:val="24"/>
                <w:szCs w:val="24"/>
                <w:lang w:val="en-US" w:eastAsia="en-US" w:bidi="ar-SA"/>
              </w:rPr>
              <w:t>客户服务等内容</w:t>
            </w:r>
            <w:r>
              <w:rPr>
                <w:rFonts w:ascii="FangSong_GB2312" w:hAnsi="FangSong_GB2312" w:eastAsia="FangSong_GB2312" w:cs="FangSong_GB2312"/>
                <w:snapToGrid w:val="0"/>
                <w:color w:val="000000"/>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或建立客户服务数据模型，实现</w:t>
            </w:r>
            <w:r>
              <w:rPr>
                <w:rFonts w:ascii="FangSong_GB2312" w:hAnsi="FangSong_GB2312" w:eastAsia="FangSong_GB2312" w:cs="FangSong_GB2312"/>
                <w:snapToGrid w:val="0"/>
                <w:color w:val="000000"/>
                <w:spacing w:val="-2"/>
                <w:kern w:val="0"/>
                <w:sz w:val="24"/>
                <w:szCs w:val="24"/>
                <w:lang w:val="en-US" w:eastAsia="en-US" w:bidi="ar-SA"/>
              </w:rPr>
              <w:t>满足客户需求的精准服务。</w:t>
            </w:r>
          </w:p>
        </w:tc>
      </w:tr>
      <w:tr w14:paraId="30150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4" w:hRule="atLeast"/>
          <w:jc w:val="center"/>
        </w:trPr>
        <w:tc>
          <w:tcPr>
            <w:tcW w:w="757" w:type="dxa"/>
            <w:tcBorders>
              <w:top w:val="single" w:color="000000" w:sz="2" w:space="0"/>
              <w:bottom w:val="single" w:color="000000" w:sz="2" w:space="0"/>
              <w:right w:val="single" w:color="000000" w:sz="2" w:space="0"/>
            </w:tcBorders>
            <w:vAlign w:val="center"/>
          </w:tcPr>
          <w:p w14:paraId="76435E64">
            <w:pPr>
              <w:keepNext w:val="0"/>
              <w:keepLines w:val="0"/>
              <w:pageBreakBefore w:val="0"/>
              <w:widowControl/>
              <w:kinsoku w:val="0"/>
              <w:wordWrap/>
              <w:overflowPunct/>
              <w:topLinePunct w:val="0"/>
              <w:autoSpaceDE w:val="0"/>
              <w:autoSpaceDN w:val="0"/>
              <w:bidi w:val="0"/>
              <w:adjustRightInd w:val="0"/>
              <w:snapToGrid w:val="0"/>
              <w:spacing w:after="0" w:line="240" w:lineRule="exact"/>
              <w:jc w:val="both"/>
              <w:textAlignment w:val="baseline"/>
              <w:outlineLvl w:val="9"/>
              <w:rPr>
                <w:rFonts w:hint="eastAsia" w:ascii="Arial" w:eastAsia="宋体"/>
                <w:sz w:val="21"/>
                <w:lang w:val="en-US" w:eastAsia="zh-CN"/>
              </w:rPr>
            </w:pPr>
            <w:r>
              <w:rPr>
                <w:rFonts w:hint="eastAsia" w:ascii="黑体" w:hAnsi="黑体" w:eastAsia="黑体" w:cs="黑体"/>
                <w:snapToGrid w:val="0"/>
                <w:color w:val="000000"/>
                <w:spacing w:val="-3"/>
                <w:kern w:val="0"/>
                <w:sz w:val="22"/>
                <w:szCs w:val="22"/>
                <w:lang w:val="en-US" w:eastAsia="zh-CN"/>
              </w:rPr>
              <w:t>生产执行数字化</w:t>
            </w:r>
          </w:p>
        </w:tc>
        <w:tc>
          <w:tcPr>
            <w:tcW w:w="706" w:type="dxa"/>
            <w:tcBorders>
              <w:top w:val="single" w:color="000000" w:sz="2" w:space="0"/>
              <w:left w:val="single" w:color="000000" w:sz="2" w:space="0"/>
              <w:bottom w:val="single" w:color="000000" w:sz="2" w:space="0"/>
            </w:tcBorders>
            <w:vAlign w:val="center"/>
          </w:tcPr>
          <w:p w14:paraId="63548366">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en-US"/>
              </w:rPr>
              <w:t>计划</w:t>
            </w:r>
          </w:p>
          <w:p w14:paraId="30A71940">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排程</w:t>
            </w:r>
          </w:p>
        </w:tc>
        <w:tc>
          <w:tcPr>
            <w:tcW w:w="2284" w:type="dxa"/>
            <w:vAlign w:val="top"/>
          </w:tcPr>
          <w:p w14:paraId="6ADC4E95">
            <w:pPr>
              <w:kinsoku w:val="0"/>
              <w:autoSpaceDE w:val="0"/>
              <w:autoSpaceDN w:val="0"/>
              <w:adjustRightInd w:val="0"/>
              <w:snapToGrid w:val="0"/>
              <w:spacing w:before="42" w:line="246" w:lineRule="auto"/>
              <w:ind w:left="114" w:leftChars="0" w:right="106" w:rightChars="0" w:firstLine="3" w:firstLineChars="0"/>
              <w:jc w:val="both"/>
              <w:textAlignment w:val="baseline"/>
              <w:rPr>
                <w:rFonts w:ascii="FangSong_GB2312" w:hAnsi="FangSong_GB2312" w:eastAsia="FangSong_GB2312" w:cs="FangSong_GB2312"/>
                <w:snapToGrid w:val="0"/>
                <w:color w:val="000000"/>
                <w:spacing w:val="18"/>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应用信息技术工具（如电</w:t>
            </w:r>
            <w:r>
              <w:rPr>
                <w:rFonts w:ascii="FangSong_GB2312" w:hAnsi="FangSong_GB2312" w:eastAsia="FangSong_GB2312" w:cs="FangSong_GB2312"/>
                <w:snapToGrid w:val="0"/>
                <w:color w:val="000000"/>
                <w:spacing w:val="-5"/>
                <w:kern w:val="0"/>
                <w:sz w:val="24"/>
                <w:szCs w:val="24"/>
                <w:lang w:val="en-US" w:eastAsia="en-US" w:bidi="ar-SA"/>
              </w:rPr>
              <w:t>子表格、云存储等）辅助</w:t>
            </w:r>
            <w:r>
              <w:rPr>
                <w:rFonts w:ascii="FangSong_GB2312" w:hAnsi="FangSong_GB2312" w:eastAsia="FangSong_GB2312" w:cs="FangSong_GB2312"/>
                <w:snapToGrid w:val="0"/>
                <w:color w:val="000000"/>
                <w:spacing w:val="-2"/>
                <w:kern w:val="0"/>
                <w:sz w:val="24"/>
                <w:szCs w:val="24"/>
                <w:lang w:val="en-US" w:eastAsia="en-US" w:bidi="ar-SA"/>
              </w:rPr>
              <w:t>人工编制生产计划。</w:t>
            </w:r>
          </w:p>
        </w:tc>
        <w:tc>
          <w:tcPr>
            <w:tcW w:w="3092" w:type="dxa"/>
            <w:vAlign w:val="top"/>
          </w:tcPr>
          <w:p w14:paraId="559713C6">
            <w:pPr>
              <w:kinsoku w:val="0"/>
              <w:autoSpaceDE w:val="0"/>
              <w:autoSpaceDN w:val="0"/>
              <w:adjustRightInd w:val="0"/>
              <w:snapToGrid w:val="0"/>
              <w:spacing w:before="43" w:line="245" w:lineRule="auto"/>
              <w:ind w:left="118" w:leftChars="0" w:right="43" w:rightChars="0"/>
              <w:jc w:val="both"/>
              <w:textAlignment w:val="baseline"/>
              <w:rPr>
                <w:rFonts w:ascii="FangSong_GB2312" w:hAnsi="FangSong_GB2312" w:eastAsia="FangSong_GB2312" w:cs="FangSong_GB2312"/>
                <w:snapToGrid w:val="0"/>
                <w:color w:val="000000"/>
                <w:spacing w:val="13"/>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应用信息化系统辅助生成生产计划，基于生产计划进行生产</w:t>
            </w:r>
            <w:r>
              <w:rPr>
                <w:rFonts w:ascii="FangSong_GB2312" w:hAnsi="FangSong_GB2312" w:eastAsia="FangSong_GB2312" w:cs="FangSong_GB2312"/>
                <w:snapToGrid w:val="0"/>
                <w:color w:val="000000"/>
                <w:spacing w:val="-3"/>
                <w:kern w:val="0"/>
                <w:sz w:val="24"/>
                <w:szCs w:val="24"/>
                <w:lang w:val="en-US" w:eastAsia="en-US" w:bidi="ar-SA"/>
              </w:rPr>
              <w:t>准备检查（如物料、设备等</w:t>
            </w:r>
            <w:r>
              <w:rPr>
                <w:rFonts w:ascii="FangSong_GB2312" w:hAnsi="FangSong_GB2312" w:eastAsia="FangSong_GB2312" w:cs="FangSong_GB2312"/>
                <w:snapToGrid w:val="0"/>
                <w:color w:val="000000"/>
                <w:spacing w:val="-31"/>
                <w:kern w:val="0"/>
                <w:sz w:val="24"/>
                <w:szCs w:val="24"/>
                <w:lang w:val="en-US" w:eastAsia="en-US" w:bidi="ar-SA"/>
              </w:rPr>
              <w:t>），</w:t>
            </w:r>
            <w:r>
              <w:rPr>
                <w:rFonts w:ascii="FangSong_GB2312" w:hAnsi="FangSong_GB2312" w:eastAsia="FangSong_GB2312" w:cs="FangSong_GB2312"/>
                <w:snapToGrid w:val="0"/>
                <w:color w:val="000000"/>
                <w:spacing w:val="-2"/>
                <w:kern w:val="0"/>
                <w:sz w:val="24"/>
                <w:szCs w:val="24"/>
                <w:lang w:val="en-US" w:eastAsia="en-US" w:bidi="ar-SA"/>
              </w:rPr>
              <w:t>实现规范化管理。</w:t>
            </w:r>
          </w:p>
        </w:tc>
        <w:tc>
          <w:tcPr>
            <w:tcW w:w="3040" w:type="dxa"/>
            <w:vAlign w:val="top"/>
          </w:tcPr>
          <w:p w14:paraId="556564AD">
            <w:pPr>
              <w:kinsoku w:val="0"/>
              <w:autoSpaceDE w:val="0"/>
              <w:autoSpaceDN w:val="0"/>
              <w:adjustRightInd w:val="0"/>
              <w:snapToGrid w:val="0"/>
              <w:spacing w:before="46" w:line="245" w:lineRule="auto"/>
              <w:ind w:left="115" w:leftChars="0" w:right="32" w:rightChars="0" w:firstLine="6" w:firstLineChars="0"/>
              <w:jc w:val="both"/>
              <w:textAlignment w:val="baseline"/>
              <w:rPr>
                <w:rFonts w:ascii="FangSong_GB2312" w:hAnsi="FangSong_GB2312" w:eastAsia="FangSong_GB2312" w:cs="FangSong_GB2312"/>
                <w:snapToGrid w:val="0"/>
                <w:color w:val="000000"/>
                <w:spacing w:val="8"/>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应用信息化系统实现基于物料安</w:t>
            </w:r>
            <w:r>
              <w:rPr>
                <w:rFonts w:ascii="FangSong_GB2312" w:hAnsi="FangSong_GB2312" w:eastAsia="FangSong_GB2312" w:cs="FangSong_GB2312"/>
                <w:snapToGrid w:val="0"/>
                <w:color w:val="000000"/>
                <w:spacing w:val="-6"/>
                <w:kern w:val="0"/>
                <w:sz w:val="24"/>
                <w:szCs w:val="24"/>
                <w:lang w:val="en-US" w:eastAsia="en-US" w:bidi="ar-SA"/>
              </w:rPr>
              <w:t>全库存、销售订单、采购提前期、</w:t>
            </w:r>
            <w:r>
              <w:rPr>
                <w:rFonts w:ascii="FangSong_GB2312" w:hAnsi="FangSong_GB2312" w:eastAsia="FangSong_GB2312" w:cs="FangSong_GB2312"/>
                <w:snapToGrid w:val="0"/>
                <w:color w:val="000000"/>
                <w:spacing w:val="6"/>
                <w:kern w:val="0"/>
                <w:sz w:val="24"/>
                <w:szCs w:val="24"/>
                <w:lang w:val="en-US" w:eastAsia="en-US" w:bidi="ar-SA"/>
              </w:rPr>
              <w:t>生产交期等多约束条件自动生成生产计划，并实现生产计划的下</w:t>
            </w:r>
            <w:r>
              <w:rPr>
                <w:rFonts w:ascii="FangSong_GB2312" w:hAnsi="FangSong_GB2312" w:eastAsia="FangSong_GB2312" w:cs="FangSong_GB2312"/>
                <w:snapToGrid w:val="0"/>
                <w:color w:val="000000"/>
                <w:spacing w:val="-2"/>
                <w:kern w:val="0"/>
                <w:sz w:val="24"/>
                <w:szCs w:val="24"/>
                <w:lang w:val="en-US" w:eastAsia="en-US" w:bidi="ar-SA"/>
              </w:rPr>
              <w:t>达与执行。</w:t>
            </w:r>
          </w:p>
        </w:tc>
        <w:tc>
          <w:tcPr>
            <w:tcW w:w="3266" w:type="dxa"/>
            <w:vAlign w:val="top"/>
          </w:tcPr>
          <w:p w14:paraId="58033C8D">
            <w:pPr>
              <w:kinsoku w:val="0"/>
              <w:autoSpaceDE w:val="0"/>
              <w:autoSpaceDN w:val="0"/>
              <w:adjustRightInd w:val="0"/>
              <w:snapToGrid w:val="0"/>
              <w:spacing w:before="49" w:line="240" w:lineRule="auto"/>
              <w:ind w:left="115" w:leftChars="0" w:right="47" w:rightChars="0" w:firstLine="2" w:firstLineChars="0"/>
              <w:jc w:val="both"/>
              <w:textAlignment w:val="baseline"/>
              <w:rPr>
                <w:rFonts w:ascii="FangSong_GB2312" w:hAnsi="FangSong_GB2312" w:eastAsia="FangSong_GB2312" w:cs="FangSong_GB2312"/>
                <w:snapToGrid w:val="0"/>
                <w:color w:val="000000"/>
                <w:spacing w:val="3"/>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运用人工智能等前沿技术，建立生产排产与调度算法模型，实现自动给出满足多种约束条件的优化排产方案，形成优化的详细生</w:t>
            </w:r>
            <w:r>
              <w:rPr>
                <w:rFonts w:ascii="FangSong_GB2312" w:hAnsi="FangSong_GB2312" w:eastAsia="FangSong_GB2312" w:cs="FangSong_GB2312"/>
                <w:snapToGrid w:val="0"/>
                <w:color w:val="000000"/>
                <w:spacing w:val="-9"/>
                <w:kern w:val="0"/>
                <w:sz w:val="24"/>
                <w:szCs w:val="24"/>
                <w:lang w:val="en-US" w:eastAsia="en-US" w:bidi="ar-SA"/>
              </w:rPr>
              <w:t>产作业计划，生产情况实时监测，</w:t>
            </w:r>
            <w:r>
              <w:rPr>
                <w:rFonts w:ascii="FangSong_GB2312" w:hAnsi="FangSong_GB2312" w:eastAsia="FangSong_GB2312" w:cs="FangSong_GB2312"/>
                <w:snapToGrid w:val="0"/>
                <w:color w:val="000000"/>
                <w:spacing w:val="3"/>
                <w:kern w:val="0"/>
                <w:sz w:val="24"/>
                <w:szCs w:val="24"/>
                <w:lang w:val="en-US" w:eastAsia="en-US" w:bidi="ar-SA"/>
              </w:rPr>
              <w:t>提前处理生产过程中的波动和风险，实现动态实时的生产排产和</w:t>
            </w:r>
            <w:r>
              <w:rPr>
                <w:rFonts w:ascii="FangSong_GB2312" w:hAnsi="FangSong_GB2312" w:eastAsia="FangSong_GB2312" w:cs="FangSong_GB2312"/>
                <w:snapToGrid w:val="0"/>
                <w:color w:val="000000"/>
                <w:spacing w:val="-3"/>
                <w:kern w:val="0"/>
                <w:sz w:val="24"/>
                <w:szCs w:val="24"/>
                <w:lang w:val="en-US" w:eastAsia="en-US" w:bidi="ar-SA"/>
              </w:rPr>
              <w:t>调度。</w:t>
            </w:r>
          </w:p>
        </w:tc>
      </w:tr>
    </w:tbl>
    <w:p w14:paraId="5ADBD888">
      <w:pPr>
        <w:rPr>
          <w:rFonts w:ascii="Arial"/>
          <w:sz w:val="21"/>
        </w:rPr>
        <w:sectPr>
          <w:headerReference r:id="rId9" w:type="default"/>
          <w:footerReference r:id="rId10"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67B07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3" w:hRule="atLeast"/>
          <w:jc w:val="center"/>
        </w:trPr>
        <w:tc>
          <w:tcPr>
            <w:tcW w:w="757" w:type="dxa"/>
            <w:tcBorders>
              <w:top w:val="single" w:color="000000" w:sz="2" w:space="0"/>
              <w:bottom w:val="nil"/>
            </w:tcBorders>
            <w:vAlign w:val="top"/>
          </w:tcPr>
          <w:p w14:paraId="28F0E35F">
            <w:pPr>
              <w:pStyle w:val="2"/>
            </w:pPr>
          </w:p>
        </w:tc>
        <w:tc>
          <w:tcPr>
            <w:tcW w:w="706" w:type="dxa"/>
            <w:tcBorders>
              <w:top w:val="single" w:color="000000" w:sz="2" w:space="0"/>
            </w:tcBorders>
            <w:vAlign w:val="center"/>
          </w:tcPr>
          <w:p w14:paraId="02565E7E">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生产管控*</w:t>
            </w:r>
          </w:p>
        </w:tc>
        <w:tc>
          <w:tcPr>
            <w:tcW w:w="2284" w:type="dxa"/>
            <w:vAlign w:val="top"/>
          </w:tcPr>
          <w:p w14:paraId="5A70DCD4">
            <w:pPr>
              <w:kinsoku w:val="0"/>
              <w:autoSpaceDE w:val="0"/>
              <w:autoSpaceDN w:val="0"/>
              <w:adjustRightInd w:val="0"/>
              <w:snapToGrid w:val="0"/>
              <w:spacing w:before="45" w:line="236" w:lineRule="auto"/>
              <w:ind w:left="114" w:leftChars="0" w:right="106" w:rightChars="0" w:firstLine="3" w:firstLineChars="0"/>
              <w:jc w:val="both"/>
              <w:textAlignment w:val="baseline"/>
              <w:rPr>
                <w:rFonts w:ascii="FangSong_GB2312" w:hAnsi="FangSong_GB2312" w:eastAsia="FangSong_GB2312" w:cs="FangSong_GB2312"/>
                <w:snapToGrid w:val="0"/>
                <w:color w:val="000000"/>
                <w:spacing w:val="18"/>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应用信息技术工具（如电</w:t>
            </w:r>
            <w:r>
              <w:rPr>
                <w:rFonts w:ascii="FangSong_GB2312" w:hAnsi="FangSong_GB2312" w:eastAsia="FangSong_GB2312" w:cs="FangSong_GB2312"/>
                <w:snapToGrid w:val="0"/>
                <w:color w:val="000000"/>
                <w:spacing w:val="-5"/>
                <w:kern w:val="0"/>
                <w:sz w:val="24"/>
                <w:szCs w:val="24"/>
                <w:lang w:val="en-US" w:eastAsia="en-US" w:bidi="ar-SA"/>
              </w:rPr>
              <w:t>子表格、云存储等）辅助</w:t>
            </w:r>
            <w:r>
              <w:rPr>
                <w:rFonts w:ascii="FangSong_GB2312" w:hAnsi="FangSong_GB2312" w:eastAsia="FangSong_GB2312" w:cs="FangSong_GB2312"/>
                <w:snapToGrid w:val="0"/>
                <w:color w:val="000000"/>
                <w:spacing w:val="18"/>
                <w:kern w:val="0"/>
                <w:sz w:val="24"/>
                <w:szCs w:val="24"/>
                <w:lang w:val="en-US" w:eastAsia="en-US" w:bidi="ar-SA"/>
              </w:rPr>
              <w:t>人工进行生产工单数据</w:t>
            </w:r>
            <w:r>
              <w:rPr>
                <w:rFonts w:ascii="FangSong_GB2312" w:hAnsi="FangSong_GB2312" w:eastAsia="FangSong_GB2312" w:cs="FangSong_GB2312"/>
                <w:snapToGrid w:val="0"/>
                <w:color w:val="000000"/>
                <w:spacing w:val="-3"/>
                <w:kern w:val="0"/>
                <w:sz w:val="24"/>
                <w:szCs w:val="24"/>
                <w:lang w:val="en-US" w:eastAsia="en-US" w:bidi="ar-SA"/>
              </w:rPr>
              <w:t>的记录。</w:t>
            </w:r>
          </w:p>
        </w:tc>
        <w:tc>
          <w:tcPr>
            <w:tcW w:w="3092" w:type="dxa"/>
            <w:vAlign w:val="top"/>
          </w:tcPr>
          <w:p w14:paraId="3969391F">
            <w:pPr>
              <w:kinsoku w:val="0"/>
              <w:autoSpaceDE w:val="0"/>
              <w:autoSpaceDN w:val="0"/>
              <w:adjustRightInd w:val="0"/>
              <w:snapToGrid w:val="0"/>
              <w:spacing w:before="45" w:line="236" w:lineRule="auto"/>
              <w:ind w:left="106" w:leftChars="0" w:right="33" w:rightChars="0" w:firstLine="13" w:firstLineChars="0"/>
              <w:jc w:val="both"/>
              <w:textAlignment w:val="baseline"/>
              <w:rPr>
                <w:rFonts w:ascii="FangSong_GB2312" w:hAnsi="FangSong_GB2312" w:eastAsia="FangSong_GB2312" w:cs="FangSong_GB2312"/>
                <w:snapToGrid w:val="0"/>
                <w:color w:val="000000"/>
                <w:spacing w:val="13"/>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应用信息化系统实现生产工单</w:t>
            </w:r>
            <w:r>
              <w:rPr>
                <w:rFonts w:ascii="FangSong_GB2312" w:hAnsi="FangSong_GB2312" w:eastAsia="FangSong_GB2312" w:cs="FangSong_GB2312"/>
                <w:snapToGrid w:val="0"/>
                <w:color w:val="000000"/>
                <w:spacing w:val="-6"/>
                <w:kern w:val="0"/>
                <w:sz w:val="24"/>
                <w:szCs w:val="24"/>
                <w:lang w:val="en-US" w:eastAsia="en-US" w:bidi="ar-SA"/>
              </w:rPr>
              <w:t>信息（如生产工单进度、产量、</w:t>
            </w:r>
            <w:r>
              <w:rPr>
                <w:rFonts w:ascii="FangSong_GB2312" w:hAnsi="FangSong_GB2312" w:eastAsia="FangSong_GB2312" w:cs="FangSong_GB2312"/>
                <w:snapToGrid w:val="0"/>
                <w:color w:val="000000"/>
                <w:spacing w:val="-10"/>
                <w:kern w:val="0"/>
                <w:sz w:val="24"/>
                <w:szCs w:val="24"/>
                <w:lang w:val="en-US" w:eastAsia="en-US" w:bidi="ar-SA"/>
              </w:rPr>
              <w:t>物料领用</w:t>
            </w:r>
            <w:r>
              <w:rPr>
                <w:rFonts w:ascii="Times New Roman" w:hAnsi="Times New Roman" w:eastAsia="Times New Roman" w:cs="Times New Roman"/>
                <w:snapToGrid w:val="0"/>
                <w:color w:val="000000"/>
                <w:spacing w:val="-10"/>
                <w:kern w:val="0"/>
                <w:sz w:val="24"/>
                <w:szCs w:val="24"/>
                <w:lang w:val="en-US" w:eastAsia="en-US" w:bidi="ar-SA"/>
              </w:rPr>
              <w:t>/</w:t>
            </w:r>
            <w:r>
              <w:rPr>
                <w:rFonts w:ascii="FangSong_GB2312" w:hAnsi="FangSong_GB2312" w:eastAsia="FangSong_GB2312" w:cs="FangSong_GB2312"/>
                <w:snapToGrid w:val="0"/>
                <w:color w:val="000000"/>
                <w:spacing w:val="-10"/>
                <w:kern w:val="0"/>
                <w:sz w:val="24"/>
                <w:szCs w:val="24"/>
                <w:lang w:val="en-US" w:eastAsia="en-US" w:bidi="ar-SA"/>
              </w:rPr>
              <w:t>耗用等）录入、跟踪，</w:t>
            </w:r>
            <w:r>
              <w:rPr>
                <w:rFonts w:ascii="FangSong_GB2312" w:hAnsi="FangSong_GB2312" w:eastAsia="FangSong_GB2312" w:cs="FangSong_GB2312"/>
                <w:snapToGrid w:val="0"/>
                <w:color w:val="000000"/>
                <w:spacing w:val="-1"/>
                <w:kern w:val="0"/>
                <w:sz w:val="24"/>
                <w:szCs w:val="24"/>
                <w:lang w:val="en-US" w:eastAsia="en-US" w:bidi="ar-SA"/>
              </w:rPr>
              <w:t>实现规范化管理。</w:t>
            </w:r>
          </w:p>
        </w:tc>
        <w:tc>
          <w:tcPr>
            <w:tcW w:w="3040" w:type="dxa"/>
            <w:vAlign w:val="top"/>
          </w:tcPr>
          <w:p w14:paraId="6F1C9833">
            <w:pPr>
              <w:kinsoku w:val="0"/>
              <w:autoSpaceDE w:val="0"/>
              <w:autoSpaceDN w:val="0"/>
              <w:adjustRightInd w:val="0"/>
              <w:snapToGrid w:val="0"/>
              <w:spacing w:before="45" w:line="236" w:lineRule="auto"/>
              <w:ind w:left="119" w:leftChars="0" w:right="103" w:rightChars="0" w:firstLine="2" w:firstLineChars="0"/>
              <w:jc w:val="both"/>
              <w:textAlignment w:val="baseline"/>
              <w:rPr>
                <w:rFonts w:ascii="FangSong_GB2312" w:hAnsi="FangSong_GB2312" w:eastAsia="FangSong_GB2312" w:cs="FangSong_GB2312"/>
                <w:snapToGrid w:val="0"/>
                <w:color w:val="000000"/>
                <w:spacing w:val="8"/>
                <w:kern w:val="0"/>
                <w:sz w:val="24"/>
                <w:szCs w:val="24"/>
                <w:lang w:val="en-US" w:eastAsia="en-US" w:bidi="ar-SA"/>
              </w:rPr>
            </w:pPr>
            <w:r>
              <w:rPr>
                <w:rFonts w:ascii="FangSong_GB2312" w:hAnsi="FangSong_GB2312" w:eastAsia="FangSong_GB2312" w:cs="FangSong_GB2312"/>
                <w:snapToGrid w:val="0"/>
                <w:color w:val="000000"/>
                <w:spacing w:val="25"/>
                <w:kern w:val="0"/>
                <w:sz w:val="24"/>
                <w:szCs w:val="24"/>
                <w:lang w:val="en-US" w:eastAsia="en-US" w:bidi="ar-SA"/>
              </w:rPr>
              <w:t>应用信息化系统对生产工单信</w:t>
            </w:r>
            <w:r>
              <w:rPr>
                <w:rFonts w:ascii="FangSong_GB2312" w:hAnsi="FangSong_GB2312" w:eastAsia="FangSong_GB2312" w:cs="FangSong_GB2312"/>
                <w:snapToGrid w:val="0"/>
                <w:color w:val="000000"/>
                <w:spacing w:val="6"/>
                <w:kern w:val="0"/>
                <w:sz w:val="24"/>
                <w:szCs w:val="24"/>
                <w:lang w:val="en-US" w:eastAsia="en-US" w:bidi="ar-SA"/>
              </w:rPr>
              <w:t>息、工艺参数进行数据采集，实现对生产过程中工单、物料、设备等的管控，实现信息化系统与其他系统（如生产计划、质量或</w:t>
            </w:r>
            <w:r>
              <w:rPr>
                <w:rFonts w:ascii="FangSong_GB2312" w:hAnsi="FangSong_GB2312" w:eastAsia="FangSong_GB2312" w:cs="FangSong_GB2312"/>
                <w:snapToGrid w:val="0"/>
                <w:color w:val="000000"/>
                <w:spacing w:val="-6"/>
                <w:kern w:val="0"/>
                <w:sz w:val="24"/>
                <w:szCs w:val="24"/>
                <w:lang w:val="en-US" w:eastAsia="en-US" w:bidi="ar-SA"/>
              </w:rPr>
              <w:t>设备等）的协同，实现数据共享。</w:t>
            </w:r>
          </w:p>
        </w:tc>
        <w:tc>
          <w:tcPr>
            <w:tcW w:w="3266" w:type="dxa"/>
            <w:vAlign w:val="top"/>
          </w:tcPr>
          <w:p w14:paraId="0063F17C">
            <w:pPr>
              <w:kinsoku w:val="0"/>
              <w:autoSpaceDE w:val="0"/>
              <w:autoSpaceDN w:val="0"/>
              <w:adjustRightInd w:val="0"/>
              <w:snapToGrid w:val="0"/>
              <w:spacing w:before="45" w:line="236" w:lineRule="auto"/>
              <w:ind w:left="116" w:leftChars="0" w:right="107" w:rightChars="0"/>
              <w:jc w:val="both"/>
              <w:textAlignment w:val="baseline"/>
              <w:rPr>
                <w:rFonts w:ascii="FangSong_GB2312" w:hAnsi="FangSong_GB2312" w:eastAsia="FangSong_GB2312" w:cs="FangSong_GB2312"/>
                <w:snapToGrid w:val="0"/>
                <w:color w:val="000000"/>
                <w:spacing w:val="3"/>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运用人工智能等前沿技术建立生</w:t>
            </w:r>
            <w:r>
              <w:rPr>
                <w:rFonts w:ascii="FangSong_GB2312" w:hAnsi="FangSong_GB2312" w:eastAsia="FangSong_GB2312" w:cs="FangSong_GB2312"/>
                <w:snapToGrid w:val="0"/>
                <w:color w:val="000000"/>
                <w:spacing w:val="3"/>
                <w:kern w:val="0"/>
                <w:sz w:val="24"/>
                <w:szCs w:val="24"/>
                <w:lang w:val="en-US" w:eastAsia="en-US" w:bidi="ar-SA"/>
              </w:rPr>
              <w:t>产运行监测预警算法模型，实现对生产过程中工艺参数、设备状态、生产过程等生产作业数据的</w:t>
            </w:r>
            <w:r>
              <w:rPr>
                <w:rFonts w:hint="eastAsia" w:ascii="FangSong_GB2312" w:hAnsi="FangSong_GB2312" w:eastAsia="FangSong_GB2312" w:cs="FangSong_GB2312"/>
                <w:snapToGrid w:val="0"/>
                <w:color w:val="000000"/>
                <w:spacing w:val="3"/>
                <w:kern w:val="0"/>
                <w:sz w:val="24"/>
                <w:szCs w:val="24"/>
                <w:lang w:val="en-US" w:eastAsia="en-US" w:bidi="ar-SA"/>
              </w:rPr>
              <w:t>在线分析与实时监测预警，并驱动生产过程的迭代优化与闭环管控，不断优化生产管理。</w:t>
            </w:r>
          </w:p>
        </w:tc>
      </w:tr>
      <w:tr w14:paraId="41BE4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jc w:val="center"/>
        </w:trPr>
        <w:tc>
          <w:tcPr>
            <w:tcW w:w="757" w:type="dxa"/>
            <w:vMerge w:val="restart"/>
            <w:tcBorders>
              <w:top w:val="nil"/>
            </w:tcBorders>
            <w:vAlign w:val="top"/>
          </w:tcPr>
          <w:p w14:paraId="6DF1E5F0">
            <w:pPr>
              <w:rPr>
                <w:rFonts w:ascii="Arial"/>
                <w:sz w:val="21"/>
              </w:rPr>
            </w:pPr>
          </w:p>
        </w:tc>
        <w:tc>
          <w:tcPr>
            <w:tcW w:w="706" w:type="dxa"/>
            <w:vAlign w:val="center"/>
          </w:tcPr>
          <w:p w14:paraId="55B642E1">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质量管理*</w:t>
            </w:r>
          </w:p>
        </w:tc>
        <w:tc>
          <w:tcPr>
            <w:tcW w:w="2284" w:type="dxa"/>
            <w:vAlign w:val="top"/>
          </w:tcPr>
          <w:p w14:paraId="5B0C267C">
            <w:pPr>
              <w:kinsoku w:val="0"/>
              <w:autoSpaceDE w:val="0"/>
              <w:autoSpaceDN w:val="0"/>
              <w:adjustRightInd w:val="0"/>
              <w:snapToGrid w:val="0"/>
              <w:spacing w:before="40" w:line="248" w:lineRule="auto"/>
              <w:ind w:left="115" w:leftChars="0" w:right="106" w:rightChars="0" w:firstLine="2"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应用信息技术工具（如电</w:t>
            </w:r>
            <w:r>
              <w:rPr>
                <w:rFonts w:ascii="FangSong_GB2312" w:hAnsi="FangSong_GB2312" w:eastAsia="FangSong_GB2312" w:cs="FangSong_GB2312"/>
                <w:snapToGrid w:val="0"/>
                <w:color w:val="000000"/>
                <w:spacing w:val="-5"/>
                <w:kern w:val="0"/>
                <w:sz w:val="24"/>
                <w:szCs w:val="24"/>
                <w:lang w:val="en-US" w:eastAsia="en-US" w:bidi="ar-SA"/>
              </w:rPr>
              <w:t>子表格、云存储等）辅助</w:t>
            </w:r>
            <w:r>
              <w:rPr>
                <w:rFonts w:ascii="FangSong_GB2312" w:hAnsi="FangSong_GB2312" w:eastAsia="FangSong_GB2312" w:cs="FangSong_GB2312"/>
                <w:snapToGrid w:val="0"/>
                <w:color w:val="000000"/>
                <w:spacing w:val="18"/>
                <w:kern w:val="0"/>
                <w:sz w:val="24"/>
                <w:szCs w:val="24"/>
                <w:lang w:val="en-US" w:eastAsia="en-US" w:bidi="ar-SA"/>
              </w:rPr>
              <w:t>开展产品质量信息的管</w:t>
            </w:r>
            <w:r>
              <w:rPr>
                <w:rFonts w:ascii="FangSong_GB2312" w:hAnsi="FangSong_GB2312" w:eastAsia="FangSong_GB2312" w:cs="FangSong_GB2312"/>
                <w:snapToGrid w:val="0"/>
                <w:color w:val="000000"/>
                <w:spacing w:val="-7"/>
                <w:kern w:val="0"/>
                <w:sz w:val="24"/>
                <w:szCs w:val="24"/>
                <w:lang w:val="en-US" w:eastAsia="en-US" w:bidi="ar-SA"/>
              </w:rPr>
              <w:t>理。</w:t>
            </w:r>
          </w:p>
        </w:tc>
        <w:tc>
          <w:tcPr>
            <w:tcW w:w="3092" w:type="dxa"/>
            <w:vAlign w:val="top"/>
          </w:tcPr>
          <w:p w14:paraId="15DB8F75">
            <w:pPr>
              <w:kinsoku w:val="0"/>
              <w:autoSpaceDE w:val="0"/>
              <w:autoSpaceDN w:val="0"/>
              <w:adjustRightInd w:val="0"/>
              <w:snapToGrid w:val="0"/>
              <w:spacing w:before="42" w:line="245" w:lineRule="auto"/>
              <w:ind w:left="116" w:leftChars="0" w:right="104" w:rightChars="0" w:firstLine="9"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实现生产过程质量数据的数字</w:t>
            </w:r>
            <w:r>
              <w:rPr>
                <w:rFonts w:ascii="FangSong_GB2312" w:hAnsi="FangSong_GB2312" w:eastAsia="FangSong_GB2312" w:cs="FangSong_GB2312"/>
                <w:snapToGrid w:val="0"/>
                <w:color w:val="000000"/>
                <w:spacing w:val="6"/>
                <w:kern w:val="0"/>
                <w:sz w:val="24"/>
                <w:szCs w:val="24"/>
                <w:lang w:val="en-US" w:eastAsia="en-US" w:bidi="ar-SA"/>
              </w:rPr>
              <w:t>化采集录入、统计与管理，基于信息化系统实现质量管理流</w:t>
            </w:r>
            <w:r>
              <w:rPr>
                <w:rFonts w:ascii="FangSong_GB2312" w:hAnsi="FangSong_GB2312" w:eastAsia="FangSong_GB2312" w:cs="FangSong_GB2312"/>
                <w:snapToGrid w:val="0"/>
                <w:color w:val="000000"/>
                <w:spacing w:val="-2"/>
                <w:kern w:val="0"/>
                <w:sz w:val="24"/>
                <w:szCs w:val="24"/>
                <w:lang w:val="en-US" w:eastAsia="en-US" w:bidi="ar-SA"/>
              </w:rPr>
              <w:t>程的规范化管理。</w:t>
            </w:r>
          </w:p>
        </w:tc>
        <w:tc>
          <w:tcPr>
            <w:tcW w:w="3040" w:type="dxa"/>
            <w:vAlign w:val="top"/>
          </w:tcPr>
          <w:p w14:paraId="231E3BE8">
            <w:pPr>
              <w:kinsoku w:val="0"/>
              <w:autoSpaceDE w:val="0"/>
              <w:autoSpaceDN w:val="0"/>
              <w:adjustRightInd w:val="0"/>
              <w:snapToGrid w:val="0"/>
              <w:spacing w:before="43" w:line="245" w:lineRule="auto"/>
              <w:ind w:left="108" w:leftChars="0" w:right="103" w:rightChars="0" w:firstLine="13" w:firstLineChars="0"/>
              <w:jc w:val="both"/>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应用数字化检测设备及信息化系</w:t>
            </w:r>
            <w:r>
              <w:rPr>
                <w:rFonts w:ascii="FangSong_GB2312" w:hAnsi="FangSong_GB2312" w:eastAsia="FangSong_GB2312" w:cs="FangSong_GB2312"/>
                <w:snapToGrid w:val="0"/>
                <w:color w:val="000000"/>
                <w:spacing w:val="2"/>
                <w:kern w:val="0"/>
                <w:sz w:val="24"/>
                <w:szCs w:val="24"/>
                <w:lang w:val="en-US" w:eastAsia="en-US" w:bidi="ar-SA"/>
              </w:rPr>
              <w:t>统实现关键工序质量检测，自动</w:t>
            </w:r>
            <w:r>
              <w:rPr>
                <w:rFonts w:ascii="FangSong_GB2312" w:hAnsi="FangSong_GB2312" w:eastAsia="FangSong_GB2312" w:cs="FangSong_GB2312"/>
                <w:snapToGrid w:val="0"/>
                <w:color w:val="000000"/>
                <w:spacing w:val="6"/>
                <w:kern w:val="0"/>
                <w:sz w:val="24"/>
                <w:szCs w:val="24"/>
                <w:lang w:val="en-US" w:eastAsia="en-US" w:bidi="ar-SA"/>
              </w:rPr>
              <w:t>对检测结果判断和报警；或应用信息化系统实现对原材料、半成</w:t>
            </w:r>
            <w:r>
              <w:rPr>
                <w:rFonts w:ascii="FangSong_GB2312" w:hAnsi="FangSong_GB2312" w:eastAsia="FangSong_GB2312" w:cs="FangSong_GB2312"/>
                <w:snapToGrid w:val="0"/>
                <w:color w:val="000000"/>
                <w:spacing w:val="-1"/>
                <w:kern w:val="0"/>
                <w:sz w:val="24"/>
                <w:szCs w:val="24"/>
                <w:lang w:val="en-US" w:eastAsia="en-US" w:bidi="ar-SA"/>
              </w:rPr>
              <w:t>品、成品质量可追溯。</w:t>
            </w:r>
          </w:p>
        </w:tc>
        <w:tc>
          <w:tcPr>
            <w:tcW w:w="3266" w:type="dxa"/>
            <w:vAlign w:val="top"/>
          </w:tcPr>
          <w:p w14:paraId="0E1F526C">
            <w:pPr>
              <w:kinsoku w:val="0"/>
              <w:autoSpaceDE w:val="0"/>
              <w:autoSpaceDN w:val="0"/>
              <w:adjustRightInd w:val="0"/>
              <w:snapToGrid w:val="0"/>
              <w:spacing w:before="42" w:line="245" w:lineRule="auto"/>
              <w:ind w:left="117" w:leftChars="0" w:right="107" w:rightChars="0" w:firstLine="4"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应用前沿技术（如视觉质检）开</w:t>
            </w:r>
            <w:r>
              <w:rPr>
                <w:rFonts w:ascii="FangSong_GB2312" w:hAnsi="FangSong_GB2312" w:eastAsia="FangSong_GB2312" w:cs="FangSong_GB2312"/>
                <w:snapToGrid w:val="0"/>
                <w:color w:val="000000"/>
                <w:spacing w:val="3"/>
                <w:kern w:val="0"/>
                <w:sz w:val="24"/>
                <w:szCs w:val="24"/>
                <w:lang w:val="en-US" w:eastAsia="en-US" w:bidi="ar-SA"/>
              </w:rPr>
              <w:t>展产品质量检测，提升检测效率和检测水平，开展产业链上下游</w:t>
            </w:r>
            <w:r>
              <w:rPr>
                <w:rFonts w:ascii="FangSong_GB2312" w:hAnsi="FangSong_GB2312" w:eastAsia="FangSong_GB2312" w:cs="FangSong_GB2312"/>
                <w:snapToGrid w:val="0"/>
                <w:color w:val="000000"/>
                <w:spacing w:val="-2"/>
                <w:kern w:val="0"/>
                <w:sz w:val="24"/>
                <w:szCs w:val="24"/>
                <w:lang w:val="en-US" w:eastAsia="en-US" w:bidi="ar-SA"/>
              </w:rPr>
              <w:t>质量数据跨企业共享；</w:t>
            </w:r>
            <w:r>
              <w:rPr>
                <w:rFonts w:ascii="FangSong_GB2312" w:hAnsi="FangSong_GB2312" w:eastAsia="FangSong_GB2312" w:cs="FangSong_GB2312"/>
                <w:snapToGrid w:val="0"/>
                <w:color w:val="000000"/>
                <w:spacing w:val="3"/>
                <w:kern w:val="0"/>
                <w:sz w:val="24"/>
                <w:szCs w:val="24"/>
                <w:lang w:val="en-US" w:eastAsia="en-US" w:bidi="ar-SA"/>
              </w:rPr>
              <w:t>或构建产品质量管理模型，实现产品质量影响因素识别及缺陷预</w:t>
            </w:r>
            <w:r>
              <w:rPr>
                <w:rFonts w:ascii="FangSong_GB2312" w:hAnsi="FangSong_GB2312" w:eastAsia="FangSong_GB2312" w:cs="FangSong_GB2312"/>
                <w:snapToGrid w:val="0"/>
                <w:color w:val="000000"/>
                <w:spacing w:val="-2"/>
                <w:kern w:val="0"/>
                <w:sz w:val="24"/>
                <w:szCs w:val="24"/>
                <w:lang w:val="en-US" w:eastAsia="en-US" w:bidi="ar-SA"/>
              </w:rPr>
              <w:t>测性分析。</w:t>
            </w:r>
          </w:p>
        </w:tc>
      </w:tr>
      <w:tr w14:paraId="7BF2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jc w:val="center"/>
        </w:trPr>
        <w:tc>
          <w:tcPr>
            <w:tcW w:w="757" w:type="dxa"/>
            <w:vMerge w:val="continue"/>
            <w:vAlign w:val="top"/>
          </w:tcPr>
          <w:p w14:paraId="755A3CB1">
            <w:pPr>
              <w:rPr>
                <w:rFonts w:ascii="Arial"/>
                <w:sz w:val="21"/>
              </w:rPr>
            </w:pPr>
          </w:p>
        </w:tc>
        <w:tc>
          <w:tcPr>
            <w:tcW w:w="706" w:type="dxa"/>
            <w:vAlign w:val="center"/>
          </w:tcPr>
          <w:p w14:paraId="2DB82C27">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设备管理*</w:t>
            </w:r>
          </w:p>
        </w:tc>
        <w:tc>
          <w:tcPr>
            <w:tcW w:w="2284" w:type="dxa"/>
            <w:vAlign w:val="top"/>
          </w:tcPr>
          <w:p w14:paraId="7087D977">
            <w:pPr>
              <w:kinsoku w:val="0"/>
              <w:autoSpaceDE w:val="0"/>
              <w:autoSpaceDN w:val="0"/>
              <w:adjustRightInd w:val="0"/>
              <w:snapToGrid w:val="0"/>
              <w:spacing w:before="45" w:line="245" w:lineRule="auto"/>
              <w:ind w:left="113" w:leftChars="0" w:right="106" w:rightChars="0" w:firstLine="4"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18"/>
                <w:kern w:val="0"/>
                <w:sz w:val="24"/>
                <w:szCs w:val="24"/>
                <w:lang w:val="en-US" w:eastAsia="en-US" w:bidi="ar-SA"/>
              </w:rPr>
              <w:t>通过人工或手持仪器开</w:t>
            </w:r>
            <w:r>
              <w:rPr>
                <w:rFonts w:ascii="FangSong_GB2312" w:hAnsi="FangSong_GB2312" w:eastAsia="FangSong_GB2312" w:cs="FangSong_GB2312"/>
                <w:snapToGrid w:val="0"/>
                <w:color w:val="000000"/>
                <w:spacing w:val="-5"/>
                <w:kern w:val="0"/>
                <w:sz w:val="24"/>
                <w:szCs w:val="24"/>
                <w:lang w:val="en-US" w:eastAsia="en-US" w:bidi="ar-SA"/>
              </w:rPr>
              <w:t>展设备点巡检，并应用信</w:t>
            </w:r>
            <w:r>
              <w:rPr>
                <w:rFonts w:ascii="FangSong_GB2312" w:hAnsi="FangSong_GB2312" w:eastAsia="FangSong_GB2312" w:cs="FangSong_GB2312"/>
                <w:snapToGrid w:val="0"/>
                <w:color w:val="000000"/>
                <w:spacing w:val="18"/>
                <w:kern w:val="0"/>
                <w:sz w:val="24"/>
                <w:szCs w:val="24"/>
                <w:lang w:val="en-US" w:eastAsia="en-US" w:bidi="ar-SA"/>
              </w:rPr>
              <w:t>息技术工具辅助制定设</w:t>
            </w:r>
            <w:r>
              <w:rPr>
                <w:rFonts w:ascii="FangSong_GB2312" w:hAnsi="FangSong_GB2312" w:eastAsia="FangSong_GB2312" w:cs="FangSong_GB2312"/>
                <w:snapToGrid w:val="0"/>
                <w:color w:val="000000"/>
                <w:spacing w:val="-2"/>
                <w:kern w:val="0"/>
                <w:sz w:val="24"/>
                <w:szCs w:val="24"/>
                <w:lang w:val="en-US" w:eastAsia="en-US" w:bidi="ar-SA"/>
              </w:rPr>
              <w:t>备管理台账。</w:t>
            </w:r>
          </w:p>
        </w:tc>
        <w:tc>
          <w:tcPr>
            <w:tcW w:w="3092" w:type="dxa"/>
            <w:vAlign w:val="top"/>
          </w:tcPr>
          <w:p w14:paraId="128005E1">
            <w:pPr>
              <w:kinsoku w:val="0"/>
              <w:autoSpaceDE w:val="0"/>
              <w:autoSpaceDN w:val="0"/>
              <w:adjustRightInd w:val="0"/>
              <w:snapToGrid w:val="0"/>
              <w:spacing w:before="45" w:line="245" w:lineRule="auto"/>
              <w:ind w:left="123" w:leftChars="0" w:right="104" w:rightChars="0" w:hanging="4"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通过信息技术手段制定设备维</w:t>
            </w:r>
            <w:r>
              <w:rPr>
                <w:rFonts w:ascii="FangSong_GB2312" w:hAnsi="FangSong_GB2312" w:eastAsia="FangSong_GB2312" w:cs="FangSong_GB2312"/>
                <w:snapToGrid w:val="0"/>
                <w:color w:val="000000"/>
                <w:spacing w:val="5"/>
                <w:kern w:val="0"/>
                <w:sz w:val="24"/>
                <w:szCs w:val="24"/>
                <w:lang w:val="en-US" w:eastAsia="en-US" w:bidi="ar-SA"/>
              </w:rPr>
              <w:t>护计划，开展设备点巡检、维</w:t>
            </w:r>
            <w:r>
              <w:rPr>
                <w:rFonts w:ascii="FangSong_GB2312" w:hAnsi="FangSong_GB2312" w:eastAsia="FangSong_GB2312" w:cs="FangSong_GB2312"/>
                <w:snapToGrid w:val="0"/>
                <w:color w:val="000000"/>
                <w:spacing w:val="6"/>
                <w:kern w:val="0"/>
                <w:sz w:val="24"/>
                <w:szCs w:val="24"/>
                <w:lang w:val="en-US" w:eastAsia="en-US" w:bidi="ar-SA"/>
              </w:rPr>
              <w:t>护保养等功能，实现设备的规</w:t>
            </w:r>
            <w:r>
              <w:rPr>
                <w:rFonts w:ascii="FangSong_GB2312" w:hAnsi="FangSong_GB2312" w:eastAsia="FangSong_GB2312" w:cs="FangSong_GB2312"/>
                <w:snapToGrid w:val="0"/>
                <w:color w:val="000000"/>
                <w:spacing w:val="-4"/>
                <w:kern w:val="0"/>
                <w:sz w:val="24"/>
                <w:szCs w:val="24"/>
                <w:lang w:val="en-US" w:eastAsia="en-US" w:bidi="ar-SA"/>
              </w:rPr>
              <w:t>范化管理。</w:t>
            </w:r>
          </w:p>
        </w:tc>
        <w:tc>
          <w:tcPr>
            <w:tcW w:w="3040" w:type="dxa"/>
            <w:vAlign w:val="top"/>
          </w:tcPr>
          <w:p w14:paraId="7C7960A5">
            <w:pPr>
              <w:kinsoku w:val="0"/>
              <w:autoSpaceDE w:val="0"/>
              <w:autoSpaceDN w:val="0"/>
              <w:adjustRightInd w:val="0"/>
              <w:snapToGrid w:val="0"/>
              <w:spacing w:before="42" w:line="238" w:lineRule="auto"/>
              <w:ind w:left="111" w:leftChars="0" w:right="103" w:rightChars="0"/>
              <w:jc w:val="both"/>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基于信息化系统实现设备关键运行参数数据的实时采集、故障分析和远程诊断，并依据设备关键运行参数等，实现设备综合效率</w:t>
            </w:r>
            <w:r>
              <w:rPr>
                <w:rFonts w:ascii="FangSong_GB2312" w:hAnsi="FangSong_GB2312" w:eastAsia="FangSong_GB2312" w:cs="FangSong_GB2312"/>
                <w:snapToGrid w:val="0"/>
                <w:color w:val="000000"/>
                <w:spacing w:val="-1"/>
                <w:kern w:val="0"/>
                <w:sz w:val="24"/>
                <w:szCs w:val="24"/>
                <w:lang w:val="en-US" w:eastAsia="en-US" w:bidi="ar-SA"/>
              </w:rPr>
              <w:t>（</w:t>
            </w:r>
            <w:r>
              <w:rPr>
                <w:rFonts w:ascii="Times New Roman" w:hAnsi="Times New Roman" w:eastAsia="Times New Roman" w:cs="Times New Roman"/>
                <w:snapToGrid w:val="0"/>
                <w:color w:val="000000"/>
                <w:spacing w:val="-1"/>
                <w:kern w:val="0"/>
                <w:sz w:val="24"/>
                <w:szCs w:val="24"/>
                <w:lang w:val="en-US" w:eastAsia="en-US" w:bidi="ar-SA"/>
              </w:rPr>
              <w:t>OEE</w:t>
            </w:r>
            <w:r>
              <w:rPr>
                <w:rFonts w:ascii="FangSong_GB2312" w:hAnsi="FangSong_GB2312" w:eastAsia="FangSong_GB2312" w:cs="FangSong_GB2312"/>
                <w:snapToGrid w:val="0"/>
                <w:color w:val="000000"/>
                <w:spacing w:val="-1"/>
                <w:kern w:val="0"/>
                <w:sz w:val="24"/>
                <w:szCs w:val="24"/>
                <w:lang w:val="en-US" w:eastAsia="en-US" w:bidi="ar-SA"/>
              </w:rPr>
              <w:t>）统计。</w:t>
            </w:r>
          </w:p>
        </w:tc>
        <w:tc>
          <w:tcPr>
            <w:tcW w:w="3266" w:type="dxa"/>
            <w:vAlign w:val="top"/>
          </w:tcPr>
          <w:p w14:paraId="51436A50">
            <w:pPr>
              <w:kinsoku w:val="0"/>
              <w:autoSpaceDE w:val="0"/>
              <w:autoSpaceDN w:val="0"/>
              <w:adjustRightInd w:val="0"/>
              <w:snapToGrid w:val="0"/>
              <w:spacing w:before="42" w:line="238" w:lineRule="auto"/>
              <w:ind w:left="113" w:leftChars="0" w:right="107" w:rightChars="0" w:firstLine="1"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建立设备运行模型和设备故障知识库，实现设备故障自动预警及自动制定预测维护解决方案，并基于设备综合效率的分析等驱动</w:t>
            </w:r>
            <w:r>
              <w:rPr>
                <w:rFonts w:ascii="FangSong_GB2312" w:hAnsi="FangSong_GB2312" w:eastAsia="FangSong_GB2312" w:cs="FangSong_GB2312"/>
                <w:snapToGrid w:val="0"/>
                <w:color w:val="000000"/>
                <w:spacing w:val="-1"/>
                <w:kern w:val="0"/>
                <w:sz w:val="24"/>
                <w:szCs w:val="24"/>
                <w:lang w:val="en-US" w:eastAsia="en-US" w:bidi="ar-SA"/>
              </w:rPr>
              <w:t>工艺优化和生产作业计划优化。</w:t>
            </w:r>
          </w:p>
        </w:tc>
      </w:tr>
    </w:tbl>
    <w:p w14:paraId="740C29A7">
      <w:pPr>
        <w:rPr>
          <w:rFonts w:ascii="Arial"/>
          <w:sz w:val="21"/>
        </w:rPr>
        <w:sectPr>
          <w:headerReference r:id="rId11" w:type="default"/>
          <w:footerReference r:id="rId12"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760D2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jc w:val="center"/>
        </w:trPr>
        <w:tc>
          <w:tcPr>
            <w:tcW w:w="757" w:type="dxa"/>
            <w:vMerge w:val="restart"/>
            <w:vAlign w:val="top"/>
          </w:tcPr>
          <w:p w14:paraId="6AD412FE">
            <w:pPr>
              <w:pStyle w:val="2"/>
            </w:pPr>
          </w:p>
        </w:tc>
        <w:tc>
          <w:tcPr>
            <w:tcW w:w="706" w:type="dxa"/>
            <w:vAlign w:val="center"/>
          </w:tcPr>
          <w:p w14:paraId="735F03BC">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安全生产*</w:t>
            </w:r>
          </w:p>
        </w:tc>
        <w:tc>
          <w:tcPr>
            <w:tcW w:w="2284" w:type="dxa"/>
            <w:vAlign w:val="top"/>
          </w:tcPr>
          <w:p w14:paraId="2D9719B2">
            <w:pPr>
              <w:kinsoku w:val="0"/>
              <w:autoSpaceDE w:val="0"/>
              <w:autoSpaceDN w:val="0"/>
              <w:adjustRightInd w:val="0"/>
              <w:snapToGrid w:val="0"/>
              <w:spacing w:before="47" w:line="244" w:lineRule="auto"/>
              <w:ind w:left="119" w:leftChars="0" w:right="106" w:rightChars="0" w:hanging="1"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18"/>
                <w:kern w:val="0"/>
                <w:sz w:val="24"/>
                <w:szCs w:val="24"/>
                <w:lang w:val="en-US" w:eastAsia="en-US" w:bidi="ar-SA"/>
              </w:rPr>
              <w:t>应用信息技术工具辅助开展车间安全生产规范</w:t>
            </w:r>
            <w:r>
              <w:rPr>
                <w:rFonts w:ascii="FangSong_GB2312" w:hAnsi="FangSong_GB2312" w:eastAsia="FangSong_GB2312" w:cs="FangSong_GB2312"/>
                <w:snapToGrid w:val="0"/>
                <w:color w:val="000000"/>
                <w:spacing w:val="-3"/>
                <w:kern w:val="0"/>
                <w:sz w:val="24"/>
                <w:szCs w:val="24"/>
                <w:lang w:val="en-US" w:eastAsia="en-US" w:bidi="ar-SA"/>
              </w:rPr>
              <w:t>的制定及管理。</w:t>
            </w:r>
          </w:p>
        </w:tc>
        <w:tc>
          <w:tcPr>
            <w:tcW w:w="3092" w:type="dxa"/>
            <w:vAlign w:val="top"/>
          </w:tcPr>
          <w:p w14:paraId="2F650F11">
            <w:pPr>
              <w:kinsoku w:val="0"/>
              <w:autoSpaceDE w:val="0"/>
              <w:autoSpaceDN w:val="0"/>
              <w:adjustRightInd w:val="0"/>
              <w:snapToGrid w:val="0"/>
              <w:spacing w:before="43" w:line="247" w:lineRule="auto"/>
              <w:ind w:left="119" w:leftChars="0" w:right="106" w:right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应用信息技术手段实现安全作业规范化管理，开展安全风险</w:t>
            </w:r>
            <w:r>
              <w:rPr>
                <w:rFonts w:ascii="FangSong_GB2312" w:hAnsi="FangSong_GB2312" w:eastAsia="FangSong_GB2312" w:cs="FangSong_GB2312"/>
                <w:snapToGrid w:val="0"/>
                <w:color w:val="000000"/>
                <w:spacing w:val="-1"/>
                <w:kern w:val="0"/>
                <w:sz w:val="24"/>
                <w:szCs w:val="24"/>
                <w:lang w:val="en-US" w:eastAsia="en-US" w:bidi="ar-SA"/>
              </w:rPr>
              <w:t>数据、重大危险源等在线监</w:t>
            </w:r>
            <w:r>
              <w:rPr>
                <w:rFonts w:ascii="FangSong_GB2312" w:hAnsi="FangSong_GB2312" w:eastAsia="FangSong_GB2312" w:cs="FangSong_GB2312"/>
                <w:snapToGrid w:val="0"/>
                <w:color w:val="000000"/>
                <w:spacing w:val="-6"/>
                <w:kern w:val="0"/>
                <w:sz w:val="24"/>
                <w:szCs w:val="24"/>
                <w:lang w:val="en-US" w:eastAsia="en-US" w:bidi="ar-SA"/>
              </w:rPr>
              <w:t>测。</w:t>
            </w:r>
          </w:p>
        </w:tc>
        <w:tc>
          <w:tcPr>
            <w:tcW w:w="3040" w:type="dxa"/>
            <w:vAlign w:val="top"/>
          </w:tcPr>
          <w:p w14:paraId="7C7EB529">
            <w:pPr>
              <w:kinsoku w:val="0"/>
              <w:autoSpaceDE w:val="0"/>
              <w:autoSpaceDN w:val="0"/>
              <w:adjustRightInd w:val="0"/>
              <w:snapToGrid w:val="0"/>
              <w:spacing w:before="48" w:line="237" w:lineRule="auto"/>
              <w:ind w:left="119" w:leftChars="0" w:right="42" w:rightChars="0" w:firstLine="9" w:firstLineChars="0"/>
              <w:jc w:val="both"/>
              <w:textAlignment w:val="baseline"/>
              <w:rPr>
                <w:rFonts w:hint="eastAsia" w:ascii="仿宋_GB2312" w:hAnsi="仿宋_GB2312" w:eastAsia="仿宋_GB2312" w:cs="仿宋_GB2312"/>
                <w:snapToGrid w:val="0"/>
                <w:color w:val="000000"/>
                <w:spacing w:val="25"/>
                <w:kern w:val="0"/>
                <w:sz w:val="24"/>
                <w:szCs w:val="24"/>
                <w:lang w:val="en-US" w:eastAsia="en-US" w:bidi="ar-SA"/>
              </w:rPr>
            </w:pPr>
            <w:r>
              <w:rPr>
                <w:rFonts w:hint="eastAsia" w:ascii="仿宋_GB2312" w:hAnsi="仿宋_GB2312" w:eastAsia="仿宋_GB2312" w:cs="仿宋_GB2312"/>
                <w:snapToGrid w:val="0"/>
                <w:color w:val="000000"/>
                <w:spacing w:val="5"/>
                <w:kern w:val="0"/>
                <w:sz w:val="24"/>
                <w:szCs w:val="24"/>
                <w:lang w:val="en-US" w:eastAsia="en-US" w:bidi="ar-SA"/>
              </w:rPr>
              <w:t>实现危险废物存储、运输的全流</w:t>
            </w:r>
            <w:r>
              <w:rPr>
                <w:rFonts w:hint="eastAsia" w:ascii="仿宋_GB2312" w:hAnsi="仿宋_GB2312" w:eastAsia="仿宋_GB2312" w:cs="仿宋_GB2312"/>
                <w:snapToGrid w:val="0"/>
                <w:color w:val="000000"/>
                <w:spacing w:val="6"/>
                <w:kern w:val="0"/>
                <w:sz w:val="24"/>
                <w:szCs w:val="24"/>
                <w:lang w:val="en-US" w:eastAsia="en-US" w:bidi="ar-SA"/>
              </w:rPr>
              <w:t>程信息化管理，实现安全生产风</w:t>
            </w:r>
            <w:r>
              <w:rPr>
                <w:rFonts w:hint="eastAsia" w:ascii="仿宋_GB2312" w:hAnsi="仿宋_GB2312" w:eastAsia="仿宋_GB2312" w:cs="仿宋_GB2312"/>
                <w:snapToGrid w:val="0"/>
                <w:color w:val="000000"/>
                <w:spacing w:val="-7"/>
                <w:kern w:val="0"/>
                <w:sz w:val="24"/>
                <w:szCs w:val="24"/>
                <w:lang w:val="en-US" w:eastAsia="en-US" w:bidi="ar-SA"/>
              </w:rPr>
              <w:t>险实时报警，建立安全应急预案，</w:t>
            </w:r>
            <w:r>
              <w:rPr>
                <w:rFonts w:hint="eastAsia" w:ascii="仿宋_GB2312" w:hAnsi="仿宋_GB2312" w:eastAsia="仿宋_GB2312" w:cs="仿宋_GB2312"/>
                <w:snapToGrid w:val="0"/>
                <w:color w:val="000000"/>
                <w:spacing w:val="6"/>
                <w:kern w:val="0"/>
                <w:sz w:val="24"/>
                <w:szCs w:val="24"/>
                <w:lang w:val="en-US" w:eastAsia="en-US" w:bidi="ar-SA"/>
              </w:rPr>
              <w:t>实现安全事故处理与相关部门及</w:t>
            </w:r>
            <w:r>
              <w:rPr>
                <w:rFonts w:hint="eastAsia" w:ascii="仿宋_GB2312" w:hAnsi="仿宋_GB2312" w:eastAsia="仿宋_GB2312" w:cs="仿宋_GB2312"/>
                <w:snapToGrid w:val="0"/>
                <w:color w:val="000000"/>
                <w:spacing w:val="-4"/>
                <w:kern w:val="0"/>
                <w:sz w:val="24"/>
                <w:szCs w:val="24"/>
                <w:lang w:val="en-US" w:eastAsia="en-US" w:bidi="ar-SA"/>
              </w:rPr>
              <w:t>时协同。</w:t>
            </w:r>
          </w:p>
        </w:tc>
        <w:tc>
          <w:tcPr>
            <w:tcW w:w="3266" w:type="dxa"/>
            <w:vAlign w:val="top"/>
          </w:tcPr>
          <w:p w14:paraId="5887CA82">
            <w:pPr>
              <w:kinsoku w:val="0"/>
              <w:autoSpaceDE w:val="0"/>
              <w:autoSpaceDN w:val="0"/>
              <w:adjustRightInd w:val="0"/>
              <w:snapToGrid w:val="0"/>
              <w:spacing w:before="45" w:line="244" w:lineRule="auto"/>
              <w:ind w:left="137" w:leftChars="0" w:right="41" w:rightChars="0" w:hanging="24"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基于安全作业、风险管控等数据</w:t>
            </w:r>
            <w:r>
              <w:rPr>
                <w:rFonts w:ascii="FangSong_GB2312" w:hAnsi="FangSong_GB2312" w:eastAsia="FangSong_GB2312" w:cs="FangSong_GB2312"/>
                <w:snapToGrid w:val="0"/>
                <w:color w:val="000000"/>
                <w:spacing w:val="1"/>
                <w:kern w:val="0"/>
                <w:sz w:val="24"/>
                <w:szCs w:val="24"/>
                <w:lang w:val="en-US" w:eastAsia="en-US" w:bidi="ar-SA"/>
              </w:rPr>
              <w:t>的分析及建模，实现危险源的预</w:t>
            </w:r>
            <w:r>
              <w:rPr>
                <w:rFonts w:ascii="FangSong_GB2312" w:hAnsi="FangSong_GB2312" w:eastAsia="FangSong_GB2312" w:cs="FangSong_GB2312"/>
                <w:snapToGrid w:val="0"/>
                <w:color w:val="000000"/>
                <w:spacing w:val="-11"/>
                <w:kern w:val="0"/>
                <w:sz w:val="24"/>
                <w:szCs w:val="24"/>
                <w:lang w:val="en-US" w:eastAsia="en-US" w:bidi="ar-SA"/>
              </w:rPr>
              <w:t>防性管理、自动预警及响应处理。</w:t>
            </w:r>
          </w:p>
        </w:tc>
      </w:tr>
      <w:tr w14:paraId="2C9A7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jc w:val="center"/>
        </w:trPr>
        <w:tc>
          <w:tcPr>
            <w:tcW w:w="757" w:type="dxa"/>
            <w:vMerge w:val="continue"/>
            <w:tcBorders>
              <w:bottom w:val="single" w:color="000000" w:sz="2" w:space="0"/>
            </w:tcBorders>
            <w:vAlign w:val="top"/>
          </w:tcPr>
          <w:p w14:paraId="131F0C8E">
            <w:pPr>
              <w:rPr>
                <w:rFonts w:ascii="Arial"/>
                <w:sz w:val="21"/>
              </w:rPr>
            </w:pPr>
          </w:p>
        </w:tc>
        <w:tc>
          <w:tcPr>
            <w:tcW w:w="706" w:type="dxa"/>
            <w:tcBorders>
              <w:bottom w:val="single" w:color="000000" w:sz="2" w:space="0"/>
            </w:tcBorders>
            <w:vAlign w:val="center"/>
          </w:tcPr>
          <w:p w14:paraId="2D96F9E7">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能耗管理*</w:t>
            </w:r>
          </w:p>
        </w:tc>
        <w:tc>
          <w:tcPr>
            <w:tcW w:w="2284" w:type="dxa"/>
            <w:vAlign w:val="top"/>
          </w:tcPr>
          <w:p w14:paraId="636FA671">
            <w:pPr>
              <w:kinsoku w:val="0"/>
              <w:autoSpaceDE w:val="0"/>
              <w:autoSpaceDN w:val="0"/>
              <w:adjustRightInd w:val="0"/>
              <w:snapToGrid w:val="0"/>
              <w:spacing w:before="44" w:line="246" w:lineRule="auto"/>
              <w:ind w:left="114" w:leftChars="0" w:right="106" w:rightChars="0" w:firstLine="3"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应用信息技术工具（如电</w:t>
            </w:r>
            <w:r>
              <w:rPr>
                <w:rFonts w:ascii="FangSong_GB2312" w:hAnsi="FangSong_GB2312" w:eastAsia="FangSong_GB2312" w:cs="FangSong_GB2312"/>
                <w:snapToGrid w:val="0"/>
                <w:color w:val="000000"/>
                <w:spacing w:val="-5"/>
                <w:kern w:val="0"/>
                <w:sz w:val="24"/>
                <w:szCs w:val="24"/>
                <w:lang w:val="en-US" w:eastAsia="en-US" w:bidi="ar-SA"/>
              </w:rPr>
              <w:t>子表格、云存储等）辅助</w:t>
            </w:r>
            <w:r>
              <w:rPr>
                <w:rFonts w:ascii="FangSong_GB2312" w:hAnsi="FangSong_GB2312" w:eastAsia="FangSong_GB2312" w:cs="FangSong_GB2312"/>
                <w:snapToGrid w:val="0"/>
                <w:color w:val="000000"/>
                <w:spacing w:val="-6"/>
                <w:kern w:val="0"/>
                <w:sz w:val="24"/>
                <w:szCs w:val="24"/>
                <w:lang w:val="en-US" w:eastAsia="en-US" w:bidi="ar-SA"/>
              </w:rPr>
              <w:t>人工进行能耗数据记录。</w:t>
            </w:r>
          </w:p>
        </w:tc>
        <w:tc>
          <w:tcPr>
            <w:tcW w:w="3092" w:type="dxa"/>
            <w:vAlign w:val="top"/>
          </w:tcPr>
          <w:p w14:paraId="34792E39">
            <w:pPr>
              <w:kinsoku w:val="0"/>
              <w:autoSpaceDE w:val="0"/>
              <w:autoSpaceDN w:val="0"/>
              <w:adjustRightInd w:val="0"/>
              <w:snapToGrid w:val="0"/>
              <w:spacing w:before="45" w:line="236" w:lineRule="auto"/>
              <w:ind w:left="112" w:leftChars="0" w:right="104" w:rightChars="0" w:firstLine="6"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18"/>
                <w:kern w:val="0"/>
                <w:sz w:val="24"/>
                <w:szCs w:val="24"/>
                <w:lang w:val="en-US" w:eastAsia="en-US" w:bidi="ar-SA"/>
              </w:rPr>
              <w:t>应用信息化系统收集和管理</w:t>
            </w:r>
            <w:r>
              <w:rPr>
                <w:rFonts w:ascii="FangSong_GB2312" w:hAnsi="FangSong_GB2312" w:eastAsia="FangSong_GB2312" w:cs="FangSong_GB2312"/>
                <w:snapToGrid w:val="0"/>
                <w:color w:val="000000"/>
                <w:spacing w:val="6"/>
                <w:kern w:val="0"/>
                <w:sz w:val="24"/>
                <w:szCs w:val="24"/>
                <w:lang w:val="en-US" w:eastAsia="en-US" w:bidi="ar-SA"/>
              </w:rPr>
              <w:t>水、电、气、液等能耗数据，</w:t>
            </w:r>
            <w:r>
              <w:rPr>
                <w:rFonts w:ascii="FangSong_GB2312" w:hAnsi="FangSong_GB2312" w:eastAsia="FangSong_GB2312" w:cs="FangSong_GB2312"/>
                <w:snapToGrid w:val="0"/>
                <w:color w:val="000000"/>
                <w:spacing w:val="13"/>
                <w:kern w:val="0"/>
                <w:sz w:val="24"/>
                <w:szCs w:val="24"/>
                <w:lang w:val="en-US" w:eastAsia="en-US" w:bidi="ar-SA"/>
              </w:rPr>
              <w:t>实现基于能耗数据的统计分</w:t>
            </w:r>
            <w:r>
              <w:rPr>
                <w:rFonts w:ascii="FangSong_GB2312" w:hAnsi="FangSong_GB2312" w:eastAsia="FangSong_GB2312" w:cs="FangSong_GB2312"/>
                <w:snapToGrid w:val="0"/>
                <w:color w:val="000000"/>
                <w:spacing w:val="-1"/>
                <w:kern w:val="0"/>
                <w:sz w:val="24"/>
                <w:szCs w:val="24"/>
                <w:lang w:val="en-US" w:eastAsia="en-US" w:bidi="ar-SA"/>
              </w:rPr>
              <w:t>析，实现规范化管理。</w:t>
            </w:r>
          </w:p>
        </w:tc>
        <w:tc>
          <w:tcPr>
            <w:tcW w:w="3040" w:type="dxa"/>
            <w:vAlign w:val="top"/>
          </w:tcPr>
          <w:p w14:paraId="63E5ACB8">
            <w:pPr>
              <w:kinsoku w:val="0"/>
              <w:autoSpaceDE w:val="0"/>
              <w:autoSpaceDN w:val="0"/>
              <w:adjustRightInd w:val="0"/>
              <w:snapToGrid w:val="0"/>
              <w:spacing w:before="45" w:line="236" w:lineRule="auto"/>
              <w:ind w:left="119" w:leftChars="0" w:right="103" w:rightChars="0" w:firstLine="2" w:firstLineChars="0"/>
              <w:jc w:val="both"/>
              <w:textAlignment w:val="baseline"/>
              <w:rPr>
                <w:rFonts w:hint="eastAsia" w:ascii="仿宋_GB2312" w:hAnsi="仿宋_GB2312" w:eastAsia="仿宋_GB2312" w:cs="仿宋_GB2312"/>
                <w:snapToGrid w:val="0"/>
                <w:color w:val="000000"/>
                <w:spacing w:val="25"/>
                <w:kern w:val="0"/>
                <w:sz w:val="24"/>
                <w:szCs w:val="24"/>
                <w:lang w:val="en-US" w:eastAsia="en-US" w:bidi="ar-SA"/>
              </w:rPr>
            </w:pPr>
            <w:r>
              <w:rPr>
                <w:rFonts w:hint="eastAsia" w:ascii="仿宋_GB2312" w:hAnsi="仿宋_GB2312" w:eastAsia="仿宋_GB2312" w:cs="仿宋_GB2312"/>
                <w:snapToGrid w:val="0"/>
                <w:color w:val="000000"/>
                <w:spacing w:val="5"/>
                <w:kern w:val="0"/>
                <w:sz w:val="24"/>
                <w:szCs w:val="24"/>
                <w:lang w:val="en-US" w:eastAsia="en-US" w:bidi="ar-SA"/>
              </w:rPr>
              <w:t>应用信息化系统或平台，实时采</w:t>
            </w:r>
            <w:r>
              <w:rPr>
                <w:rFonts w:hint="eastAsia" w:ascii="仿宋_GB2312" w:hAnsi="仿宋_GB2312" w:eastAsia="仿宋_GB2312" w:cs="仿宋_GB2312"/>
                <w:snapToGrid w:val="0"/>
                <w:color w:val="000000"/>
                <w:spacing w:val="6"/>
                <w:kern w:val="0"/>
                <w:sz w:val="24"/>
                <w:szCs w:val="24"/>
                <w:lang w:val="en-US" w:eastAsia="en-US" w:bidi="ar-SA"/>
              </w:rPr>
              <w:t>集和管理水、电、气、液以及影响设备能耗的关键数据，实现设备能耗的监测分析与相关部门协</w:t>
            </w:r>
            <w:r>
              <w:rPr>
                <w:rFonts w:hint="eastAsia" w:ascii="仿宋_GB2312" w:hAnsi="仿宋_GB2312" w:eastAsia="仿宋_GB2312" w:cs="仿宋_GB2312"/>
                <w:snapToGrid w:val="0"/>
                <w:color w:val="000000"/>
                <w:spacing w:val="-6"/>
                <w:kern w:val="0"/>
                <w:sz w:val="24"/>
                <w:szCs w:val="24"/>
                <w:lang w:val="en-US" w:eastAsia="en-US" w:bidi="ar-SA"/>
              </w:rPr>
              <w:t>同管控优化。</w:t>
            </w:r>
          </w:p>
        </w:tc>
        <w:tc>
          <w:tcPr>
            <w:tcW w:w="3266" w:type="dxa"/>
            <w:vAlign w:val="top"/>
          </w:tcPr>
          <w:p w14:paraId="23EB11BD">
            <w:pPr>
              <w:kinsoku w:val="0"/>
              <w:autoSpaceDE w:val="0"/>
              <w:autoSpaceDN w:val="0"/>
              <w:adjustRightInd w:val="0"/>
              <w:snapToGrid w:val="0"/>
              <w:spacing w:before="45" w:line="236" w:lineRule="auto"/>
              <w:ind w:left="114" w:leftChars="0" w:right="107" w:right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建立设备能耗监测与优化算法模型，实现设备能耗实时监测、能源转化效率分析、未来能耗预测</w:t>
            </w:r>
            <w:r>
              <w:rPr>
                <w:rFonts w:ascii="FangSong_GB2312" w:hAnsi="FangSong_GB2312" w:eastAsia="FangSong_GB2312" w:cs="FangSong_GB2312"/>
                <w:snapToGrid w:val="0"/>
                <w:color w:val="000000"/>
                <w:spacing w:val="-1"/>
                <w:kern w:val="0"/>
                <w:sz w:val="24"/>
                <w:szCs w:val="24"/>
                <w:lang w:val="en-US" w:eastAsia="en-US" w:bidi="ar-SA"/>
              </w:rPr>
              <w:t>及能源优化调度等。</w:t>
            </w:r>
          </w:p>
        </w:tc>
      </w:tr>
      <w:tr w14:paraId="579D9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jc w:val="center"/>
        </w:trPr>
        <w:tc>
          <w:tcPr>
            <w:tcW w:w="757" w:type="dxa"/>
            <w:tcBorders>
              <w:top w:val="single" w:color="000000" w:sz="2" w:space="0"/>
            </w:tcBorders>
            <w:vAlign w:val="center"/>
          </w:tcPr>
          <w:p w14:paraId="6D22970A">
            <w:pPr>
              <w:widowControl/>
              <w:kinsoku w:val="0"/>
              <w:autoSpaceDE w:val="0"/>
              <w:autoSpaceDN w:val="0"/>
              <w:adjustRightInd w:val="0"/>
              <w:snapToGrid w:val="0"/>
              <w:spacing w:before="71" w:after="0" w:line="224" w:lineRule="auto"/>
              <w:ind w:left="189"/>
              <w:jc w:val="both"/>
              <w:textAlignment w:val="baseline"/>
              <w:rPr>
                <w:rFonts w:ascii="黑体" w:hAnsi="黑体" w:eastAsia="黑体" w:cs="黑体"/>
                <w:sz w:val="22"/>
                <w:szCs w:val="22"/>
              </w:rPr>
            </w:pPr>
            <w:r>
              <w:rPr>
                <w:rFonts w:ascii="黑体" w:hAnsi="黑体" w:eastAsia="黑体" w:cs="黑体"/>
                <w:snapToGrid w:val="0"/>
                <w:color w:val="000000"/>
                <w:spacing w:val="-3"/>
                <w:kern w:val="0"/>
                <w:sz w:val="22"/>
                <w:szCs w:val="22"/>
                <w:lang w:eastAsia="en-US"/>
              </w:rPr>
              <w:t>供应</w:t>
            </w:r>
          </w:p>
          <w:p w14:paraId="5BEEF9FB">
            <w:pPr>
              <w:widowControl/>
              <w:kinsoku w:val="0"/>
              <w:autoSpaceDE w:val="0"/>
              <w:autoSpaceDN w:val="0"/>
              <w:adjustRightInd w:val="0"/>
              <w:snapToGrid w:val="0"/>
              <w:spacing w:before="52" w:after="0" w:line="223" w:lineRule="auto"/>
              <w:ind w:left="188"/>
              <w:jc w:val="both"/>
              <w:textAlignment w:val="baseline"/>
              <w:rPr>
                <w:rFonts w:ascii="黑体" w:hAnsi="黑体" w:eastAsia="黑体" w:cs="黑体"/>
                <w:sz w:val="22"/>
                <w:szCs w:val="22"/>
              </w:rPr>
            </w:pPr>
            <w:r>
              <w:rPr>
                <w:rFonts w:ascii="黑体" w:hAnsi="黑体" w:eastAsia="黑体" w:cs="黑体"/>
                <w:snapToGrid w:val="0"/>
                <w:color w:val="000000"/>
                <w:spacing w:val="-3"/>
                <w:kern w:val="0"/>
                <w:sz w:val="22"/>
                <w:szCs w:val="22"/>
                <w:lang w:eastAsia="en-US"/>
              </w:rPr>
              <w:t>链数</w:t>
            </w:r>
          </w:p>
          <w:p w14:paraId="33070299">
            <w:pPr>
              <w:widowControl/>
              <w:kinsoku w:val="0"/>
              <w:autoSpaceDE w:val="0"/>
              <w:autoSpaceDN w:val="0"/>
              <w:adjustRightInd w:val="0"/>
              <w:snapToGrid w:val="0"/>
              <w:spacing w:before="53" w:after="0" w:line="222" w:lineRule="auto"/>
              <w:ind w:left="198" w:leftChars="0"/>
              <w:jc w:val="both"/>
              <w:textAlignment w:val="baseline"/>
              <w:rPr>
                <w:rFonts w:ascii="Arial"/>
                <w:sz w:val="21"/>
              </w:rPr>
            </w:pPr>
            <w:r>
              <w:rPr>
                <w:rFonts w:ascii="黑体" w:hAnsi="黑体" w:eastAsia="黑体" w:cs="黑体"/>
                <w:snapToGrid w:val="0"/>
                <w:color w:val="000000"/>
                <w:spacing w:val="-8"/>
                <w:kern w:val="0"/>
                <w:sz w:val="22"/>
                <w:szCs w:val="22"/>
                <w:lang w:eastAsia="en-US"/>
              </w:rPr>
              <w:t>字化</w:t>
            </w:r>
          </w:p>
          <w:p w14:paraId="054596DF">
            <w:pPr>
              <w:widowControl/>
              <w:kinsoku w:val="0"/>
              <w:autoSpaceDE w:val="0"/>
              <w:autoSpaceDN w:val="0"/>
              <w:adjustRightInd w:val="0"/>
              <w:snapToGrid w:val="0"/>
              <w:spacing w:before="54" w:after="0" w:line="269" w:lineRule="auto"/>
              <w:ind w:left="300" w:leftChars="0" w:right="180" w:rightChars="0" w:hanging="110" w:firstLineChars="0"/>
              <w:jc w:val="both"/>
              <w:textAlignment w:val="baseline"/>
              <w:rPr>
                <w:rFonts w:ascii="Arial"/>
                <w:sz w:val="21"/>
              </w:rPr>
            </w:pPr>
          </w:p>
        </w:tc>
        <w:tc>
          <w:tcPr>
            <w:tcW w:w="706" w:type="dxa"/>
            <w:tcBorders>
              <w:top w:val="single" w:color="000000" w:sz="2" w:space="0"/>
            </w:tcBorders>
            <w:vAlign w:val="center"/>
          </w:tcPr>
          <w:p w14:paraId="6AAAA962">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采购管理*</w:t>
            </w:r>
          </w:p>
        </w:tc>
        <w:tc>
          <w:tcPr>
            <w:tcW w:w="2284" w:type="dxa"/>
            <w:vAlign w:val="top"/>
          </w:tcPr>
          <w:p w14:paraId="2C43783C">
            <w:pPr>
              <w:kinsoku w:val="0"/>
              <w:autoSpaceDE w:val="0"/>
              <w:autoSpaceDN w:val="0"/>
              <w:adjustRightInd w:val="0"/>
              <w:snapToGrid w:val="0"/>
              <w:spacing w:before="40" w:line="246" w:lineRule="auto"/>
              <w:ind w:left="111" w:leftChars="0" w:right="104" w:rightChars="0" w:hanging="3"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借助信息技术工具（如电子表格、云存储等</w:t>
            </w:r>
            <w:r>
              <w:rPr>
                <w:rFonts w:ascii="FangSong_GB2312" w:hAnsi="FangSong_GB2312" w:eastAsia="FangSong_GB2312" w:cs="FangSong_GB2312"/>
                <w:snapToGrid w:val="0"/>
                <w:color w:val="000000"/>
                <w:spacing w:val="-2"/>
                <w:kern w:val="0"/>
                <w:sz w:val="24"/>
                <w:szCs w:val="24"/>
                <w:lang w:val="en-US" w:eastAsia="en-US" w:bidi="ar-SA"/>
              </w:rPr>
              <w:t>），</w:t>
            </w:r>
            <w:r>
              <w:rPr>
                <w:rFonts w:ascii="FangSong_GB2312" w:hAnsi="FangSong_GB2312" w:eastAsia="FangSong_GB2312" w:cs="FangSong_GB2312"/>
                <w:snapToGrid w:val="0"/>
                <w:color w:val="000000"/>
                <w:spacing w:val="-5"/>
                <w:kern w:val="0"/>
                <w:sz w:val="24"/>
                <w:szCs w:val="24"/>
                <w:lang w:val="en-US" w:eastAsia="en-US" w:bidi="ar-SA"/>
              </w:rPr>
              <w:t>辅</w:t>
            </w:r>
            <w:r>
              <w:rPr>
                <w:rFonts w:ascii="FangSong_GB2312" w:hAnsi="FangSong_GB2312" w:eastAsia="FangSong_GB2312" w:cs="FangSong_GB2312"/>
                <w:snapToGrid w:val="0"/>
                <w:color w:val="000000"/>
                <w:spacing w:val="18"/>
                <w:kern w:val="0"/>
                <w:sz w:val="24"/>
                <w:szCs w:val="24"/>
                <w:lang w:val="en-US" w:eastAsia="en-US" w:bidi="ar-SA"/>
              </w:rPr>
              <w:t>助记录采购订单信息和</w:t>
            </w:r>
            <w:r>
              <w:rPr>
                <w:rFonts w:ascii="FangSong_GB2312" w:hAnsi="FangSong_GB2312" w:eastAsia="FangSong_GB2312" w:cs="FangSong_GB2312"/>
                <w:snapToGrid w:val="0"/>
                <w:color w:val="000000"/>
                <w:spacing w:val="-2"/>
                <w:kern w:val="0"/>
                <w:sz w:val="24"/>
                <w:szCs w:val="24"/>
                <w:lang w:val="en-US" w:eastAsia="en-US" w:bidi="ar-SA"/>
              </w:rPr>
              <w:t>采购过程信息。</w:t>
            </w:r>
          </w:p>
        </w:tc>
        <w:tc>
          <w:tcPr>
            <w:tcW w:w="3092" w:type="dxa"/>
            <w:vAlign w:val="top"/>
          </w:tcPr>
          <w:p w14:paraId="6A719937">
            <w:pPr>
              <w:kinsoku w:val="0"/>
              <w:autoSpaceDE w:val="0"/>
              <w:autoSpaceDN w:val="0"/>
              <w:adjustRightInd w:val="0"/>
              <w:snapToGrid w:val="0"/>
              <w:spacing w:before="41" w:line="245" w:lineRule="auto"/>
              <w:ind w:left="113" w:leftChars="0" w:right="104" w:rightChars="0" w:firstLine="5" w:firstLineChars="0"/>
              <w:jc w:val="left"/>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应用信息化系统对采购管理信息（如采购需求、采购订单、采购过程或供应商等）进行规</w:t>
            </w:r>
            <w:r>
              <w:rPr>
                <w:rFonts w:ascii="FangSong_GB2312" w:hAnsi="FangSong_GB2312" w:eastAsia="FangSong_GB2312" w:cs="FangSong_GB2312"/>
                <w:snapToGrid w:val="0"/>
                <w:color w:val="000000"/>
                <w:spacing w:val="-2"/>
                <w:kern w:val="0"/>
                <w:sz w:val="24"/>
                <w:szCs w:val="24"/>
                <w:lang w:val="en-US" w:eastAsia="en-US" w:bidi="ar-SA"/>
              </w:rPr>
              <w:t>范化管理。</w:t>
            </w:r>
          </w:p>
        </w:tc>
        <w:tc>
          <w:tcPr>
            <w:tcW w:w="3040" w:type="dxa"/>
            <w:vAlign w:val="top"/>
          </w:tcPr>
          <w:p w14:paraId="1064F5A9">
            <w:pPr>
              <w:kinsoku w:val="0"/>
              <w:autoSpaceDE w:val="0"/>
              <w:autoSpaceDN w:val="0"/>
              <w:adjustRightInd w:val="0"/>
              <w:snapToGrid w:val="0"/>
              <w:spacing w:before="42" w:line="238" w:lineRule="auto"/>
              <w:ind w:left="116" w:leftChars="0" w:right="42" w:rightChars="0" w:firstLine="12" w:firstLineChars="0"/>
              <w:jc w:val="both"/>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实现供应商管理、询报比价、采</w:t>
            </w:r>
            <w:r>
              <w:rPr>
                <w:rFonts w:ascii="FangSong_GB2312" w:hAnsi="FangSong_GB2312" w:eastAsia="FangSong_GB2312" w:cs="FangSong_GB2312"/>
                <w:snapToGrid w:val="0"/>
                <w:color w:val="000000"/>
                <w:spacing w:val="-6"/>
                <w:kern w:val="0"/>
                <w:sz w:val="24"/>
                <w:szCs w:val="24"/>
                <w:lang w:val="en-US" w:eastAsia="en-US" w:bidi="ar-SA"/>
              </w:rPr>
              <w:t>购计划、采购执行的全过程管理，</w:t>
            </w:r>
            <w:r>
              <w:rPr>
                <w:rFonts w:ascii="FangSong_GB2312" w:hAnsi="FangSong_GB2312" w:eastAsia="FangSong_GB2312" w:cs="FangSong_GB2312"/>
                <w:snapToGrid w:val="0"/>
                <w:color w:val="000000"/>
                <w:spacing w:val="25"/>
                <w:kern w:val="0"/>
                <w:sz w:val="24"/>
                <w:szCs w:val="24"/>
                <w:lang w:val="en-US" w:eastAsia="en-US" w:bidi="ar-SA"/>
              </w:rPr>
              <w:t>实现应用采购信息化系统与生</w:t>
            </w:r>
            <w:r>
              <w:rPr>
                <w:rFonts w:ascii="FangSong_GB2312" w:hAnsi="FangSong_GB2312" w:eastAsia="FangSong_GB2312" w:cs="FangSong_GB2312"/>
                <w:snapToGrid w:val="0"/>
                <w:color w:val="000000"/>
                <w:spacing w:val="6"/>
                <w:kern w:val="0"/>
                <w:sz w:val="24"/>
                <w:szCs w:val="24"/>
                <w:lang w:val="en-US" w:eastAsia="en-US" w:bidi="ar-SA"/>
              </w:rPr>
              <w:t>产、仓储、财务等信息化系统的</w:t>
            </w:r>
            <w:r>
              <w:rPr>
                <w:rFonts w:ascii="FangSong_GB2312" w:hAnsi="FangSong_GB2312" w:eastAsia="FangSong_GB2312" w:cs="FangSong_GB2312"/>
                <w:snapToGrid w:val="0"/>
                <w:color w:val="000000"/>
                <w:spacing w:val="-2"/>
                <w:kern w:val="0"/>
                <w:sz w:val="24"/>
                <w:szCs w:val="24"/>
                <w:lang w:val="en-US" w:eastAsia="en-US" w:bidi="ar-SA"/>
              </w:rPr>
              <w:t>数字化协同。</w:t>
            </w:r>
          </w:p>
        </w:tc>
        <w:tc>
          <w:tcPr>
            <w:tcW w:w="3266" w:type="dxa"/>
            <w:vAlign w:val="top"/>
          </w:tcPr>
          <w:p w14:paraId="1C0F3F2C">
            <w:pPr>
              <w:kinsoku w:val="0"/>
              <w:autoSpaceDE w:val="0"/>
              <w:autoSpaceDN w:val="0"/>
              <w:adjustRightInd w:val="0"/>
              <w:snapToGrid w:val="0"/>
              <w:spacing w:before="40" w:line="245" w:lineRule="auto"/>
              <w:ind w:left="116" w:leftChars="0" w:right="41" w:right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运用人工智能等前沿技术，实现采购与内外部供应链之间的数字化协同，并实现供应链风险预警</w:t>
            </w:r>
            <w:r>
              <w:rPr>
                <w:rFonts w:ascii="FangSong_GB2312" w:hAnsi="FangSong_GB2312" w:eastAsia="FangSong_GB2312" w:cs="FangSong_GB2312"/>
                <w:snapToGrid w:val="0"/>
                <w:color w:val="000000"/>
                <w:spacing w:val="-9"/>
                <w:kern w:val="0"/>
                <w:sz w:val="24"/>
                <w:szCs w:val="24"/>
                <w:lang w:val="en-US" w:eastAsia="en-US" w:bidi="ar-SA"/>
              </w:rPr>
              <w:t>预测，动态优化采购策略和方案。</w:t>
            </w:r>
          </w:p>
        </w:tc>
      </w:tr>
    </w:tbl>
    <w:p w14:paraId="31B77C2C">
      <w:pPr>
        <w:widowControl/>
        <w:kinsoku w:val="0"/>
        <w:autoSpaceDE w:val="0"/>
        <w:autoSpaceDN w:val="0"/>
        <w:adjustRightInd w:val="0"/>
        <w:snapToGrid w:val="0"/>
        <w:spacing w:before="54" w:after="0" w:line="269" w:lineRule="auto"/>
        <w:ind w:left="300" w:leftChars="0" w:right="180" w:rightChars="0" w:hanging="110" w:firstLineChars="0"/>
        <w:jc w:val="left"/>
        <w:textAlignment w:val="baseline"/>
        <w:rPr>
          <w:rFonts w:ascii="Arial"/>
          <w:sz w:val="21"/>
        </w:rPr>
        <w:sectPr>
          <w:headerReference r:id="rId13" w:type="default"/>
          <w:footerReference r:id="rId14"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2FCF7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4" w:hRule="atLeast"/>
          <w:jc w:val="center"/>
        </w:trPr>
        <w:tc>
          <w:tcPr>
            <w:tcW w:w="757" w:type="dxa"/>
            <w:tcBorders>
              <w:bottom w:val="single" w:color="000000" w:sz="2" w:space="0"/>
            </w:tcBorders>
            <w:vAlign w:val="top"/>
          </w:tcPr>
          <w:p w14:paraId="220DAAF5">
            <w:pPr>
              <w:pStyle w:val="2"/>
            </w:pPr>
          </w:p>
        </w:tc>
        <w:tc>
          <w:tcPr>
            <w:tcW w:w="706" w:type="dxa"/>
            <w:tcBorders>
              <w:bottom w:val="single" w:color="000000" w:sz="2" w:space="0"/>
            </w:tcBorders>
            <w:vAlign w:val="center"/>
          </w:tcPr>
          <w:p w14:paraId="55B4A0A9">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仓储物流*</w:t>
            </w:r>
          </w:p>
        </w:tc>
        <w:tc>
          <w:tcPr>
            <w:tcW w:w="2284" w:type="dxa"/>
            <w:vAlign w:val="top"/>
          </w:tcPr>
          <w:p w14:paraId="367A67E0">
            <w:pPr>
              <w:kinsoku w:val="0"/>
              <w:autoSpaceDE w:val="0"/>
              <w:autoSpaceDN w:val="0"/>
              <w:adjustRightInd w:val="0"/>
              <w:snapToGrid w:val="0"/>
              <w:spacing w:before="36" w:line="239" w:lineRule="auto"/>
              <w:ind w:left="108" w:leftChars="0" w:right="106" w:right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使用信息技术工具（如电子表格、云存储等）辅助记录出入库信息，实现对</w:t>
            </w:r>
            <w:r>
              <w:rPr>
                <w:rFonts w:ascii="FangSong_GB2312" w:hAnsi="FangSong_GB2312" w:eastAsia="FangSong_GB2312" w:cs="FangSong_GB2312"/>
                <w:snapToGrid w:val="0"/>
                <w:color w:val="000000"/>
                <w:spacing w:val="-1"/>
                <w:kern w:val="0"/>
                <w:sz w:val="24"/>
                <w:szCs w:val="24"/>
                <w:lang w:val="en-US" w:eastAsia="en-US" w:bidi="ar-SA"/>
              </w:rPr>
              <w:t>库存数据的采集管理。</w:t>
            </w:r>
          </w:p>
        </w:tc>
        <w:tc>
          <w:tcPr>
            <w:tcW w:w="3092" w:type="dxa"/>
            <w:vAlign w:val="top"/>
          </w:tcPr>
          <w:p w14:paraId="1E8CF5DD">
            <w:pPr>
              <w:kinsoku w:val="0"/>
              <w:autoSpaceDE w:val="0"/>
              <w:autoSpaceDN w:val="0"/>
              <w:adjustRightInd w:val="0"/>
              <w:snapToGrid w:val="0"/>
              <w:spacing w:before="36" w:line="239" w:lineRule="auto"/>
              <w:ind w:left="109" w:leftChars="0" w:right="104" w:rightChars="0"/>
              <w:jc w:val="left"/>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7"/>
                <w:kern w:val="0"/>
                <w:sz w:val="24"/>
                <w:szCs w:val="24"/>
                <w:lang w:val="en-US" w:eastAsia="en-US" w:bidi="ar-SA"/>
              </w:rPr>
              <w:t>使用信息化系统，对物料、成品、半成品、耗材等出入库、</w:t>
            </w:r>
            <w:r>
              <w:rPr>
                <w:rFonts w:ascii="FangSong_GB2312" w:hAnsi="FangSong_GB2312" w:eastAsia="FangSong_GB2312" w:cs="FangSong_GB2312"/>
                <w:snapToGrid w:val="0"/>
                <w:color w:val="000000"/>
                <w:spacing w:val="6"/>
                <w:kern w:val="0"/>
                <w:sz w:val="24"/>
                <w:szCs w:val="24"/>
                <w:lang w:val="en-US" w:eastAsia="en-US" w:bidi="ar-SA"/>
              </w:rPr>
              <w:t>库存等数据信息进行统计，实</w:t>
            </w:r>
            <w:r>
              <w:rPr>
                <w:rFonts w:ascii="FangSong_GB2312" w:hAnsi="FangSong_GB2312" w:eastAsia="FangSong_GB2312" w:cs="FangSong_GB2312"/>
                <w:snapToGrid w:val="0"/>
                <w:color w:val="000000"/>
                <w:spacing w:val="-1"/>
                <w:kern w:val="0"/>
                <w:sz w:val="24"/>
                <w:szCs w:val="24"/>
                <w:lang w:val="en-US" w:eastAsia="en-US" w:bidi="ar-SA"/>
              </w:rPr>
              <w:t>现规范化管理。</w:t>
            </w:r>
          </w:p>
        </w:tc>
        <w:tc>
          <w:tcPr>
            <w:tcW w:w="3040" w:type="dxa"/>
            <w:vAlign w:val="top"/>
          </w:tcPr>
          <w:p w14:paraId="4C24E4EA">
            <w:pPr>
              <w:kinsoku w:val="0"/>
              <w:autoSpaceDE w:val="0"/>
              <w:autoSpaceDN w:val="0"/>
              <w:adjustRightInd w:val="0"/>
              <w:snapToGrid w:val="0"/>
              <w:spacing w:before="39" w:line="239" w:lineRule="auto"/>
              <w:ind w:left="116" w:leftChars="0" w:right="103" w:rightChars="0" w:firstLine="12" w:firstLineChars="0"/>
              <w:jc w:val="both"/>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24"/>
                <w:kern w:val="0"/>
                <w:sz w:val="24"/>
                <w:szCs w:val="24"/>
                <w:lang w:val="en-US" w:eastAsia="en-US" w:bidi="ar-SA"/>
              </w:rPr>
              <w:t>实现仓储管理信息化系统与生</w:t>
            </w:r>
            <w:r>
              <w:rPr>
                <w:rFonts w:ascii="FangSong_GB2312" w:hAnsi="FangSong_GB2312" w:eastAsia="FangSong_GB2312" w:cs="FangSong_GB2312"/>
                <w:snapToGrid w:val="0"/>
                <w:color w:val="000000"/>
                <w:spacing w:val="6"/>
                <w:kern w:val="0"/>
                <w:sz w:val="24"/>
                <w:szCs w:val="24"/>
                <w:lang w:val="en-US" w:eastAsia="en-US" w:bidi="ar-SA"/>
              </w:rPr>
              <w:t>产、采购、财务等信息化系统的</w:t>
            </w:r>
            <w:r>
              <w:rPr>
                <w:rFonts w:ascii="FangSong_GB2312" w:hAnsi="FangSong_GB2312" w:eastAsia="FangSong_GB2312" w:cs="FangSong_GB2312"/>
                <w:snapToGrid w:val="0"/>
                <w:color w:val="000000"/>
                <w:spacing w:val="-2"/>
                <w:kern w:val="0"/>
                <w:sz w:val="24"/>
                <w:szCs w:val="24"/>
                <w:lang w:val="en-US" w:eastAsia="en-US" w:bidi="ar-SA"/>
              </w:rPr>
              <w:t>数字化协同。</w:t>
            </w:r>
          </w:p>
        </w:tc>
        <w:tc>
          <w:tcPr>
            <w:tcW w:w="3266" w:type="dxa"/>
            <w:vAlign w:val="top"/>
          </w:tcPr>
          <w:p w14:paraId="4CA7FF7A">
            <w:pPr>
              <w:kinsoku w:val="0"/>
              <w:autoSpaceDE w:val="0"/>
              <w:autoSpaceDN w:val="0"/>
              <w:adjustRightInd w:val="0"/>
              <w:snapToGrid w:val="0"/>
              <w:spacing w:before="38" w:line="239" w:lineRule="auto"/>
              <w:ind w:left="115" w:leftChars="0" w:right="107" w:rightChars="0" w:hanging="1"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使用人工智能等前沿技术，实现</w:t>
            </w:r>
            <w:r>
              <w:rPr>
                <w:rFonts w:ascii="FangSong_GB2312" w:hAnsi="FangSong_GB2312" w:eastAsia="FangSong_GB2312" w:cs="FangSong_GB2312"/>
                <w:snapToGrid w:val="0"/>
                <w:color w:val="000000"/>
                <w:spacing w:val="2"/>
                <w:kern w:val="0"/>
                <w:sz w:val="24"/>
                <w:szCs w:val="24"/>
                <w:lang w:val="en-US" w:eastAsia="en-US" w:bidi="ar-SA"/>
              </w:rPr>
              <w:t>仓储物流与供应商库存或客户生</w:t>
            </w:r>
            <w:r>
              <w:rPr>
                <w:rFonts w:ascii="FangSong_GB2312" w:hAnsi="FangSong_GB2312" w:eastAsia="FangSong_GB2312" w:cs="FangSong_GB2312"/>
                <w:snapToGrid w:val="0"/>
                <w:color w:val="000000"/>
                <w:spacing w:val="3"/>
                <w:kern w:val="0"/>
                <w:sz w:val="24"/>
                <w:szCs w:val="24"/>
                <w:lang w:val="en-US" w:eastAsia="en-US" w:bidi="ar-SA"/>
              </w:rPr>
              <w:t>产计划间的数字化协同，并能够</w:t>
            </w:r>
            <w:r>
              <w:rPr>
                <w:rFonts w:ascii="FangSong_GB2312" w:hAnsi="FangSong_GB2312" w:eastAsia="FangSong_GB2312" w:cs="FangSong_GB2312"/>
                <w:snapToGrid w:val="0"/>
                <w:color w:val="000000"/>
                <w:spacing w:val="2"/>
                <w:kern w:val="0"/>
                <w:sz w:val="24"/>
                <w:szCs w:val="24"/>
                <w:lang w:val="en-US" w:eastAsia="en-US" w:bidi="ar-SA"/>
              </w:rPr>
              <w:t>自动实现物流计划的自动制定实</w:t>
            </w:r>
            <w:r>
              <w:rPr>
                <w:rFonts w:ascii="FangSong_GB2312" w:hAnsi="FangSong_GB2312" w:eastAsia="FangSong_GB2312" w:cs="FangSong_GB2312"/>
                <w:snapToGrid w:val="0"/>
                <w:color w:val="000000"/>
                <w:spacing w:val="-1"/>
                <w:kern w:val="0"/>
                <w:sz w:val="24"/>
                <w:szCs w:val="24"/>
                <w:lang w:val="en-US" w:eastAsia="en-US" w:bidi="ar-SA"/>
              </w:rPr>
              <w:t>施或厂内物料自动配送；</w:t>
            </w:r>
            <w:r>
              <w:rPr>
                <w:rFonts w:ascii="FangSong_GB2312" w:hAnsi="FangSong_GB2312" w:eastAsia="FangSong_GB2312" w:cs="FangSong_GB2312"/>
                <w:snapToGrid w:val="0"/>
                <w:color w:val="000000"/>
                <w:spacing w:val="3"/>
                <w:kern w:val="0"/>
                <w:sz w:val="24"/>
                <w:szCs w:val="24"/>
                <w:lang w:val="en-US" w:eastAsia="en-US" w:bidi="ar-SA"/>
              </w:rPr>
              <w:t>或按照产供销状况，实现智能仓</w:t>
            </w:r>
            <w:r>
              <w:rPr>
                <w:rFonts w:ascii="FangSong_GB2312" w:hAnsi="FangSong_GB2312" w:eastAsia="FangSong_GB2312" w:cs="FangSong_GB2312"/>
                <w:snapToGrid w:val="0"/>
                <w:color w:val="000000"/>
                <w:spacing w:val="-1"/>
                <w:kern w:val="0"/>
                <w:sz w:val="24"/>
                <w:szCs w:val="24"/>
                <w:lang w:val="en-US" w:eastAsia="en-US" w:bidi="ar-SA"/>
              </w:rPr>
              <w:t>储（如智能预测库存需求，自动</w:t>
            </w:r>
            <w:r>
              <w:rPr>
                <w:rFonts w:ascii="FangSong_GB2312" w:hAnsi="FangSong_GB2312" w:eastAsia="FangSong_GB2312" w:cs="FangSong_GB2312"/>
                <w:snapToGrid w:val="0"/>
                <w:color w:val="000000"/>
                <w:spacing w:val="3"/>
                <w:kern w:val="0"/>
                <w:sz w:val="24"/>
                <w:szCs w:val="24"/>
                <w:lang w:val="en-US" w:eastAsia="en-US" w:bidi="ar-SA"/>
              </w:rPr>
              <w:t>调整库存补货策略等）及厂外智</w:t>
            </w:r>
            <w:r>
              <w:rPr>
                <w:rFonts w:ascii="FangSong_GB2312" w:hAnsi="FangSong_GB2312" w:eastAsia="FangSong_GB2312" w:cs="FangSong_GB2312"/>
                <w:snapToGrid w:val="0"/>
                <w:color w:val="000000"/>
                <w:spacing w:val="-9"/>
                <w:kern w:val="0"/>
                <w:sz w:val="24"/>
                <w:szCs w:val="24"/>
                <w:lang w:val="en-US" w:eastAsia="en-US" w:bidi="ar-SA"/>
              </w:rPr>
              <w:t>能物流（物流监测与策略优化）。</w:t>
            </w:r>
          </w:p>
        </w:tc>
      </w:tr>
      <w:tr w14:paraId="1564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jc w:val="center"/>
        </w:trPr>
        <w:tc>
          <w:tcPr>
            <w:tcW w:w="757" w:type="dxa"/>
            <w:vMerge w:val="restart"/>
            <w:tcBorders>
              <w:top w:val="single" w:color="000000" w:sz="2" w:space="0"/>
            </w:tcBorders>
            <w:vAlign w:val="center"/>
          </w:tcPr>
          <w:p w14:paraId="09B7643C">
            <w:pPr>
              <w:spacing w:line="260" w:lineRule="auto"/>
              <w:jc w:val="center"/>
              <w:rPr>
                <w:rFonts w:ascii="Arial"/>
                <w:sz w:val="21"/>
              </w:rPr>
            </w:pPr>
          </w:p>
          <w:p w14:paraId="4D6CB69B">
            <w:pPr>
              <w:widowControl/>
              <w:kinsoku w:val="0"/>
              <w:autoSpaceDE w:val="0"/>
              <w:autoSpaceDN w:val="0"/>
              <w:adjustRightInd w:val="0"/>
              <w:snapToGrid w:val="0"/>
              <w:spacing w:before="71" w:after="0" w:line="224" w:lineRule="auto"/>
              <w:jc w:val="both"/>
              <w:textAlignment w:val="baseline"/>
              <w:rPr>
                <w:rFonts w:ascii="Arial"/>
                <w:sz w:val="21"/>
              </w:rPr>
            </w:pPr>
            <w:r>
              <w:rPr>
                <w:rFonts w:ascii="黑体" w:hAnsi="黑体" w:eastAsia="黑体" w:cs="黑体"/>
                <w:snapToGrid w:val="0"/>
                <w:color w:val="000000"/>
                <w:spacing w:val="-5"/>
                <w:kern w:val="0"/>
                <w:sz w:val="22"/>
                <w:szCs w:val="22"/>
                <w:lang w:eastAsia="en-US"/>
              </w:rPr>
              <w:t>管理</w:t>
            </w:r>
            <w:r>
              <w:rPr>
                <w:rFonts w:ascii="黑体" w:hAnsi="黑体" w:eastAsia="黑体" w:cs="黑体"/>
                <w:snapToGrid w:val="0"/>
                <w:color w:val="000000"/>
                <w:spacing w:val="-4"/>
                <w:kern w:val="0"/>
                <w:sz w:val="22"/>
                <w:szCs w:val="22"/>
                <w:lang w:eastAsia="en-US"/>
              </w:rPr>
              <w:t>决策数字</w:t>
            </w:r>
            <w:r>
              <w:rPr>
                <w:rFonts w:ascii="黑体" w:hAnsi="黑体" w:eastAsia="黑体" w:cs="黑体"/>
                <w:snapToGrid w:val="0"/>
                <w:color w:val="000000"/>
                <w:kern w:val="0"/>
                <w:sz w:val="22"/>
                <w:szCs w:val="22"/>
                <w:lang w:eastAsia="en-US"/>
              </w:rPr>
              <w:t>化</w:t>
            </w:r>
          </w:p>
        </w:tc>
        <w:tc>
          <w:tcPr>
            <w:tcW w:w="706" w:type="dxa"/>
            <w:tcBorders>
              <w:top w:val="single" w:color="000000" w:sz="2" w:space="0"/>
            </w:tcBorders>
            <w:vAlign w:val="center"/>
          </w:tcPr>
          <w:p w14:paraId="04AE2FC9">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财务管理*</w:t>
            </w:r>
          </w:p>
        </w:tc>
        <w:tc>
          <w:tcPr>
            <w:tcW w:w="2284" w:type="dxa"/>
            <w:vAlign w:val="top"/>
          </w:tcPr>
          <w:p w14:paraId="410D77CB">
            <w:pPr>
              <w:kinsoku w:val="0"/>
              <w:autoSpaceDE w:val="0"/>
              <w:autoSpaceDN w:val="0"/>
              <w:adjustRightInd w:val="0"/>
              <w:snapToGrid w:val="0"/>
              <w:spacing w:before="42" w:line="246" w:lineRule="auto"/>
              <w:ind w:left="109" w:leftChars="0" w:right="106" w:right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19"/>
                <w:kern w:val="0"/>
                <w:sz w:val="24"/>
                <w:szCs w:val="24"/>
                <w:lang w:val="en-US" w:eastAsia="en-US" w:bidi="ar-SA"/>
              </w:rPr>
              <w:t>使用信息化系统辅助实</w:t>
            </w:r>
            <w:r>
              <w:rPr>
                <w:rFonts w:ascii="FangSong_GB2312" w:hAnsi="FangSong_GB2312" w:eastAsia="FangSong_GB2312" w:cs="FangSong_GB2312"/>
                <w:snapToGrid w:val="0"/>
                <w:color w:val="000000"/>
                <w:spacing w:val="-5"/>
                <w:kern w:val="0"/>
                <w:sz w:val="24"/>
                <w:szCs w:val="24"/>
                <w:lang w:val="en-US" w:eastAsia="en-US" w:bidi="ar-SA"/>
              </w:rPr>
              <w:t>现日常财务记录，基本的</w:t>
            </w:r>
            <w:r>
              <w:rPr>
                <w:rFonts w:ascii="FangSong_GB2312" w:hAnsi="FangSong_GB2312" w:eastAsia="FangSong_GB2312" w:cs="FangSong_GB2312"/>
                <w:snapToGrid w:val="0"/>
                <w:color w:val="000000"/>
                <w:spacing w:val="19"/>
                <w:kern w:val="0"/>
                <w:sz w:val="24"/>
                <w:szCs w:val="24"/>
                <w:lang w:val="en-US" w:eastAsia="en-US" w:bidi="ar-SA"/>
              </w:rPr>
              <w:t>总账管理和财务报表生</w:t>
            </w:r>
            <w:r>
              <w:rPr>
                <w:rFonts w:ascii="FangSong_GB2312" w:hAnsi="FangSong_GB2312" w:eastAsia="FangSong_GB2312" w:cs="FangSong_GB2312"/>
                <w:snapToGrid w:val="0"/>
                <w:color w:val="000000"/>
                <w:spacing w:val="-5"/>
                <w:kern w:val="0"/>
                <w:sz w:val="24"/>
                <w:szCs w:val="24"/>
                <w:lang w:val="en-US" w:eastAsia="en-US" w:bidi="ar-SA"/>
              </w:rPr>
              <w:t>成（如资产负债表、利润</w:t>
            </w:r>
            <w:r>
              <w:rPr>
                <w:rFonts w:ascii="FangSong_GB2312" w:hAnsi="FangSong_GB2312" w:eastAsia="FangSong_GB2312" w:cs="FangSong_GB2312"/>
                <w:snapToGrid w:val="0"/>
                <w:color w:val="000000"/>
                <w:spacing w:val="-1"/>
                <w:kern w:val="0"/>
                <w:sz w:val="24"/>
                <w:szCs w:val="24"/>
                <w:lang w:val="en-US" w:eastAsia="en-US" w:bidi="ar-SA"/>
              </w:rPr>
              <w:t>表、现金流量表）。</w:t>
            </w:r>
          </w:p>
        </w:tc>
        <w:tc>
          <w:tcPr>
            <w:tcW w:w="3092" w:type="dxa"/>
            <w:vAlign w:val="top"/>
          </w:tcPr>
          <w:p w14:paraId="3C56435C">
            <w:pPr>
              <w:kinsoku w:val="0"/>
              <w:autoSpaceDE w:val="0"/>
              <w:autoSpaceDN w:val="0"/>
              <w:adjustRightInd w:val="0"/>
              <w:snapToGrid w:val="0"/>
              <w:spacing w:before="44" w:line="245" w:lineRule="auto"/>
              <w:ind w:left="115" w:leftChars="0" w:right="104" w:rightChars="0" w:hanging="5" w:firstLineChars="0"/>
              <w:jc w:val="left"/>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7"/>
                <w:kern w:val="0"/>
                <w:sz w:val="24"/>
                <w:szCs w:val="24"/>
                <w:lang w:val="en-US" w:eastAsia="en-US" w:bidi="ar-SA"/>
              </w:rPr>
              <w:t>使用信息化系统，实现总账、</w:t>
            </w:r>
            <w:r>
              <w:rPr>
                <w:rFonts w:ascii="FangSong_GB2312" w:hAnsi="FangSong_GB2312" w:eastAsia="FangSong_GB2312" w:cs="FangSong_GB2312"/>
                <w:snapToGrid w:val="0"/>
                <w:color w:val="000000"/>
                <w:spacing w:val="6"/>
                <w:kern w:val="0"/>
                <w:sz w:val="24"/>
                <w:szCs w:val="24"/>
                <w:lang w:val="en-US" w:eastAsia="en-US" w:bidi="ar-SA"/>
              </w:rPr>
              <w:t>往来、存货、固定资产、出纳等与财务会计核算的协同，对</w:t>
            </w:r>
            <w:r>
              <w:rPr>
                <w:rFonts w:ascii="FangSong_GB2312" w:hAnsi="FangSong_GB2312" w:eastAsia="FangSong_GB2312" w:cs="FangSong_GB2312"/>
                <w:snapToGrid w:val="0"/>
                <w:color w:val="000000"/>
                <w:spacing w:val="-2"/>
                <w:kern w:val="0"/>
                <w:sz w:val="24"/>
                <w:szCs w:val="24"/>
                <w:lang w:val="en-US" w:eastAsia="en-US" w:bidi="ar-SA"/>
              </w:rPr>
              <w:t>财务实现规范化管理。</w:t>
            </w:r>
          </w:p>
        </w:tc>
        <w:tc>
          <w:tcPr>
            <w:tcW w:w="3040" w:type="dxa"/>
            <w:vAlign w:val="top"/>
          </w:tcPr>
          <w:p w14:paraId="6289911A">
            <w:pPr>
              <w:kinsoku w:val="0"/>
              <w:autoSpaceDE w:val="0"/>
              <w:autoSpaceDN w:val="0"/>
              <w:adjustRightInd w:val="0"/>
              <w:snapToGrid w:val="0"/>
              <w:spacing w:before="42" w:line="240" w:lineRule="auto"/>
              <w:ind w:left="113" w:leftChars="0" w:right="42" w:rightChars="0" w:firstLine="15" w:firstLineChars="0"/>
              <w:jc w:val="left"/>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24"/>
                <w:kern w:val="0"/>
                <w:sz w:val="24"/>
                <w:szCs w:val="24"/>
                <w:lang w:val="en-US" w:eastAsia="en-US" w:bidi="ar-SA"/>
              </w:rPr>
              <w:t>实现业务数据与财务管理的协</w:t>
            </w:r>
            <w:r>
              <w:rPr>
                <w:rFonts w:ascii="FangSong_GB2312" w:hAnsi="FangSong_GB2312" w:eastAsia="FangSong_GB2312" w:cs="FangSong_GB2312"/>
                <w:snapToGrid w:val="0"/>
                <w:color w:val="000000"/>
                <w:spacing w:val="-6"/>
                <w:kern w:val="0"/>
                <w:sz w:val="24"/>
                <w:szCs w:val="24"/>
                <w:lang w:val="en-US" w:eastAsia="en-US" w:bidi="ar-SA"/>
              </w:rPr>
              <w:t>同，能支持企业的管理会计核算，</w:t>
            </w:r>
            <w:r>
              <w:rPr>
                <w:rFonts w:ascii="FangSong_GB2312" w:hAnsi="FangSong_GB2312" w:eastAsia="FangSong_GB2312" w:cs="FangSong_GB2312"/>
                <w:snapToGrid w:val="0"/>
                <w:color w:val="000000"/>
                <w:spacing w:val="9"/>
                <w:kern w:val="0"/>
                <w:sz w:val="24"/>
                <w:szCs w:val="24"/>
                <w:lang w:val="en-US" w:eastAsia="en-US" w:bidi="ar-SA"/>
              </w:rPr>
              <w:t>实现通过财务的分析辅助决策，</w:t>
            </w:r>
            <w:r>
              <w:rPr>
                <w:rFonts w:ascii="FangSong_GB2312" w:hAnsi="FangSong_GB2312" w:eastAsia="FangSong_GB2312" w:cs="FangSong_GB2312"/>
                <w:snapToGrid w:val="0"/>
                <w:color w:val="000000"/>
                <w:spacing w:val="8"/>
                <w:kern w:val="0"/>
                <w:sz w:val="24"/>
                <w:szCs w:val="24"/>
                <w:lang w:val="en-US" w:eastAsia="en-US" w:bidi="ar-SA"/>
              </w:rPr>
              <w:t>帮助企业快速掌握资产、负债、</w:t>
            </w:r>
            <w:r>
              <w:rPr>
                <w:rFonts w:ascii="FangSong_GB2312" w:hAnsi="FangSong_GB2312" w:eastAsia="FangSong_GB2312" w:cs="FangSong_GB2312"/>
                <w:snapToGrid w:val="0"/>
                <w:color w:val="000000"/>
                <w:spacing w:val="6"/>
                <w:kern w:val="0"/>
                <w:sz w:val="24"/>
                <w:szCs w:val="24"/>
                <w:lang w:val="en-US" w:eastAsia="en-US" w:bidi="ar-SA"/>
              </w:rPr>
              <w:t>收入、成本、盈利能力等变动和使用情况，实现资产的优化配置</w:t>
            </w:r>
            <w:r>
              <w:rPr>
                <w:rFonts w:ascii="FangSong_GB2312" w:hAnsi="FangSong_GB2312" w:eastAsia="FangSong_GB2312" w:cs="FangSong_GB2312"/>
                <w:snapToGrid w:val="0"/>
                <w:color w:val="000000"/>
                <w:spacing w:val="-2"/>
                <w:kern w:val="0"/>
                <w:sz w:val="24"/>
                <w:szCs w:val="24"/>
                <w:lang w:val="en-US" w:eastAsia="en-US" w:bidi="ar-SA"/>
              </w:rPr>
              <w:t>和利用。</w:t>
            </w:r>
          </w:p>
        </w:tc>
        <w:tc>
          <w:tcPr>
            <w:tcW w:w="3266" w:type="dxa"/>
            <w:vAlign w:val="top"/>
          </w:tcPr>
          <w:p w14:paraId="0222E63D">
            <w:pPr>
              <w:kinsoku w:val="0"/>
              <w:autoSpaceDE w:val="0"/>
              <w:autoSpaceDN w:val="0"/>
              <w:adjustRightInd w:val="0"/>
              <w:snapToGrid w:val="0"/>
              <w:spacing w:before="44" w:line="245" w:lineRule="auto"/>
              <w:ind w:left="119" w:leftChars="0" w:right="107" w:rightChars="0" w:firstLine="9"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实现企业内外部协同，实现企业</w:t>
            </w:r>
            <w:r>
              <w:rPr>
                <w:rFonts w:ascii="FangSong_GB2312" w:hAnsi="FangSong_GB2312" w:eastAsia="FangSong_GB2312" w:cs="FangSong_GB2312"/>
                <w:snapToGrid w:val="0"/>
                <w:color w:val="000000"/>
                <w:spacing w:val="21"/>
                <w:kern w:val="0"/>
                <w:sz w:val="24"/>
                <w:szCs w:val="24"/>
                <w:lang w:val="en-US" w:eastAsia="en-US" w:bidi="ar-SA"/>
              </w:rPr>
              <w:t>财务管理全面智能化和数据驱</w:t>
            </w:r>
            <w:r>
              <w:rPr>
                <w:rFonts w:ascii="FangSong_GB2312" w:hAnsi="FangSong_GB2312" w:eastAsia="FangSong_GB2312" w:cs="FangSong_GB2312"/>
                <w:snapToGrid w:val="0"/>
                <w:color w:val="000000"/>
                <w:spacing w:val="2"/>
                <w:kern w:val="0"/>
                <w:sz w:val="24"/>
                <w:szCs w:val="24"/>
                <w:lang w:val="en-US" w:eastAsia="en-US" w:bidi="ar-SA"/>
              </w:rPr>
              <w:t>动，并实现对企业未来的财务状</w:t>
            </w:r>
            <w:r>
              <w:rPr>
                <w:rFonts w:ascii="FangSong_GB2312" w:hAnsi="FangSong_GB2312" w:eastAsia="FangSong_GB2312" w:cs="FangSong_GB2312"/>
                <w:snapToGrid w:val="0"/>
                <w:color w:val="000000"/>
                <w:spacing w:val="-1"/>
                <w:kern w:val="0"/>
                <w:sz w:val="24"/>
                <w:szCs w:val="24"/>
                <w:lang w:val="en-US" w:eastAsia="en-US" w:bidi="ar-SA"/>
              </w:rPr>
              <w:t>况进行预测、规划和风险评估。</w:t>
            </w:r>
          </w:p>
        </w:tc>
      </w:tr>
      <w:tr w14:paraId="3B87F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jc w:val="center"/>
        </w:trPr>
        <w:tc>
          <w:tcPr>
            <w:tcW w:w="757" w:type="dxa"/>
            <w:vMerge w:val="continue"/>
            <w:vAlign w:val="top"/>
          </w:tcPr>
          <w:p w14:paraId="13FEA5D2">
            <w:pPr>
              <w:rPr>
                <w:rFonts w:ascii="Arial"/>
                <w:sz w:val="21"/>
              </w:rPr>
            </w:pPr>
          </w:p>
        </w:tc>
        <w:tc>
          <w:tcPr>
            <w:tcW w:w="706" w:type="dxa"/>
            <w:vAlign w:val="center"/>
          </w:tcPr>
          <w:p w14:paraId="3320FE6E">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en-US"/>
              </w:rPr>
              <w:t>人力</w:t>
            </w:r>
          </w:p>
          <w:p w14:paraId="0F7AAB27">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资源</w:t>
            </w:r>
          </w:p>
        </w:tc>
        <w:tc>
          <w:tcPr>
            <w:tcW w:w="2284" w:type="dxa"/>
            <w:vAlign w:val="top"/>
          </w:tcPr>
          <w:p w14:paraId="24DE70B9">
            <w:pPr>
              <w:kinsoku w:val="0"/>
              <w:autoSpaceDE w:val="0"/>
              <w:autoSpaceDN w:val="0"/>
              <w:adjustRightInd w:val="0"/>
              <w:snapToGrid w:val="0"/>
              <w:spacing w:before="44" w:line="227" w:lineRule="auto"/>
              <w:ind w:left="117" w:leftChars="0" w:right="104" w:rightChars="0" w:hanging="5" w:firstLineChars="0"/>
              <w:jc w:val="left"/>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5"/>
                <w:kern w:val="0"/>
                <w:sz w:val="24"/>
                <w:szCs w:val="24"/>
                <w:lang w:val="en-US" w:eastAsia="en-US" w:bidi="ar-SA"/>
              </w:rPr>
              <w:t>采用信息技术工具（如电子表格、云存储等），辅</w:t>
            </w:r>
            <w:r>
              <w:rPr>
                <w:rFonts w:ascii="FangSong_GB2312" w:hAnsi="FangSong_GB2312" w:eastAsia="FangSong_GB2312" w:cs="FangSong_GB2312"/>
                <w:snapToGrid w:val="0"/>
                <w:color w:val="000000"/>
                <w:spacing w:val="-6"/>
                <w:kern w:val="0"/>
                <w:sz w:val="24"/>
                <w:szCs w:val="24"/>
                <w:lang w:val="en-US" w:eastAsia="en-US" w:bidi="ar-SA"/>
              </w:rPr>
              <w:t>助实现员工、流程的信息记录。</w:t>
            </w:r>
          </w:p>
        </w:tc>
        <w:tc>
          <w:tcPr>
            <w:tcW w:w="3092" w:type="dxa"/>
            <w:vAlign w:val="top"/>
          </w:tcPr>
          <w:p w14:paraId="449808BD">
            <w:pPr>
              <w:kinsoku w:val="0"/>
              <w:autoSpaceDE w:val="0"/>
              <w:autoSpaceDN w:val="0"/>
              <w:adjustRightInd w:val="0"/>
              <w:snapToGrid w:val="0"/>
              <w:spacing w:before="44" w:line="227" w:lineRule="auto"/>
              <w:ind w:left="120" w:leftChars="0" w:right="104" w:rightChars="0" w:hanging="11" w:firstLineChars="0"/>
              <w:jc w:val="left"/>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7"/>
                <w:kern w:val="0"/>
                <w:sz w:val="24"/>
                <w:szCs w:val="24"/>
                <w:lang w:val="en-US" w:eastAsia="en-US" w:bidi="ar-SA"/>
              </w:rPr>
              <w:t>基于信息化系统实现对考勤和</w:t>
            </w:r>
            <w:r>
              <w:rPr>
                <w:rFonts w:ascii="FangSong_GB2312" w:hAnsi="FangSong_GB2312" w:eastAsia="FangSong_GB2312" w:cs="FangSong_GB2312"/>
                <w:snapToGrid w:val="0"/>
                <w:color w:val="000000"/>
                <w:spacing w:val="6"/>
                <w:kern w:val="0"/>
                <w:sz w:val="24"/>
                <w:szCs w:val="24"/>
                <w:lang w:val="en-US" w:eastAsia="en-US" w:bidi="ar-SA"/>
              </w:rPr>
              <w:t>薪酬福利等核心流程的规范化</w:t>
            </w:r>
            <w:r>
              <w:rPr>
                <w:rFonts w:ascii="FangSong_GB2312" w:hAnsi="FangSong_GB2312" w:eastAsia="FangSong_GB2312" w:cs="FangSong_GB2312"/>
                <w:snapToGrid w:val="0"/>
                <w:color w:val="000000"/>
                <w:spacing w:val="-4"/>
                <w:kern w:val="0"/>
                <w:sz w:val="24"/>
                <w:szCs w:val="24"/>
                <w:lang w:val="en-US" w:eastAsia="en-US" w:bidi="ar-SA"/>
              </w:rPr>
              <w:t>管理。</w:t>
            </w:r>
          </w:p>
        </w:tc>
        <w:tc>
          <w:tcPr>
            <w:tcW w:w="3040" w:type="dxa"/>
            <w:vAlign w:val="top"/>
          </w:tcPr>
          <w:p w14:paraId="49DB80D3">
            <w:pPr>
              <w:kinsoku w:val="0"/>
              <w:autoSpaceDE w:val="0"/>
              <w:autoSpaceDN w:val="0"/>
              <w:adjustRightInd w:val="0"/>
              <w:snapToGrid w:val="0"/>
              <w:spacing w:before="44" w:line="227" w:lineRule="auto"/>
              <w:ind w:left="126" w:leftChars="0" w:right="103" w:rightChars="0" w:hanging="13" w:firstLineChars="0"/>
              <w:jc w:val="left"/>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利用人力资源数据分析工具进行</w:t>
            </w:r>
            <w:r>
              <w:rPr>
                <w:rFonts w:ascii="FangSong_GB2312" w:hAnsi="FangSong_GB2312" w:eastAsia="FangSong_GB2312" w:cs="FangSong_GB2312"/>
                <w:snapToGrid w:val="0"/>
                <w:color w:val="000000"/>
                <w:spacing w:val="5"/>
                <w:kern w:val="0"/>
                <w:sz w:val="24"/>
                <w:szCs w:val="24"/>
                <w:lang w:val="en-US" w:eastAsia="en-US" w:bidi="ar-SA"/>
              </w:rPr>
              <w:t>关键指标分析，数据驱动人力资</w:t>
            </w:r>
            <w:r>
              <w:rPr>
                <w:rFonts w:ascii="FangSong_GB2312" w:hAnsi="FangSong_GB2312" w:eastAsia="FangSong_GB2312" w:cs="FangSong_GB2312"/>
                <w:snapToGrid w:val="0"/>
                <w:color w:val="000000"/>
                <w:spacing w:val="-2"/>
                <w:kern w:val="0"/>
                <w:sz w:val="24"/>
                <w:szCs w:val="24"/>
                <w:lang w:val="en-US" w:eastAsia="en-US" w:bidi="ar-SA"/>
              </w:rPr>
              <w:t>源战略规划和决策制定。</w:t>
            </w:r>
          </w:p>
        </w:tc>
        <w:tc>
          <w:tcPr>
            <w:tcW w:w="3266" w:type="dxa"/>
            <w:vAlign w:val="top"/>
          </w:tcPr>
          <w:p w14:paraId="7113E17E">
            <w:pPr>
              <w:kinsoku w:val="0"/>
              <w:autoSpaceDE w:val="0"/>
              <w:autoSpaceDN w:val="0"/>
              <w:adjustRightInd w:val="0"/>
              <w:snapToGrid w:val="0"/>
              <w:spacing w:before="44" w:line="227" w:lineRule="auto"/>
              <w:ind w:left="118" w:leftChars="0" w:right="107" w:rightChars="0" w:firstLine="3" w:firstLineChars="0"/>
              <w:jc w:val="left"/>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应用人工智能等前沿技术，实现个性化绩效管理、智能招聘与人才画像、个性化的培训和发展计</w:t>
            </w:r>
            <w:r>
              <w:rPr>
                <w:rFonts w:ascii="FangSong_GB2312" w:hAnsi="FangSong_GB2312" w:eastAsia="FangSong_GB2312" w:cs="FangSong_GB2312"/>
                <w:snapToGrid w:val="0"/>
                <w:color w:val="000000"/>
                <w:spacing w:val="-2"/>
                <w:kern w:val="0"/>
                <w:sz w:val="24"/>
                <w:szCs w:val="24"/>
                <w:lang w:val="en-US" w:eastAsia="en-US" w:bidi="ar-SA"/>
              </w:rPr>
              <w:t>划，支持战略性人才管理。</w:t>
            </w:r>
          </w:p>
        </w:tc>
      </w:tr>
    </w:tbl>
    <w:p w14:paraId="43339EF1">
      <w:pPr>
        <w:rPr>
          <w:rFonts w:ascii="Arial"/>
          <w:sz w:val="21"/>
        </w:rPr>
        <w:sectPr>
          <w:headerReference r:id="rId15" w:type="default"/>
          <w:footerReference r:id="rId16"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tbl>
      <w:tblPr>
        <w:tblStyle w:val="19"/>
        <w:tblW w:w="131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706"/>
        <w:gridCol w:w="2284"/>
        <w:gridCol w:w="3092"/>
        <w:gridCol w:w="3040"/>
        <w:gridCol w:w="3266"/>
      </w:tblGrid>
      <w:tr w14:paraId="67AE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jc w:val="center"/>
        </w:trPr>
        <w:tc>
          <w:tcPr>
            <w:tcW w:w="757" w:type="dxa"/>
            <w:vMerge w:val="restart"/>
            <w:vAlign w:val="top"/>
          </w:tcPr>
          <w:p w14:paraId="055A7B40">
            <w:pPr>
              <w:pStyle w:val="2"/>
            </w:pPr>
          </w:p>
        </w:tc>
        <w:tc>
          <w:tcPr>
            <w:tcW w:w="706" w:type="dxa"/>
            <w:vAlign w:val="center"/>
          </w:tcPr>
          <w:p w14:paraId="7B1C9F07">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en-US"/>
              </w:rPr>
              <w:t>协同</w:t>
            </w:r>
          </w:p>
          <w:p w14:paraId="1EDF47D7">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办公</w:t>
            </w:r>
          </w:p>
        </w:tc>
        <w:tc>
          <w:tcPr>
            <w:tcW w:w="2284" w:type="dxa"/>
            <w:vAlign w:val="top"/>
          </w:tcPr>
          <w:p w14:paraId="282C154C">
            <w:pPr>
              <w:kinsoku w:val="0"/>
              <w:autoSpaceDE w:val="0"/>
              <w:autoSpaceDN w:val="0"/>
              <w:adjustRightInd w:val="0"/>
              <w:snapToGrid w:val="0"/>
              <w:spacing w:before="43" w:line="245" w:lineRule="auto"/>
              <w:ind w:left="110" w:leftChars="0" w:right="106" w:rightChars="0" w:firstLine="7"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应用信息技术工具（如电</w:t>
            </w:r>
            <w:r>
              <w:rPr>
                <w:rFonts w:ascii="FangSong_GB2312" w:hAnsi="FangSong_GB2312" w:eastAsia="FangSong_GB2312" w:cs="FangSong_GB2312"/>
                <w:snapToGrid w:val="0"/>
                <w:color w:val="000000"/>
                <w:spacing w:val="19"/>
                <w:kern w:val="0"/>
                <w:sz w:val="24"/>
                <w:szCs w:val="24"/>
                <w:lang w:val="en-US" w:eastAsia="en-US" w:bidi="ar-SA"/>
              </w:rPr>
              <w:t>子邮件或文档共享服务</w:t>
            </w:r>
            <w:r>
              <w:rPr>
                <w:rFonts w:ascii="FangSong_GB2312" w:hAnsi="FangSong_GB2312" w:eastAsia="FangSong_GB2312" w:cs="FangSong_GB2312"/>
                <w:snapToGrid w:val="0"/>
                <w:color w:val="000000"/>
                <w:spacing w:val="-5"/>
                <w:kern w:val="0"/>
                <w:sz w:val="24"/>
                <w:szCs w:val="24"/>
                <w:lang w:val="en-US" w:eastAsia="en-US" w:bidi="ar-SA"/>
              </w:rPr>
              <w:t>等通讯工具）辅助日常沟</w:t>
            </w:r>
            <w:r>
              <w:rPr>
                <w:rFonts w:ascii="FangSong_GB2312" w:hAnsi="FangSong_GB2312" w:eastAsia="FangSong_GB2312" w:cs="FangSong_GB2312"/>
                <w:snapToGrid w:val="0"/>
                <w:color w:val="000000"/>
                <w:spacing w:val="19"/>
                <w:kern w:val="0"/>
                <w:sz w:val="24"/>
                <w:szCs w:val="24"/>
                <w:lang w:val="en-US" w:eastAsia="en-US" w:bidi="ar-SA"/>
              </w:rPr>
              <w:t>通和简单的信息共享文</w:t>
            </w:r>
            <w:r>
              <w:rPr>
                <w:rFonts w:ascii="FangSong_GB2312" w:hAnsi="FangSong_GB2312" w:eastAsia="FangSong_GB2312" w:cs="FangSong_GB2312"/>
                <w:snapToGrid w:val="0"/>
                <w:color w:val="000000"/>
                <w:spacing w:val="-2"/>
                <w:kern w:val="0"/>
                <w:sz w:val="24"/>
                <w:szCs w:val="24"/>
                <w:lang w:val="en-US" w:eastAsia="en-US" w:bidi="ar-SA"/>
              </w:rPr>
              <w:t>档处理。</w:t>
            </w:r>
          </w:p>
        </w:tc>
        <w:tc>
          <w:tcPr>
            <w:tcW w:w="3092" w:type="dxa"/>
            <w:vAlign w:val="top"/>
          </w:tcPr>
          <w:p w14:paraId="7E003603">
            <w:pPr>
              <w:kinsoku w:val="0"/>
              <w:autoSpaceDE w:val="0"/>
              <w:autoSpaceDN w:val="0"/>
              <w:adjustRightInd w:val="0"/>
              <w:snapToGrid w:val="0"/>
              <w:spacing w:before="42" w:line="245" w:lineRule="auto"/>
              <w:ind w:left="109" w:leftChars="0" w:right="33" w:rightChars="0" w:firstLine="4"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部署具有更丰富功能的协同平台或办公软件，实现日常业务</w:t>
            </w:r>
            <w:r>
              <w:rPr>
                <w:rFonts w:ascii="FangSong_GB2312" w:hAnsi="FangSong_GB2312" w:eastAsia="FangSong_GB2312" w:cs="FangSong_GB2312"/>
                <w:snapToGrid w:val="0"/>
                <w:color w:val="000000"/>
                <w:spacing w:val="-6"/>
                <w:kern w:val="0"/>
                <w:sz w:val="24"/>
                <w:szCs w:val="24"/>
                <w:lang w:val="en-US" w:eastAsia="en-US" w:bidi="ar-SA"/>
              </w:rPr>
              <w:t>（如请假、报销、审批、通知、公告或新闻等）流程的数字化。</w:t>
            </w:r>
          </w:p>
        </w:tc>
        <w:tc>
          <w:tcPr>
            <w:tcW w:w="3040" w:type="dxa"/>
            <w:vAlign w:val="top"/>
          </w:tcPr>
          <w:p w14:paraId="545260BE">
            <w:pPr>
              <w:kinsoku w:val="0"/>
              <w:autoSpaceDE w:val="0"/>
              <w:autoSpaceDN w:val="0"/>
              <w:adjustRightInd w:val="0"/>
              <w:snapToGrid w:val="0"/>
              <w:spacing w:before="42" w:line="239" w:lineRule="auto"/>
              <w:ind w:left="116" w:leftChars="0" w:right="32" w:rightChars="0" w:firstLine="5" w:firstLineChars="0"/>
              <w:jc w:val="both"/>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应用协同平台实现与财务、采购、</w:t>
            </w:r>
            <w:r>
              <w:rPr>
                <w:rFonts w:ascii="FangSong_GB2312" w:hAnsi="FangSong_GB2312" w:eastAsia="FangSong_GB2312" w:cs="FangSong_GB2312"/>
                <w:snapToGrid w:val="0"/>
                <w:color w:val="000000"/>
                <w:spacing w:val="6"/>
                <w:kern w:val="0"/>
                <w:sz w:val="24"/>
                <w:szCs w:val="24"/>
                <w:lang w:val="en-US" w:eastAsia="en-US" w:bidi="ar-SA"/>
              </w:rPr>
              <w:t>生产、项目管理等专业业务管理系统集成，实现数据共享和业务流程的无缝对接，且利用移动工具，提升跨部门协作效率和响应</w:t>
            </w:r>
            <w:r>
              <w:rPr>
                <w:rFonts w:ascii="FangSong_GB2312" w:hAnsi="FangSong_GB2312" w:eastAsia="FangSong_GB2312" w:cs="FangSong_GB2312"/>
                <w:snapToGrid w:val="0"/>
                <w:color w:val="000000"/>
                <w:spacing w:val="-4"/>
                <w:kern w:val="0"/>
                <w:sz w:val="24"/>
                <w:szCs w:val="24"/>
                <w:lang w:val="en-US" w:eastAsia="en-US" w:bidi="ar-SA"/>
              </w:rPr>
              <w:t>速度。</w:t>
            </w:r>
          </w:p>
        </w:tc>
        <w:tc>
          <w:tcPr>
            <w:tcW w:w="3266" w:type="dxa"/>
            <w:vAlign w:val="top"/>
          </w:tcPr>
          <w:p w14:paraId="01F2B2A5">
            <w:pPr>
              <w:kinsoku w:val="0"/>
              <w:autoSpaceDE w:val="0"/>
              <w:autoSpaceDN w:val="0"/>
              <w:adjustRightInd w:val="0"/>
              <w:snapToGrid w:val="0"/>
              <w:spacing w:before="42" w:line="239" w:lineRule="auto"/>
              <w:ind w:left="115" w:leftChars="0" w:right="107" w:rightChars="0" w:firstLine="7"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2"/>
                <w:kern w:val="0"/>
                <w:sz w:val="24"/>
                <w:szCs w:val="24"/>
                <w:lang w:val="en-US" w:eastAsia="en-US" w:bidi="ar-SA"/>
              </w:rPr>
              <w:t>应用人工智能等前沿技术实现内</w:t>
            </w:r>
            <w:r>
              <w:rPr>
                <w:rFonts w:ascii="FangSong_GB2312" w:hAnsi="FangSong_GB2312" w:eastAsia="FangSong_GB2312" w:cs="FangSong_GB2312"/>
                <w:snapToGrid w:val="0"/>
                <w:color w:val="000000"/>
                <w:spacing w:val="3"/>
                <w:kern w:val="0"/>
                <w:sz w:val="24"/>
                <w:szCs w:val="24"/>
                <w:lang w:val="en-US" w:eastAsia="en-US" w:bidi="ar-SA"/>
              </w:rPr>
              <w:t>部、外部数据的协同，在自动问答、智能推荐、智能预测分析和自适应工作流程等办公场景，组织员工在高度互联和智能化环境</w:t>
            </w:r>
            <w:r>
              <w:rPr>
                <w:rFonts w:ascii="FangSong_GB2312" w:hAnsi="FangSong_GB2312" w:eastAsia="FangSong_GB2312" w:cs="FangSong_GB2312"/>
                <w:snapToGrid w:val="0"/>
                <w:color w:val="000000"/>
                <w:spacing w:val="-1"/>
                <w:kern w:val="0"/>
                <w:sz w:val="24"/>
                <w:szCs w:val="24"/>
                <w:lang w:val="en-US" w:eastAsia="en-US" w:bidi="ar-SA"/>
              </w:rPr>
              <w:t>中实现无缝协作办公。</w:t>
            </w:r>
          </w:p>
        </w:tc>
      </w:tr>
      <w:tr w14:paraId="797D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jc w:val="center"/>
        </w:trPr>
        <w:tc>
          <w:tcPr>
            <w:tcW w:w="757" w:type="dxa"/>
            <w:vMerge w:val="continue"/>
            <w:vAlign w:val="top"/>
          </w:tcPr>
          <w:p w14:paraId="708DF88C">
            <w:pPr>
              <w:rPr>
                <w:rFonts w:ascii="Arial"/>
                <w:sz w:val="21"/>
              </w:rPr>
            </w:pPr>
          </w:p>
        </w:tc>
        <w:tc>
          <w:tcPr>
            <w:tcW w:w="706" w:type="dxa"/>
            <w:vAlign w:val="center"/>
          </w:tcPr>
          <w:p w14:paraId="568FC469">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zh-CN"/>
              </w:rPr>
            </w:pPr>
            <w:r>
              <w:rPr>
                <w:rFonts w:hint="eastAsia" w:ascii="黑体" w:hAnsi="黑体" w:eastAsia="黑体" w:cs="黑体"/>
                <w:snapToGrid w:val="0"/>
                <w:color w:val="000000"/>
                <w:spacing w:val="-4"/>
                <w:kern w:val="0"/>
                <w:sz w:val="22"/>
                <w:szCs w:val="22"/>
                <w:lang w:val="en-US" w:eastAsia="en-US"/>
              </w:rPr>
              <w:t>决策</w:t>
            </w:r>
          </w:p>
          <w:p w14:paraId="3E0F44EF">
            <w:pPr>
              <w:widowControl/>
              <w:kinsoku w:val="0"/>
              <w:autoSpaceDE w:val="0"/>
              <w:autoSpaceDN w:val="0"/>
              <w:adjustRightInd w:val="0"/>
              <w:snapToGrid w:val="0"/>
              <w:spacing w:before="71" w:after="0" w:line="267" w:lineRule="auto"/>
              <w:ind w:right="158"/>
              <w:jc w:val="center"/>
              <w:textAlignment w:val="baseline"/>
              <w:rPr>
                <w:rFonts w:hint="eastAsia" w:ascii="黑体" w:hAnsi="黑体" w:eastAsia="黑体" w:cs="黑体"/>
                <w:snapToGrid w:val="0"/>
                <w:color w:val="000000"/>
                <w:spacing w:val="-4"/>
                <w:kern w:val="0"/>
                <w:sz w:val="22"/>
                <w:szCs w:val="22"/>
                <w:lang w:val="en-US" w:eastAsia="en-US"/>
              </w:rPr>
            </w:pPr>
            <w:r>
              <w:rPr>
                <w:rFonts w:hint="eastAsia" w:ascii="黑体" w:hAnsi="黑体" w:eastAsia="黑体" w:cs="黑体"/>
                <w:snapToGrid w:val="0"/>
                <w:color w:val="000000"/>
                <w:spacing w:val="-4"/>
                <w:kern w:val="0"/>
                <w:sz w:val="22"/>
                <w:szCs w:val="22"/>
                <w:lang w:val="en-US" w:eastAsia="en-US"/>
              </w:rPr>
              <w:t>支持</w:t>
            </w:r>
          </w:p>
        </w:tc>
        <w:tc>
          <w:tcPr>
            <w:tcW w:w="2284" w:type="dxa"/>
            <w:vAlign w:val="top"/>
          </w:tcPr>
          <w:p w14:paraId="303C1FFF">
            <w:pPr>
              <w:kinsoku w:val="0"/>
              <w:autoSpaceDE w:val="0"/>
              <w:autoSpaceDN w:val="0"/>
              <w:adjustRightInd w:val="0"/>
              <w:snapToGrid w:val="0"/>
              <w:spacing w:before="45" w:line="245" w:lineRule="auto"/>
              <w:ind w:left="108" w:leftChars="0" w:right="106" w:rightChars="0" w:firstLine="4" w:firstLine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18"/>
                <w:kern w:val="0"/>
                <w:sz w:val="24"/>
                <w:szCs w:val="24"/>
                <w:lang w:val="en-US" w:eastAsia="en-US" w:bidi="ar-SA"/>
              </w:rPr>
              <w:t>运用信息技术工具辅助</w:t>
            </w:r>
            <w:r>
              <w:rPr>
                <w:rFonts w:ascii="FangSong_GB2312" w:hAnsi="FangSong_GB2312" w:eastAsia="FangSong_GB2312" w:cs="FangSong_GB2312"/>
                <w:snapToGrid w:val="0"/>
                <w:color w:val="000000"/>
                <w:spacing w:val="19"/>
                <w:kern w:val="0"/>
                <w:sz w:val="24"/>
                <w:szCs w:val="24"/>
                <w:lang w:val="en-US" w:eastAsia="en-US" w:bidi="ar-SA"/>
              </w:rPr>
              <w:t>收集企业生产经营过程</w:t>
            </w:r>
            <w:r>
              <w:rPr>
                <w:rFonts w:ascii="FangSong_GB2312" w:hAnsi="FangSong_GB2312" w:eastAsia="FangSong_GB2312" w:cs="FangSong_GB2312"/>
                <w:snapToGrid w:val="0"/>
                <w:color w:val="000000"/>
                <w:spacing w:val="-5"/>
                <w:kern w:val="0"/>
                <w:sz w:val="24"/>
                <w:szCs w:val="24"/>
                <w:lang w:val="en-US" w:eastAsia="en-US" w:bidi="ar-SA"/>
              </w:rPr>
              <w:t>基本数据，为管理者提供简单的决策建议或方向。</w:t>
            </w:r>
          </w:p>
        </w:tc>
        <w:tc>
          <w:tcPr>
            <w:tcW w:w="3092" w:type="dxa"/>
            <w:vAlign w:val="top"/>
          </w:tcPr>
          <w:p w14:paraId="64EF2DDB">
            <w:pPr>
              <w:kinsoku w:val="0"/>
              <w:autoSpaceDE w:val="0"/>
              <w:autoSpaceDN w:val="0"/>
              <w:adjustRightInd w:val="0"/>
              <w:snapToGrid w:val="0"/>
              <w:spacing w:before="42" w:line="246" w:lineRule="auto"/>
              <w:ind w:left="114" w:leftChars="0" w:right="106" w:rightChars="0"/>
              <w:jc w:val="both"/>
              <w:textAlignment w:val="baseline"/>
              <w:rPr>
                <w:rFonts w:ascii="FangSong_GB2312" w:hAnsi="FangSong_GB2312" w:eastAsia="FangSong_GB2312" w:cs="FangSong_GB2312"/>
                <w:snapToGrid w:val="0"/>
                <w:color w:val="000000"/>
                <w:spacing w:val="6"/>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运用信息化系统，整合关键业务环节的数据，使用业务关联分析和决策支持工具，提供直</w:t>
            </w:r>
            <w:r>
              <w:rPr>
                <w:rFonts w:ascii="FangSong_GB2312" w:hAnsi="FangSong_GB2312" w:eastAsia="FangSong_GB2312" w:cs="FangSong_GB2312"/>
                <w:snapToGrid w:val="0"/>
                <w:color w:val="000000"/>
                <w:spacing w:val="-2"/>
                <w:kern w:val="0"/>
                <w:sz w:val="24"/>
                <w:szCs w:val="24"/>
                <w:lang w:val="en-US" w:eastAsia="en-US" w:bidi="ar-SA"/>
              </w:rPr>
              <w:t>观的可视化数据。</w:t>
            </w:r>
          </w:p>
        </w:tc>
        <w:tc>
          <w:tcPr>
            <w:tcW w:w="3040" w:type="dxa"/>
            <w:vAlign w:val="top"/>
          </w:tcPr>
          <w:p w14:paraId="12027EBC">
            <w:pPr>
              <w:kinsoku w:val="0"/>
              <w:autoSpaceDE w:val="0"/>
              <w:autoSpaceDN w:val="0"/>
              <w:adjustRightInd w:val="0"/>
              <w:snapToGrid w:val="0"/>
              <w:spacing w:before="40" w:line="246" w:lineRule="auto"/>
              <w:ind w:left="113" w:leftChars="0" w:right="103" w:rightChars="0"/>
              <w:jc w:val="left"/>
              <w:textAlignment w:val="baseline"/>
              <w:rPr>
                <w:rFonts w:ascii="FangSong_GB2312" w:hAnsi="FangSong_GB2312" w:eastAsia="FangSong_GB2312" w:cs="FangSong_GB2312"/>
                <w:snapToGrid w:val="0"/>
                <w:color w:val="000000"/>
                <w:spacing w:val="25"/>
                <w:kern w:val="0"/>
                <w:sz w:val="24"/>
                <w:szCs w:val="24"/>
                <w:lang w:val="en-US" w:eastAsia="en-US" w:bidi="ar-SA"/>
              </w:rPr>
            </w:pPr>
            <w:r>
              <w:rPr>
                <w:rFonts w:ascii="FangSong_GB2312" w:hAnsi="FangSong_GB2312" w:eastAsia="FangSong_GB2312" w:cs="FangSong_GB2312"/>
                <w:snapToGrid w:val="0"/>
                <w:color w:val="000000"/>
                <w:spacing w:val="6"/>
                <w:kern w:val="0"/>
                <w:sz w:val="24"/>
                <w:szCs w:val="24"/>
                <w:lang w:val="en-US" w:eastAsia="en-US" w:bidi="ar-SA"/>
              </w:rPr>
              <w:t>利用数据驱动平台针对特定业务场景（如工艺设计、报价策略、生产计划、变更管理等）实施数据模拟与效能优化，助力决策者</w:t>
            </w:r>
            <w:r>
              <w:rPr>
                <w:rFonts w:ascii="FangSong_GB2312" w:hAnsi="FangSong_GB2312" w:eastAsia="FangSong_GB2312" w:cs="FangSong_GB2312"/>
                <w:snapToGrid w:val="0"/>
                <w:color w:val="000000"/>
                <w:spacing w:val="-1"/>
                <w:kern w:val="0"/>
                <w:sz w:val="24"/>
                <w:szCs w:val="24"/>
                <w:lang w:val="en-US" w:eastAsia="en-US" w:bidi="ar-SA"/>
              </w:rPr>
              <w:t>精准评估并采纳最佳实践方案。</w:t>
            </w:r>
          </w:p>
        </w:tc>
        <w:tc>
          <w:tcPr>
            <w:tcW w:w="3266" w:type="dxa"/>
            <w:vAlign w:val="top"/>
          </w:tcPr>
          <w:p w14:paraId="338342A7">
            <w:pPr>
              <w:kinsoku w:val="0"/>
              <w:autoSpaceDE w:val="0"/>
              <w:autoSpaceDN w:val="0"/>
              <w:adjustRightInd w:val="0"/>
              <w:snapToGrid w:val="0"/>
              <w:spacing w:before="46" w:line="239" w:lineRule="auto"/>
              <w:ind w:left="121" w:leftChars="0" w:right="107" w:rightChars="0" w:hanging="4" w:firstLineChars="0"/>
              <w:jc w:val="both"/>
              <w:textAlignment w:val="baseline"/>
              <w:rPr>
                <w:rFonts w:ascii="FangSong_GB2312" w:hAnsi="FangSong_GB2312" w:eastAsia="FangSong_GB2312" w:cs="FangSong_GB2312"/>
                <w:snapToGrid w:val="0"/>
                <w:color w:val="000000"/>
                <w:spacing w:val="2"/>
                <w:kern w:val="0"/>
                <w:sz w:val="24"/>
                <w:szCs w:val="24"/>
                <w:lang w:val="en-US" w:eastAsia="en-US" w:bidi="ar-SA"/>
              </w:rPr>
            </w:pPr>
            <w:r>
              <w:rPr>
                <w:rFonts w:ascii="FangSong_GB2312" w:hAnsi="FangSong_GB2312" w:eastAsia="FangSong_GB2312" w:cs="FangSong_GB2312"/>
                <w:snapToGrid w:val="0"/>
                <w:color w:val="000000"/>
                <w:spacing w:val="3"/>
                <w:kern w:val="0"/>
                <w:sz w:val="24"/>
                <w:szCs w:val="24"/>
                <w:lang w:val="en-US" w:eastAsia="en-US" w:bidi="ar-SA"/>
              </w:rPr>
              <w:t>运用人工智能等前沿技术整合企</w:t>
            </w:r>
            <w:r>
              <w:rPr>
                <w:rFonts w:ascii="FangSong_GB2312" w:hAnsi="FangSong_GB2312" w:eastAsia="FangSong_GB2312" w:cs="FangSong_GB2312"/>
                <w:snapToGrid w:val="0"/>
                <w:color w:val="000000"/>
                <w:spacing w:val="2"/>
                <w:kern w:val="0"/>
                <w:sz w:val="24"/>
                <w:szCs w:val="24"/>
                <w:lang w:val="en-US" w:eastAsia="en-US" w:bidi="ar-SA"/>
              </w:rPr>
              <w:t>业内外部数据，构建智能化的预测、预警和决策模型，辅助管理层或业务人员进行智能化流程决策，挖掘数据背后的深层次规律</w:t>
            </w:r>
            <w:r>
              <w:rPr>
                <w:rFonts w:ascii="FangSong_GB2312" w:hAnsi="FangSong_GB2312" w:eastAsia="FangSong_GB2312" w:cs="FangSong_GB2312"/>
                <w:snapToGrid w:val="0"/>
                <w:color w:val="000000"/>
                <w:spacing w:val="-4"/>
                <w:kern w:val="0"/>
                <w:sz w:val="24"/>
                <w:szCs w:val="24"/>
                <w:lang w:val="en-US" w:eastAsia="en-US" w:bidi="ar-SA"/>
              </w:rPr>
              <w:t>和价值。</w:t>
            </w:r>
          </w:p>
        </w:tc>
      </w:tr>
    </w:tbl>
    <w:p w14:paraId="46E2889C">
      <w:pPr>
        <w:spacing w:before="30"/>
      </w:pPr>
    </w:p>
    <w:p w14:paraId="1DCFC8CF">
      <w:pPr>
        <w:kinsoku w:val="0"/>
        <w:autoSpaceDE w:val="0"/>
        <w:autoSpaceDN w:val="0"/>
        <w:adjustRightInd w:val="0"/>
        <w:snapToGrid w:val="0"/>
        <w:spacing w:before="194" w:line="214" w:lineRule="auto"/>
        <w:jc w:val="left"/>
        <w:textAlignment w:val="baseline"/>
        <w:rPr>
          <w:rFonts w:ascii="FangSong_GB2312" w:hAnsi="FangSong_GB2312" w:eastAsia="FangSong_GB2312" w:cs="FangSong_GB2312"/>
          <w:snapToGrid w:val="0"/>
          <w:color w:val="000000"/>
          <w:kern w:val="0"/>
          <w:sz w:val="24"/>
          <w:szCs w:val="24"/>
          <w:lang w:val="en-US" w:eastAsia="en-US" w:bidi="ar-SA"/>
        </w:rPr>
      </w:pPr>
      <w:r>
        <w:rPr>
          <w:rFonts w:ascii="FangSong_GB2312" w:hAnsi="FangSong_GB2312" w:eastAsia="FangSong_GB2312" w:cs="FangSong_GB2312"/>
          <w:snapToGrid w:val="0"/>
          <w:color w:val="000000"/>
          <w:spacing w:val="-1"/>
          <w:kern w:val="0"/>
          <w:sz w:val="24"/>
          <w:szCs w:val="24"/>
          <w:lang w:val="en-US" w:eastAsia="en-US" w:bidi="ar-SA"/>
        </w:rPr>
        <w:t>备注：</w:t>
      </w:r>
      <w:r>
        <w:rPr>
          <w:rFonts w:ascii="Times New Roman" w:hAnsi="Times New Roman" w:eastAsia="Times New Roman" w:cs="Times New Roman"/>
          <w:snapToGrid w:val="0"/>
          <w:color w:val="000000"/>
          <w:spacing w:val="-1"/>
          <w:kern w:val="0"/>
          <w:sz w:val="24"/>
          <w:szCs w:val="24"/>
          <w:lang w:val="en-US" w:eastAsia="en-US" w:bidi="ar-SA"/>
        </w:rPr>
        <w:t>1.“*”</w:t>
      </w:r>
      <w:r>
        <w:rPr>
          <w:rFonts w:ascii="FangSong_GB2312" w:hAnsi="FangSong_GB2312" w:eastAsia="FangSong_GB2312" w:cs="FangSong_GB2312"/>
          <w:snapToGrid w:val="0"/>
          <w:color w:val="000000"/>
          <w:spacing w:val="-1"/>
          <w:kern w:val="0"/>
          <w:sz w:val="24"/>
          <w:szCs w:val="24"/>
          <w:lang w:val="en-US" w:eastAsia="en-US" w:bidi="ar-SA"/>
        </w:rPr>
        <w:t>为约束性场景。</w:t>
      </w:r>
    </w:p>
    <w:p w14:paraId="55FE3DD7">
      <w:pPr>
        <w:kinsoku w:val="0"/>
        <w:autoSpaceDE w:val="0"/>
        <w:autoSpaceDN w:val="0"/>
        <w:adjustRightInd w:val="0"/>
        <w:snapToGrid w:val="0"/>
        <w:spacing w:before="223" w:line="214" w:lineRule="auto"/>
        <w:ind w:firstLine="720" w:firstLineChars="300"/>
        <w:jc w:val="left"/>
        <w:textAlignment w:val="baseline"/>
        <w:rPr>
          <w:rFonts w:ascii="FangSong_GB2312" w:hAnsi="FangSong_GB2312" w:eastAsia="FangSong_GB2312" w:cs="FangSong_GB2312"/>
          <w:snapToGrid w:val="0"/>
          <w:color w:val="000000"/>
          <w:kern w:val="0"/>
          <w:sz w:val="24"/>
          <w:szCs w:val="24"/>
          <w:lang w:val="en-US" w:eastAsia="en-US" w:bidi="ar-SA"/>
        </w:rPr>
      </w:pPr>
      <w:r>
        <w:rPr>
          <w:rFonts w:ascii="Times New Roman" w:hAnsi="Times New Roman" w:eastAsia="Times New Roman" w:cs="Times New Roman"/>
          <w:snapToGrid w:val="0"/>
          <w:color w:val="000000"/>
          <w:kern w:val="0"/>
          <w:sz w:val="24"/>
          <w:szCs w:val="24"/>
          <w:lang w:val="en-US" w:eastAsia="en-US" w:bidi="ar-SA"/>
        </w:rPr>
        <w:t>2.</w:t>
      </w:r>
      <w:r>
        <w:rPr>
          <w:rFonts w:ascii="FangSong_GB2312" w:hAnsi="FangSong_GB2312" w:eastAsia="FangSong_GB2312" w:cs="FangSong_GB2312"/>
          <w:snapToGrid w:val="0"/>
          <w:color w:val="000000"/>
          <w:kern w:val="0"/>
          <w:sz w:val="24"/>
          <w:szCs w:val="24"/>
          <w:lang w:val="en-US" w:eastAsia="en-US" w:bidi="ar-SA"/>
        </w:rPr>
        <w:t>数字化经营应用场景相应等级的判定，应在完全满足低级场景的所有基本要求之后，方可进阶至更高一</w:t>
      </w:r>
      <w:r>
        <w:rPr>
          <w:rFonts w:ascii="FangSong_GB2312" w:hAnsi="FangSong_GB2312" w:eastAsia="FangSong_GB2312" w:cs="FangSong_GB2312"/>
          <w:snapToGrid w:val="0"/>
          <w:color w:val="000000"/>
          <w:spacing w:val="-1"/>
          <w:kern w:val="0"/>
          <w:sz w:val="24"/>
          <w:szCs w:val="24"/>
          <w:lang w:val="en-US" w:eastAsia="en-US" w:bidi="ar-SA"/>
        </w:rPr>
        <w:t>级场景的判定。</w:t>
      </w:r>
    </w:p>
    <w:p w14:paraId="44E4CDCC">
      <w:pPr>
        <w:spacing w:line="214" w:lineRule="auto"/>
        <w:rPr>
          <w:sz w:val="24"/>
          <w:szCs w:val="24"/>
        </w:rPr>
        <w:sectPr>
          <w:headerReference r:id="rId17" w:type="default"/>
          <w:footerReference r:id="rId18" w:type="default"/>
          <w:pgSz w:w="16839" w:h="11906"/>
          <w:pgMar w:top="1587" w:right="2098" w:bottom="1474" w:left="1984" w:header="0" w:footer="989" w:gutter="0"/>
          <w:pgBorders>
            <w:top w:val="none" w:sz="0" w:space="0"/>
            <w:left w:val="none" w:sz="0" w:space="0"/>
            <w:bottom w:val="none" w:sz="0" w:space="0"/>
            <w:right w:val="none" w:sz="0" w:space="0"/>
          </w:pgBorders>
          <w:pgNumType w:fmt="numberInDash"/>
          <w:cols w:equalWidth="0" w:num="1">
            <w:col w:w="15241"/>
          </w:cols>
        </w:sectPr>
      </w:pPr>
    </w:p>
    <w:p w14:paraId="41808DFC">
      <w:pPr>
        <w:keepNext w:val="0"/>
        <w:keepLines w:val="0"/>
        <w:pageBreakBefore w:val="0"/>
        <w:widowControl/>
        <w:kinsoku w:val="0"/>
        <w:wordWrap/>
        <w:overflowPunct/>
        <w:topLinePunct w:val="0"/>
        <w:autoSpaceDE w:val="0"/>
        <w:autoSpaceDN w:val="0"/>
        <w:bidi w:val="0"/>
        <w:adjustRightInd w:val="0"/>
        <w:snapToGrid w:val="0"/>
        <w:spacing w:before="131" w:after="0" w:line="560" w:lineRule="exact"/>
        <w:ind w:left="3348"/>
        <w:jc w:val="left"/>
        <w:textAlignment w:val="baseline"/>
        <w:outlineLvl w:val="0"/>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napToGrid w:val="0"/>
          <w:color w:val="000000"/>
          <w:spacing w:val="8"/>
          <w:kern w:val="0"/>
          <w:position w:val="4"/>
          <w:sz w:val="32"/>
          <w:szCs w:val="32"/>
          <w:lang w:eastAsia="en-US"/>
        </w:rPr>
        <w:t>相关名词解释</w:t>
      </w:r>
    </w:p>
    <w:p w14:paraId="0F8C0CA4">
      <w:pPr>
        <w:keepNext w:val="0"/>
        <w:keepLines w:val="0"/>
        <w:pageBreakBefore w:val="0"/>
        <w:widowControl w:val="0"/>
        <w:kinsoku w:val="0"/>
        <w:wordWrap/>
        <w:overflowPunct/>
        <w:topLinePunct w:val="0"/>
        <w:autoSpaceDE w:val="0"/>
        <w:autoSpaceDN w:val="0"/>
        <w:bidi w:val="0"/>
        <w:adjustRightInd w:val="0"/>
        <w:snapToGrid w:val="0"/>
        <w:spacing w:before="100" w:after="0" w:line="560" w:lineRule="exact"/>
        <w:ind w:left="13" w:right="2" w:firstLine="638"/>
        <w:jc w:val="both"/>
        <w:textAlignment w:val="baseline"/>
        <w:outlineLvl w:val="9"/>
        <w:rPr>
          <w:sz w:val="32"/>
          <w:szCs w:val="32"/>
        </w:rPr>
      </w:pPr>
      <w:r>
        <w:rPr>
          <w:rFonts w:ascii="黑体" w:hAnsi="黑体" w:eastAsia="黑体" w:cs="黑体"/>
          <w:snapToGrid w:val="0"/>
          <w:color w:val="000000"/>
          <w:spacing w:val="5"/>
          <w:kern w:val="0"/>
          <w:sz w:val="32"/>
          <w:szCs w:val="32"/>
          <w:lang w:val="en-US" w:eastAsia="en-US" w:bidi="ar-SA"/>
        </w:rPr>
        <w:t>设备数字化率：</w:t>
      </w:r>
      <w:r>
        <w:rPr>
          <w:rFonts w:ascii="FangSong_GB2312" w:hAnsi="FangSong_GB2312" w:eastAsia="FangSong_GB2312" w:cs="FangSong_GB2312"/>
          <w:snapToGrid w:val="0"/>
          <w:color w:val="000000"/>
          <w:spacing w:val="5"/>
          <w:kern w:val="0"/>
          <w:sz w:val="32"/>
          <w:szCs w:val="32"/>
          <w:lang w:val="en-US" w:eastAsia="en-US" w:bidi="ar-SA"/>
        </w:rPr>
        <w:t>是指企业现有生产设备的数字化程度，</w:t>
      </w:r>
      <w:r>
        <w:rPr>
          <w:rFonts w:ascii="FangSong_GB2312" w:hAnsi="FangSong_GB2312" w:eastAsia="FangSong_GB2312" w:cs="FangSong_GB2312"/>
          <w:snapToGrid w:val="0"/>
          <w:color w:val="000000"/>
          <w:spacing w:val="4"/>
          <w:kern w:val="0"/>
          <w:sz w:val="32"/>
          <w:szCs w:val="32"/>
          <w:lang w:val="en-US" w:eastAsia="en-US" w:bidi="ar-SA"/>
        </w:rPr>
        <w:t>即数</w:t>
      </w:r>
      <w:r>
        <w:rPr>
          <w:rFonts w:ascii="FangSong_GB2312" w:hAnsi="FangSong_GB2312" w:eastAsia="FangSong_GB2312" w:cs="FangSong_GB2312"/>
          <w:snapToGrid w:val="0"/>
          <w:color w:val="000000"/>
          <w:spacing w:val="10"/>
          <w:kern w:val="0"/>
          <w:sz w:val="32"/>
          <w:szCs w:val="32"/>
          <w:lang w:val="en-US" w:eastAsia="en-US" w:bidi="ar-SA"/>
        </w:rPr>
        <w:t>字化生产设备占总生产设备数量的比例，其数值</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10"/>
          <w:kern w:val="0"/>
          <w:sz w:val="32"/>
          <w:szCs w:val="32"/>
          <w:lang w:val="en-US" w:eastAsia="en-US" w:bidi="ar-SA"/>
        </w:rPr>
        <w:t>数字化生产设</w:t>
      </w:r>
      <w:r>
        <w:rPr>
          <w:rFonts w:ascii="FangSong_GB2312" w:hAnsi="FangSong_GB2312" w:eastAsia="FangSong_GB2312" w:cs="FangSong_GB2312"/>
          <w:snapToGrid w:val="0"/>
          <w:color w:val="000000"/>
          <w:spacing w:val="6"/>
          <w:kern w:val="0"/>
          <w:sz w:val="32"/>
          <w:szCs w:val="32"/>
          <w:lang w:val="en-US" w:eastAsia="en-US" w:bidi="ar-SA"/>
        </w:rPr>
        <w:t>备数量</w:t>
      </w:r>
      <w:r>
        <w:rPr>
          <w:rFonts w:ascii="Times New Roman" w:hAnsi="Times New Roman" w:eastAsia="Times New Roman" w:cs="Times New Roman"/>
          <w:snapToGrid w:val="0"/>
          <w:color w:val="000000"/>
          <w:spacing w:val="6"/>
          <w:kern w:val="0"/>
          <w:sz w:val="32"/>
          <w:szCs w:val="32"/>
          <w:lang w:val="en-US" w:eastAsia="en-US" w:bidi="ar-SA"/>
        </w:rPr>
        <w:t>/</w:t>
      </w:r>
      <w:r>
        <w:rPr>
          <w:rFonts w:ascii="FangSong_GB2312" w:hAnsi="FangSong_GB2312" w:eastAsia="FangSong_GB2312" w:cs="FangSong_GB2312"/>
          <w:snapToGrid w:val="0"/>
          <w:color w:val="000000"/>
          <w:spacing w:val="6"/>
          <w:kern w:val="0"/>
          <w:sz w:val="32"/>
          <w:szCs w:val="32"/>
          <w:lang w:val="en-US" w:eastAsia="en-US" w:bidi="ar-SA"/>
        </w:rPr>
        <w:t>总生产设备数量</w:t>
      </w:r>
      <w:r>
        <w:rPr>
          <w:rFonts w:ascii="Times New Roman" w:hAnsi="Times New Roman" w:eastAsia="Times New Roman" w:cs="Times New Roman"/>
          <w:snapToGrid w:val="0"/>
          <w:color w:val="000000"/>
          <w:spacing w:val="6"/>
          <w:kern w:val="0"/>
          <w:sz w:val="32"/>
          <w:szCs w:val="32"/>
          <w:lang w:val="en-US" w:eastAsia="en-US" w:bidi="ar-SA"/>
        </w:rPr>
        <w:t>×100%</w:t>
      </w:r>
      <w:r>
        <w:rPr>
          <w:rFonts w:ascii="FangSong_GB2312" w:hAnsi="FangSong_GB2312" w:eastAsia="FangSong_GB2312" w:cs="FangSong_GB2312"/>
          <w:snapToGrid w:val="0"/>
          <w:color w:val="000000"/>
          <w:spacing w:val="6"/>
          <w:kern w:val="0"/>
          <w:sz w:val="32"/>
          <w:szCs w:val="32"/>
          <w:lang w:val="en-US" w:eastAsia="en-US" w:bidi="ar-SA"/>
        </w:rPr>
        <w:t>。</w:t>
      </w:r>
    </w:p>
    <w:p w14:paraId="1A1C57F0">
      <w:pPr>
        <w:keepNext w:val="0"/>
        <w:keepLines w:val="0"/>
        <w:pageBreakBefore w:val="0"/>
        <w:widowControl w:val="0"/>
        <w:kinsoku w:val="0"/>
        <w:wordWrap/>
        <w:overflowPunct/>
        <w:topLinePunct w:val="0"/>
        <w:autoSpaceDE w:val="0"/>
        <w:autoSpaceDN w:val="0"/>
        <w:bidi w:val="0"/>
        <w:adjustRightInd w:val="0"/>
        <w:snapToGrid w:val="0"/>
        <w:spacing w:before="25" w:after="0" w:line="560" w:lineRule="exact"/>
        <w:ind w:left="9" w:firstLine="642"/>
        <w:jc w:val="left"/>
        <w:textAlignment w:val="baseline"/>
        <w:outlineLvl w:val="9"/>
        <w:rPr>
          <w:sz w:val="32"/>
          <w:szCs w:val="32"/>
        </w:rPr>
      </w:pPr>
      <w:r>
        <w:rPr>
          <w:rFonts w:ascii="黑体" w:hAnsi="黑体" w:eastAsia="黑体" w:cs="黑体"/>
          <w:snapToGrid w:val="0"/>
          <w:color w:val="000000"/>
          <w:spacing w:val="10"/>
          <w:kern w:val="0"/>
          <w:sz w:val="32"/>
          <w:szCs w:val="32"/>
          <w:lang w:val="en-US" w:eastAsia="en-US" w:bidi="ar-SA"/>
        </w:rPr>
        <w:t>设备联网率</w:t>
      </w:r>
      <w:r>
        <w:rPr>
          <w:rFonts w:ascii="FangSong_GB2312" w:hAnsi="FangSong_GB2312" w:eastAsia="FangSong_GB2312" w:cs="FangSong_GB2312"/>
          <w:snapToGrid w:val="0"/>
          <w:color w:val="000000"/>
          <w:spacing w:val="10"/>
          <w:kern w:val="0"/>
          <w:sz w:val="32"/>
          <w:szCs w:val="32"/>
          <w:lang w:val="en-US" w:eastAsia="en-US" w:bidi="ar-SA"/>
        </w:rPr>
        <w:t>：指联网设备占设备总数的比重，其数值</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10"/>
          <w:kern w:val="0"/>
          <w:sz w:val="32"/>
          <w:szCs w:val="32"/>
          <w:lang w:val="en-US" w:eastAsia="en-US" w:bidi="ar-SA"/>
        </w:rPr>
        <w:t>实现</w:t>
      </w:r>
      <w:r>
        <w:rPr>
          <w:rFonts w:ascii="FangSong_GB2312" w:hAnsi="FangSong_GB2312" w:eastAsia="FangSong_GB2312" w:cs="FangSong_GB2312"/>
          <w:snapToGrid w:val="0"/>
          <w:color w:val="000000"/>
          <w:spacing w:val="7"/>
          <w:kern w:val="0"/>
          <w:sz w:val="32"/>
          <w:szCs w:val="32"/>
          <w:lang w:val="en-US" w:eastAsia="en-US" w:bidi="ar-SA"/>
        </w:rPr>
        <w:t>联网的生产设备数量</w:t>
      </w:r>
      <w:r>
        <w:rPr>
          <w:rFonts w:ascii="Times New Roman" w:hAnsi="Times New Roman" w:eastAsia="Times New Roman" w:cs="Times New Roman"/>
          <w:snapToGrid w:val="0"/>
          <w:color w:val="000000"/>
          <w:spacing w:val="7"/>
          <w:kern w:val="0"/>
          <w:sz w:val="32"/>
          <w:szCs w:val="32"/>
          <w:lang w:val="en-US" w:eastAsia="en-US" w:bidi="ar-SA"/>
        </w:rPr>
        <w:t>/</w:t>
      </w:r>
      <w:r>
        <w:rPr>
          <w:rFonts w:ascii="FangSong_GB2312" w:hAnsi="FangSong_GB2312" w:eastAsia="FangSong_GB2312" w:cs="FangSong_GB2312"/>
          <w:snapToGrid w:val="0"/>
          <w:color w:val="000000"/>
          <w:spacing w:val="7"/>
          <w:kern w:val="0"/>
          <w:sz w:val="32"/>
          <w:szCs w:val="32"/>
          <w:lang w:val="en-US" w:eastAsia="en-US" w:bidi="ar-SA"/>
        </w:rPr>
        <w:t>总生产设备数量</w:t>
      </w:r>
      <w:r>
        <w:rPr>
          <w:rFonts w:ascii="Times New Roman" w:hAnsi="Times New Roman" w:eastAsia="Times New Roman" w:cs="Times New Roman"/>
          <w:snapToGrid w:val="0"/>
          <w:color w:val="000000"/>
          <w:spacing w:val="7"/>
          <w:kern w:val="0"/>
          <w:sz w:val="32"/>
          <w:szCs w:val="32"/>
          <w:lang w:val="en-US" w:eastAsia="en-US" w:bidi="ar-SA"/>
        </w:rPr>
        <w:t>×100%</w:t>
      </w:r>
      <w:r>
        <w:rPr>
          <w:rFonts w:ascii="FangSong_GB2312" w:hAnsi="FangSong_GB2312" w:eastAsia="FangSong_GB2312" w:cs="FangSong_GB2312"/>
          <w:snapToGrid w:val="0"/>
          <w:color w:val="000000"/>
          <w:spacing w:val="7"/>
          <w:kern w:val="0"/>
          <w:sz w:val="32"/>
          <w:szCs w:val="32"/>
          <w:lang w:val="en-US" w:eastAsia="en-US" w:bidi="ar-SA"/>
        </w:rPr>
        <w:t>。</w:t>
      </w:r>
    </w:p>
    <w:p w14:paraId="20EF75FC">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52"/>
        <w:jc w:val="both"/>
        <w:textAlignment w:val="baseline"/>
        <w:outlineLvl w:val="9"/>
        <w:rPr>
          <w:sz w:val="32"/>
          <w:szCs w:val="32"/>
        </w:rPr>
      </w:pPr>
      <w:r>
        <w:rPr>
          <w:rFonts w:ascii="黑体" w:hAnsi="黑体" w:eastAsia="黑体" w:cs="黑体"/>
          <w:snapToGrid w:val="0"/>
          <w:color w:val="000000"/>
          <w:spacing w:val="10"/>
          <w:kern w:val="0"/>
          <w:sz w:val="32"/>
          <w:szCs w:val="32"/>
          <w:lang w:val="en-US" w:eastAsia="en-US" w:bidi="ar-SA"/>
        </w:rPr>
        <w:t>数字化人才：</w:t>
      </w:r>
      <w:r>
        <w:rPr>
          <w:rFonts w:ascii="FangSong_GB2312" w:hAnsi="FangSong_GB2312" w:eastAsia="FangSong_GB2312" w:cs="FangSong_GB2312"/>
          <w:snapToGrid w:val="0"/>
          <w:color w:val="000000"/>
          <w:spacing w:val="10"/>
          <w:kern w:val="0"/>
          <w:sz w:val="32"/>
          <w:szCs w:val="32"/>
          <w:lang w:val="en-US" w:eastAsia="en-US" w:bidi="ar-SA"/>
        </w:rPr>
        <w:t>是指具备</w:t>
      </w:r>
      <w:r>
        <w:rPr>
          <w:rFonts w:ascii="Times New Roman" w:hAnsi="Times New Roman" w:eastAsia="Times New Roman" w:cs="Times New Roman"/>
          <w:snapToGrid w:val="0"/>
          <w:color w:val="000000"/>
          <w:kern w:val="0"/>
          <w:sz w:val="32"/>
          <w:szCs w:val="32"/>
          <w:lang w:val="en-US" w:eastAsia="en-US" w:bidi="ar-SA"/>
        </w:rPr>
        <w:t>ICT</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10"/>
          <w:kern w:val="0"/>
          <w:sz w:val="32"/>
          <w:szCs w:val="32"/>
          <w:lang w:val="en-US" w:eastAsia="en-US" w:bidi="ar-SA"/>
        </w:rPr>
        <w:t>信息通信技术</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10"/>
          <w:kern w:val="0"/>
          <w:sz w:val="32"/>
          <w:szCs w:val="32"/>
          <w:lang w:val="en-US" w:eastAsia="en-US" w:bidi="ar-SA"/>
        </w:rPr>
        <w:t>专业技能和补充</w:t>
      </w:r>
      <w:r>
        <w:rPr>
          <w:rFonts w:ascii="FangSong_GB2312" w:hAnsi="FangSong_GB2312" w:eastAsia="FangSong_GB2312" w:cs="FangSong_GB2312"/>
          <w:snapToGrid w:val="0"/>
          <w:color w:val="000000"/>
          <w:spacing w:val="6"/>
          <w:kern w:val="0"/>
          <w:sz w:val="32"/>
          <w:szCs w:val="32"/>
          <w:lang w:val="en-US" w:eastAsia="en-US" w:bidi="ar-SA"/>
        </w:rPr>
        <w:t>技能的人才，他们在企业内部的各个岗位上发</w:t>
      </w:r>
      <w:r>
        <w:rPr>
          <w:rFonts w:ascii="FangSong_GB2312" w:hAnsi="FangSong_GB2312" w:eastAsia="FangSong_GB2312" w:cs="FangSong_GB2312"/>
          <w:snapToGrid w:val="0"/>
          <w:color w:val="000000"/>
          <w:spacing w:val="5"/>
          <w:kern w:val="0"/>
          <w:sz w:val="32"/>
          <w:szCs w:val="32"/>
          <w:lang w:val="en-US" w:eastAsia="en-US" w:bidi="ar-SA"/>
        </w:rPr>
        <w:t>挥作用，包括传统</w:t>
      </w:r>
      <w:r>
        <w:rPr>
          <w:rFonts w:ascii="FangSong_GB2312" w:hAnsi="FangSong_GB2312" w:eastAsia="FangSong_GB2312" w:cs="FangSong_GB2312"/>
          <w:snapToGrid w:val="0"/>
          <w:color w:val="000000"/>
          <w:spacing w:val="6"/>
          <w:kern w:val="0"/>
          <w:sz w:val="32"/>
          <w:szCs w:val="32"/>
          <w:lang w:val="en-US" w:eastAsia="en-US" w:bidi="ar-SA"/>
        </w:rPr>
        <w:t>信息技术部门的技术人员、业务部门中精通信</w:t>
      </w:r>
      <w:r>
        <w:rPr>
          <w:rFonts w:ascii="FangSong_GB2312" w:hAnsi="FangSong_GB2312" w:eastAsia="FangSong_GB2312" w:cs="FangSong_GB2312"/>
          <w:snapToGrid w:val="0"/>
          <w:color w:val="000000"/>
          <w:spacing w:val="5"/>
          <w:kern w:val="0"/>
          <w:sz w:val="32"/>
          <w:szCs w:val="32"/>
          <w:lang w:val="en-US" w:eastAsia="en-US" w:bidi="ar-SA"/>
        </w:rPr>
        <w:t>息系统并熟练操作</w:t>
      </w:r>
      <w:r>
        <w:rPr>
          <w:rFonts w:ascii="FangSong_GB2312" w:hAnsi="FangSong_GB2312" w:eastAsia="FangSong_GB2312" w:cs="FangSong_GB2312"/>
          <w:snapToGrid w:val="0"/>
          <w:color w:val="000000"/>
          <w:spacing w:val="6"/>
          <w:kern w:val="0"/>
          <w:sz w:val="32"/>
          <w:szCs w:val="32"/>
          <w:lang w:val="en-US" w:eastAsia="en-US" w:bidi="ar-SA"/>
        </w:rPr>
        <w:t>的专业人员，以及在数字化转型中新兴的横跨</w:t>
      </w:r>
      <w:r>
        <w:rPr>
          <w:rFonts w:ascii="FangSong_GB2312" w:hAnsi="FangSong_GB2312" w:eastAsia="FangSong_GB2312" w:cs="FangSong_GB2312"/>
          <w:snapToGrid w:val="0"/>
          <w:color w:val="000000"/>
          <w:spacing w:val="5"/>
          <w:kern w:val="0"/>
          <w:sz w:val="32"/>
          <w:szCs w:val="32"/>
          <w:lang w:val="en-US" w:eastAsia="en-US" w:bidi="ar-SA"/>
        </w:rPr>
        <w:t>各种组织职能的角</w:t>
      </w:r>
      <w:r>
        <w:rPr>
          <w:rFonts w:ascii="FangSong_GB2312" w:hAnsi="FangSong_GB2312" w:eastAsia="FangSong_GB2312" w:cs="FangSong_GB2312"/>
          <w:snapToGrid w:val="0"/>
          <w:color w:val="000000"/>
          <w:spacing w:val="6"/>
          <w:kern w:val="0"/>
          <w:sz w:val="32"/>
          <w:szCs w:val="32"/>
          <w:lang w:val="en-US" w:eastAsia="en-US" w:bidi="ar-SA"/>
        </w:rPr>
        <w:t>色。数字化人才通常划分三个层级：其一是数字化</w:t>
      </w:r>
      <w:r>
        <w:rPr>
          <w:rFonts w:ascii="FangSong_GB2312" w:hAnsi="FangSong_GB2312" w:eastAsia="FangSong_GB2312" w:cs="FangSong_GB2312"/>
          <w:snapToGrid w:val="0"/>
          <w:color w:val="000000"/>
          <w:spacing w:val="5"/>
          <w:kern w:val="0"/>
          <w:sz w:val="32"/>
          <w:szCs w:val="32"/>
          <w:lang w:val="en-US" w:eastAsia="en-US" w:bidi="ar-SA"/>
        </w:rPr>
        <w:t>技术人才，掌</w:t>
      </w:r>
      <w:r>
        <w:rPr>
          <w:rFonts w:ascii="FangSong_GB2312" w:hAnsi="FangSong_GB2312" w:eastAsia="FangSong_GB2312" w:cs="FangSong_GB2312"/>
          <w:snapToGrid w:val="0"/>
          <w:color w:val="000000"/>
          <w:spacing w:val="6"/>
          <w:kern w:val="0"/>
          <w:sz w:val="32"/>
          <w:szCs w:val="32"/>
          <w:lang w:val="en-US" w:eastAsia="en-US" w:bidi="ar-SA"/>
        </w:rPr>
        <w:t>握计算机、大数据、人工智能、通信等相关的</w:t>
      </w:r>
      <w:r>
        <w:rPr>
          <w:rFonts w:ascii="FangSong_GB2312" w:hAnsi="FangSong_GB2312" w:eastAsia="FangSong_GB2312" w:cs="FangSong_GB2312"/>
          <w:snapToGrid w:val="0"/>
          <w:color w:val="000000"/>
          <w:spacing w:val="5"/>
          <w:kern w:val="0"/>
          <w:sz w:val="32"/>
          <w:szCs w:val="32"/>
          <w:lang w:val="en-US" w:eastAsia="en-US" w:bidi="ar-SA"/>
        </w:rPr>
        <w:t>数字化技术；其二</w:t>
      </w:r>
      <w:r>
        <w:rPr>
          <w:rFonts w:ascii="FangSong_GB2312" w:hAnsi="FangSong_GB2312" w:eastAsia="FangSong_GB2312" w:cs="FangSong_GB2312"/>
          <w:snapToGrid w:val="0"/>
          <w:color w:val="000000"/>
          <w:spacing w:val="6"/>
          <w:kern w:val="0"/>
          <w:sz w:val="32"/>
          <w:szCs w:val="32"/>
          <w:lang w:val="en-US" w:eastAsia="en-US" w:bidi="ar-SA"/>
        </w:rPr>
        <w:t>是数字化管理人才，从战略上落地实施数字化</w:t>
      </w:r>
      <w:r>
        <w:rPr>
          <w:rFonts w:ascii="FangSong_GB2312" w:hAnsi="FangSong_GB2312" w:eastAsia="FangSong_GB2312" w:cs="FangSong_GB2312"/>
          <w:snapToGrid w:val="0"/>
          <w:color w:val="000000"/>
          <w:spacing w:val="5"/>
          <w:kern w:val="0"/>
          <w:sz w:val="32"/>
          <w:szCs w:val="32"/>
          <w:lang w:val="en-US" w:eastAsia="en-US" w:bidi="ar-SA"/>
        </w:rPr>
        <w:t>战术，深谙商业价</w:t>
      </w:r>
      <w:r>
        <w:rPr>
          <w:rFonts w:ascii="FangSong_GB2312" w:hAnsi="FangSong_GB2312" w:eastAsia="FangSong_GB2312" w:cs="FangSong_GB2312"/>
          <w:snapToGrid w:val="0"/>
          <w:color w:val="000000"/>
          <w:spacing w:val="6"/>
          <w:kern w:val="0"/>
          <w:sz w:val="32"/>
          <w:szCs w:val="32"/>
          <w:lang w:val="en-US" w:eastAsia="en-US" w:bidi="ar-SA"/>
        </w:rPr>
        <w:t>值、经营理念；其三是数字化应用人才，以企业核</w:t>
      </w:r>
      <w:r>
        <w:rPr>
          <w:rFonts w:ascii="FangSong_GB2312" w:hAnsi="FangSong_GB2312" w:eastAsia="FangSong_GB2312" w:cs="FangSong_GB2312"/>
          <w:snapToGrid w:val="0"/>
          <w:color w:val="000000"/>
          <w:spacing w:val="5"/>
          <w:kern w:val="0"/>
          <w:sz w:val="32"/>
          <w:szCs w:val="32"/>
          <w:lang w:val="en-US" w:eastAsia="en-US" w:bidi="ar-SA"/>
        </w:rPr>
        <w:t>心资产的价值</w:t>
      </w:r>
      <w:r>
        <w:rPr>
          <w:rFonts w:ascii="FangSong_GB2312" w:hAnsi="FangSong_GB2312" w:eastAsia="FangSong_GB2312" w:cs="FangSong_GB2312"/>
          <w:snapToGrid w:val="0"/>
          <w:color w:val="000000"/>
          <w:spacing w:val="6"/>
          <w:kern w:val="0"/>
          <w:sz w:val="32"/>
          <w:szCs w:val="32"/>
          <w:lang w:val="en-US" w:eastAsia="en-US" w:bidi="ar-SA"/>
        </w:rPr>
        <w:t>推动业务数字化应用能力增长，具有优化重构</w:t>
      </w:r>
      <w:r>
        <w:rPr>
          <w:rFonts w:ascii="FangSong_GB2312" w:hAnsi="FangSong_GB2312" w:eastAsia="FangSong_GB2312" w:cs="FangSong_GB2312"/>
          <w:snapToGrid w:val="0"/>
          <w:color w:val="000000"/>
          <w:spacing w:val="5"/>
          <w:kern w:val="0"/>
          <w:sz w:val="32"/>
          <w:szCs w:val="32"/>
          <w:lang w:val="en-US" w:eastAsia="en-US" w:bidi="ar-SA"/>
        </w:rPr>
        <w:t>业务增长的分析能</w:t>
      </w:r>
      <w:r>
        <w:rPr>
          <w:rFonts w:ascii="FangSong_GB2312" w:hAnsi="FangSong_GB2312" w:eastAsia="FangSong_GB2312" w:cs="FangSong_GB2312"/>
          <w:snapToGrid w:val="0"/>
          <w:color w:val="000000"/>
          <w:spacing w:val="3"/>
          <w:kern w:val="0"/>
          <w:sz w:val="32"/>
          <w:szCs w:val="32"/>
          <w:lang w:val="en-US" w:eastAsia="en-US" w:bidi="ar-SA"/>
        </w:rPr>
        <w:t>力。</w:t>
      </w:r>
    </w:p>
    <w:p w14:paraId="64E6CD2B">
      <w:pPr>
        <w:keepNext w:val="0"/>
        <w:keepLines w:val="0"/>
        <w:pageBreakBefore w:val="0"/>
        <w:widowControl w:val="0"/>
        <w:kinsoku w:val="0"/>
        <w:wordWrap/>
        <w:overflowPunct/>
        <w:topLinePunct w:val="0"/>
        <w:autoSpaceDE w:val="0"/>
        <w:autoSpaceDN w:val="0"/>
        <w:bidi w:val="0"/>
        <w:adjustRightInd w:val="0"/>
        <w:snapToGrid w:val="0"/>
        <w:spacing w:before="4" w:after="0" w:line="560" w:lineRule="exact"/>
        <w:ind w:left="19" w:right="2" w:firstLine="628"/>
        <w:jc w:val="both"/>
        <w:textAlignment w:val="baseline"/>
        <w:outlineLvl w:val="9"/>
        <w:rPr>
          <w:sz w:val="32"/>
          <w:szCs w:val="32"/>
        </w:rPr>
      </w:pPr>
      <w:r>
        <w:rPr>
          <w:rFonts w:ascii="黑体" w:hAnsi="黑体" w:eastAsia="黑体" w:cs="黑体"/>
          <w:snapToGrid w:val="0"/>
          <w:color w:val="000000"/>
          <w:spacing w:val="5"/>
          <w:kern w:val="0"/>
          <w:sz w:val="32"/>
          <w:szCs w:val="32"/>
          <w:lang w:val="en-US" w:eastAsia="en-US" w:bidi="ar-SA"/>
        </w:rPr>
        <w:t>综合能源消费量：</w:t>
      </w:r>
      <w:r>
        <w:rPr>
          <w:rFonts w:ascii="FangSong_GB2312" w:hAnsi="FangSong_GB2312" w:eastAsia="FangSong_GB2312" w:cs="FangSong_GB2312"/>
          <w:snapToGrid w:val="0"/>
          <w:color w:val="000000"/>
          <w:spacing w:val="5"/>
          <w:kern w:val="0"/>
          <w:sz w:val="32"/>
          <w:szCs w:val="32"/>
          <w:lang w:val="en-US" w:eastAsia="en-US" w:bidi="ar-SA"/>
        </w:rPr>
        <w:t>指企业（单位）在报告期内工业生产实际</w:t>
      </w:r>
      <w:r>
        <w:rPr>
          <w:rFonts w:ascii="FangSong_GB2312" w:hAnsi="FangSong_GB2312" w:eastAsia="FangSong_GB2312" w:cs="FangSong_GB2312"/>
          <w:snapToGrid w:val="0"/>
          <w:color w:val="000000"/>
          <w:spacing w:val="9"/>
          <w:kern w:val="0"/>
          <w:sz w:val="32"/>
          <w:szCs w:val="32"/>
          <w:lang w:val="en-US" w:eastAsia="en-US" w:bidi="ar-SA"/>
        </w:rPr>
        <w:t>消费的各种能源</w:t>
      </w:r>
      <w:r>
        <w:rPr>
          <w:rFonts w:ascii="Times New Roman" w:hAnsi="Times New Roman" w:eastAsia="Times New Roman" w:cs="Times New Roman"/>
          <w:snapToGrid w:val="0"/>
          <w:color w:val="000000"/>
          <w:spacing w:val="9"/>
          <w:kern w:val="0"/>
          <w:sz w:val="32"/>
          <w:szCs w:val="32"/>
          <w:lang w:val="en-US" w:eastAsia="en-US" w:bidi="ar-SA"/>
        </w:rPr>
        <w:t>(</w:t>
      </w:r>
      <w:r>
        <w:rPr>
          <w:rFonts w:ascii="FangSong_GB2312" w:hAnsi="FangSong_GB2312" w:eastAsia="FangSong_GB2312" w:cs="FangSong_GB2312"/>
          <w:snapToGrid w:val="0"/>
          <w:color w:val="000000"/>
          <w:spacing w:val="9"/>
          <w:kern w:val="0"/>
          <w:sz w:val="32"/>
          <w:szCs w:val="32"/>
          <w:lang w:val="en-US" w:eastAsia="en-US" w:bidi="ar-SA"/>
        </w:rPr>
        <w:t>扣除能源加工转换产出和能源回收利</w:t>
      </w:r>
      <w:r>
        <w:rPr>
          <w:rFonts w:ascii="FangSong_GB2312" w:hAnsi="FangSong_GB2312" w:eastAsia="FangSong_GB2312" w:cs="FangSong_GB2312"/>
          <w:snapToGrid w:val="0"/>
          <w:color w:val="000000"/>
          <w:spacing w:val="8"/>
          <w:kern w:val="0"/>
          <w:sz w:val="32"/>
          <w:szCs w:val="32"/>
          <w:lang w:val="en-US" w:eastAsia="en-US" w:bidi="ar-SA"/>
        </w:rPr>
        <w:t>用等重复</w:t>
      </w:r>
      <w:r>
        <w:rPr>
          <w:rFonts w:ascii="FangSong_GB2312" w:hAnsi="FangSong_GB2312" w:eastAsia="FangSong_GB2312" w:cs="FangSong_GB2312"/>
          <w:snapToGrid w:val="0"/>
          <w:color w:val="000000"/>
          <w:spacing w:val="9"/>
          <w:kern w:val="0"/>
          <w:sz w:val="32"/>
          <w:szCs w:val="32"/>
          <w:lang w:val="en-US" w:eastAsia="en-US" w:bidi="ar-SA"/>
        </w:rPr>
        <w:t>因素</w:t>
      </w:r>
      <w:r>
        <w:rPr>
          <w:rFonts w:ascii="Times New Roman" w:hAnsi="Times New Roman" w:eastAsia="Times New Roman" w:cs="Times New Roman"/>
          <w:snapToGrid w:val="0"/>
          <w:color w:val="000000"/>
          <w:spacing w:val="9"/>
          <w:kern w:val="0"/>
          <w:sz w:val="32"/>
          <w:szCs w:val="32"/>
          <w:lang w:val="en-US" w:eastAsia="en-US" w:bidi="ar-SA"/>
        </w:rPr>
        <w:t>)</w:t>
      </w:r>
      <w:r>
        <w:rPr>
          <w:rFonts w:ascii="FangSong_GB2312" w:hAnsi="FangSong_GB2312" w:eastAsia="FangSong_GB2312" w:cs="FangSong_GB2312"/>
          <w:snapToGrid w:val="0"/>
          <w:color w:val="000000"/>
          <w:spacing w:val="9"/>
          <w:kern w:val="0"/>
          <w:sz w:val="32"/>
          <w:szCs w:val="32"/>
          <w:lang w:val="en-US" w:eastAsia="en-US" w:bidi="ar-SA"/>
        </w:rPr>
        <w:t>的总和。计算方法参考国家统计局制定的《能源</w:t>
      </w:r>
      <w:r>
        <w:rPr>
          <w:rFonts w:ascii="FangSong_GB2312" w:hAnsi="FangSong_GB2312" w:eastAsia="FangSong_GB2312" w:cs="FangSong_GB2312"/>
          <w:snapToGrid w:val="0"/>
          <w:color w:val="000000"/>
          <w:spacing w:val="8"/>
          <w:kern w:val="0"/>
          <w:sz w:val="32"/>
          <w:szCs w:val="32"/>
          <w:lang w:val="en-US" w:eastAsia="en-US" w:bidi="ar-SA"/>
        </w:rPr>
        <w:t>报表统计制度》中的《能源购进、消费与库存》</w:t>
      </w:r>
      <w:r>
        <w:rPr>
          <w:rFonts w:ascii="Times New Roman" w:hAnsi="Times New Roman" w:eastAsia="Times New Roman" w:cs="Times New Roman"/>
          <w:snapToGrid w:val="0"/>
          <w:color w:val="000000"/>
          <w:spacing w:val="8"/>
          <w:kern w:val="0"/>
          <w:sz w:val="32"/>
          <w:szCs w:val="32"/>
          <w:lang w:val="en-US" w:eastAsia="en-US" w:bidi="ar-SA"/>
        </w:rPr>
        <w:t>(205-1</w:t>
      </w:r>
      <w:r>
        <w:rPr>
          <w:rFonts w:ascii="FangSong_GB2312" w:hAnsi="FangSong_GB2312" w:eastAsia="FangSong_GB2312" w:cs="FangSong_GB2312"/>
          <w:snapToGrid w:val="0"/>
          <w:color w:val="000000"/>
          <w:spacing w:val="7"/>
          <w:kern w:val="0"/>
          <w:sz w:val="32"/>
          <w:szCs w:val="32"/>
          <w:lang w:val="en-US" w:eastAsia="en-US" w:bidi="ar-SA"/>
        </w:rPr>
        <w:t>表</w:t>
      </w:r>
      <w:r>
        <w:rPr>
          <w:rFonts w:ascii="Times New Roman" w:hAnsi="Times New Roman" w:eastAsia="Times New Roman" w:cs="Times New Roman"/>
          <w:snapToGrid w:val="0"/>
          <w:color w:val="000000"/>
          <w:spacing w:val="7"/>
          <w:kern w:val="0"/>
          <w:sz w:val="32"/>
          <w:szCs w:val="32"/>
          <w:lang w:val="en-US" w:eastAsia="en-US" w:bidi="ar-SA"/>
        </w:rPr>
        <w:t>)</w:t>
      </w:r>
      <w:r>
        <w:rPr>
          <w:rFonts w:ascii="FangSong_GB2312" w:hAnsi="FangSong_GB2312" w:eastAsia="FangSong_GB2312" w:cs="FangSong_GB2312"/>
          <w:snapToGrid w:val="0"/>
          <w:color w:val="000000"/>
          <w:spacing w:val="7"/>
          <w:kern w:val="0"/>
          <w:sz w:val="32"/>
          <w:szCs w:val="32"/>
          <w:lang w:val="en-US" w:eastAsia="en-US" w:bidi="ar-SA"/>
        </w:rPr>
        <w:t>和《能源加工</w:t>
      </w:r>
      <w:r>
        <w:rPr>
          <w:rFonts w:ascii="FangSong_GB2312" w:hAnsi="FangSong_GB2312" w:eastAsia="FangSong_GB2312" w:cs="FangSong_GB2312"/>
          <w:snapToGrid w:val="0"/>
          <w:color w:val="000000"/>
          <w:spacing w:val="5"/>
          <w:kern w:val="0"/>
          <w:sz w:val="32"/>
          <w:szCs w:val="32"/>
          <w:lang w:val="en-US" w:eastAsia="en-US" w:bidi="ar-SA"/>
        </w:rPr>
        <w:t>转换与回收利用》</w:t>
      </w:r>
      <w:r>
        <w:rPr>
          <w:rFonts w:ascii="Times New Roman" w:hAnsi="Times New Roman" w:eastAsia="Times New Roman" w:cs="Times New Roman"/>
          <w:snapToGrid w:val="0"/>
          <w:color w:val="000000"/>
          <w:spacing w:val="5"/>
          <w:kern w:val="0"/>
          <w:sz w:val="32"/>
          <w:szCs w:val="32"/>
          <w:lang w:val="en-US" w:eastAsia="en-US" w:bidi="ar-SA"/>
        </w:rPr>
        <w:t>(205-2</w:t>
      </w:r>
      <w:r>
        <w:rPr>
          <w:rFonts w:ascii="FangSong_GB2312" w:hAnsi="FangSong_GB2312" w:eastAsia="FangSong_GB2312" w:cs="FangSong_GB2312"/>
          <w:snapToGrid w:val="0"/>
          <w:color w:val="000000"/>
          <w:spacing w:val="5"/>
          <w:kern w:val="0"/>
          <w:sz w:val="32"/>
          <w:szCs w:val="32"/>
          <w:lang w:val="en-US" w:eastAsia="en-US" w:bidi="ar-SA"/>
        </w:rPr>
        <w:t>表</w:t>
      </w:r>
      <w:r>
        <w:rPr>
          <w:rFonts w:ascii="Times New Roman" w:hAnsi="Times New Roman" w:eastAsia="Times New Roman" w:cs="Times New Roman"/>
          <w:snapToGrid w:val="0"/>
          <w:color w:val="000000"/>
          <w:spacing w:val="5"/>
          <w:kern w:val="0"/>
          <w:sz w:val="32"/>
          <w:szCs w:val="32"/>
          <w:lang w:val="en-US" w:eastAsia="en-US" w:bidi="ar-SA"/>
        </w:rPr>
        <w:t>)</w:t>
      </w:r>
      <w:r>
        <w:rPr>
          <w:rFonts w:ascii="FangSong_GB2312" w:hAnsi="FangSong_GB2312" w:eastAsia="FangSong_GB2312" w:cs="FangSong_GB2312"/>
          <w:snapToGrid w:val="0"/>
          <w:color w:val="000000"/>
          <w:spacing w:val="5"/>
          <w:kern w:val="0"/>
          <w:sz w:val="32"/>
          <w:szCs w:val="32"/>
          <w:lang w:val="en-US" w:eastAsia="en-US" w:bidi="ar-SA"/>
        </w:rPr>
        <w:t>。</w:t>
      </w:r>
    </w:p>
    <w:p w14:paraId="2C51EA60">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29"/>
        <w:jc w:val="left"/>
        <w:textAlignment w:val="baseline"/>
        <w:outlineLvl w:val="9"/>
        <w:rPr>
          <w:sz w:val="32"/>
          <w:szCs w:val="32"/>
        </w:rPr>
      </w:pPr>
      <w:r>
        <w:rPr>
          <w:rFonts w:ascii="FangSong_GB2312" w:hAnsi="FangSong_GB2312" w:eastAsia="FangSong_GB2312" w:cs="FangSong_GB2312"/>
          <w:snapToGrid w:val="0"/>
          <w:color w:val="000000"/>
          <w:spacing w:val="9"/>
          <w:kern w:val="0"/>
          <w:sz w:val="32"/>
          <w:szCs w:val="32"/>
          <w:lang w:val="en-US" w:eastAsia="en-US" w:bidi="ar-SA"/>
        </w:rPr>
        <w:t>（一）没有能源加工转换和回收利用活动的调查单位：</w:t>
      </w:r>
    </w:p>
    <w:p w14:paraId="0865F710">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52"/>
        <w:jc w:val="left"/>
        <w:textAlignment w:val="baseline"/>
        <w:outlineLvl w:val="9"/>
        <w:rPr>
          <w:rFonts w:ascii="FangSong_GB2312" w:hAnsi="FangSong_GB2312" w:eastAsia="FangSong_GB2312" w:cs="FangSong_GB2312"/>
          <w:snapToGrid w:val="0"/>
          <w:color w:val="000000"/>
          <w:spacing w:val="6"/>
          <w:kern w:val="0"/>
          <w:position w:val="3"/>
          <w:sz w:val="32"/>
          <w:szCs w:val="32"/>
          <w:lang w:val="en-US" w:eastAsia="en-US" w:bidi="ar-SA"/>
        </w:rPr>
        <w:sectPr>
          <w:headerReference r:id="rId19" w:type="default"/>
          <w:footerReference r:id="rId20" w:type="default"/>
          <w:pgSz w:w="11906" w:h="16838"/>
          <w:pgMar w:top="2098" w:right="1474" w:bottom="1984" w:left="1587"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pPr>
    </w:p>
    <w:p w14:paraId="66B7FA27">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52"/>
        <w:jc w:val="left"/>
        <w:textAlignment w:val="baseline"/>
        <w:outlineLvl w:val="9"/>
        <w:rPr>
          <w:rFonts w:ascii="Times New Roman" w:hAnsi="Times New Roman" w:eastAsia="Times New Roman" w:cs="Times New Roman"/>
          <w:snapToGrid w:val="0"/>
          <w:color w:val="000000"/>
          <w:kern w:val="0"/>
          <w:sz w:val="32"/>
          <w:szCs w:val="32"/>
          <w:lang w:val="en-US" w:eastAsia="en-US" w:bidi="ar-SA"/>
        </w:rPr>
      </w:pPr>
      <w:r>
        <w:rPr>
          <w:rFonts w:ascii="FangSong_GB2312" w:hAnsi="FangSong_GB2312" w:eastAsia="FangSong_GB2312" w:cs="FangSong_GB2312"/>
          <w:snapToGrid w:val="0"/>
          <w:color w:val="000000"/>
          <w:spacing w:val="6"/>
          <w:kern w:val="0"/>
          <w:position w:val="3"/>
          <w:sz w:val="32"/>
          <w:szCs w:val="32"/>
          <w:lang w:val="en-US" w:eastAsia="en-US" w:bidi="ar-SA"/>
        </w:rPr>
        <w:t>综合能源消费量</w:t>
      </w:r>
      <w:r>
        <w:rPr>
          <w:rFonts w:ascii="Times New Roman" w:hAnsi="Times New Roman" w:eastAsia="Times New Roman" w:cs="Times New Roman"/>
          <w:snapToGrid w:val="0"/>
          <w:color w:val="000000"/>
          <w:spacing w:val="6"/>
          <w:kern w:val="0"/>
          <w:position w:val="3"/>
          <w:sz w:val="32"/>
          <w:szCs w:val="32"/>
          <w:lang w:val="en-US" w:eastAsia="en-US" w:bidi="ar-SA"/>
        </w:rPr>
        <w:t>=</w:t>
      </w:r>
      <w:r>
        <w:rPr>
          <w:rFonts w:ascii="FangSong_GB2312" w:hAnsi="FangSong_GB2312" w:eastAsia="FangSong_GB2312" w:cs="FangSong_GB2312"/>
          <w:snapToGrid w:val="0"/>
          <w:color w:val="000000"/>
          <w:spacing w:val="6"/>
          <w:kern w:val="0"/>
          <w:position w:val="3"/>
          <w:sz w:val="32"/>
          <w:szCs w:val="32"/>
          <w:lang w:val="en-US" w:eastAsia="en-US" w:bidi="ar-SA"/>
        </w:rPr>
        <w:t>工业生产消费</w:t>
      </w:r>
      <w:r>
        <w:rPr>
          <w:rFonts w:ascii="Times New Roman" w:hAnsi="Times New Roman" w:eastAsia="Times New Roman" w:cs="Times New Roman"/>
          <w:snapToGrid w:val="0"/>
          <w:color w:val="000000"/>
          <w:spacing w:val="6"/>
          <w:kern w:val="0"/>
          <w:position w:val="3"/>
          <w:sz w:val="32"/>
          <w:szCs w:val="32"/>
          <w:lang w:val="en-US" w:eastAsia="en-US" w:bidi="ar-SA"/>
        </w:rPr>
        <w:t>(205-1</w:t>
      </w:r>
      <w:r>
        <w:rPr>
          <w:rFonts w:ascii="FangSong_GB2312" w:hAnsi="FangSong_GB2312" w:eastAsia="FangSong_GB2312" w:cs="FangSong_GB2312"/>
          <w:snapToGrid w:val="0"/>
          <w:color w:val="000000"/>
          <w:spacing w:val="5"/>
          <w:kern w:val="0"/>
          <w:position w:val="3"/>
          <w:sz w:val="32"/>
          <w:szCs w:val="32"/>
          <w:lang w:val="en-US" w:eastAsia="en-US" w:bidi="ar-SA"/>
        </w:rPr>
        <w:t>表第</w:t>
      </w:r>
      <w:r>
        <w:rPr>
          <w:rFonts w:ascii="Times New Roman" w:hAnsi="Times New Roman" w:eastAsia="Times New Roman" w:cs="Times New Roman"/>
          <w:snapToGrid w:val="0"/>
          <w:color w:val="000000"/>
          <w:spacing w:val="5"/>
          <w:kern w:val="0"/>
          <w:position w:val="3"/>
          <w:sz w:val="32"/>
          <w:szCs w:val="32"/>
          <w:lang w:val="en-US" w:eastAsia="en-US" w:bidi="ar-SA"/>
        </w:rPr>
        <w:t>5</w:t>
      </w:r>
      <w:r>
        <w:rPr>
          <w:rFonts w:ascii="FangSong_GB2312" w:hAnsi="FangSong_GB2312" w:eastAsia="FangSong_GB2312" w:cs="FangSong_GB2312"/>
          <w:snapToGrid w:val="0"/>
          <w:color w:val="000000"/>
          <w:spacing w:val="5"/>
          <w:kern w:val="0"/>
          <w:position w:val="3"/>
          <w:sz w:val="32"/>
          <w:szCs w:val="32"/>
          <w:lang w:val="en-US" w:eastAsia="en-US" w:bidi="ar-SA"/>
        </w:rPr>
        <w:t>列能源合计</w:t>
      </w:r>
      <w:r>
        <w:rPr>
          <w:rFonts w:ascii="Times New Roman" w:hAnsi="Times New Roman" w:eastAsia="Times New Roman" w:cs="Times New Roman"/>
          <w:snapToGrid w:val="0"/>
          <w:color w:val="000000"/>
          <w:spacing w:val="5"/>
          <w:kern w:val="0"/>
          <w:position w:val="3"/>
          <w:sz w:val="32"/>
          <w:szCs w:val="32"/>
          <w:lang w:val="en-US" w:eastAsia="en-US" w:bidi="ar-SA"/>
        </w:rPr>
        <w:t>)</w:t>
      </w:r>
    </w:p>
    <w:p w14:paraId="0E8CEA10">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29"/>
        <w:jc w:val="left"/>
        <w:textAlignment w:val="baseline"/>
        <w:outlineLvl w:val="9"/>
        <w:rPr>
          <w:sz w:val="32"/>
          <w:szCs w:val="32"/>
        </w:rPr>
      </w:pPr>
      <w:r>
        <w:rPr>
          <w:rFonts w:ascii="FangSong_GB2312" w:hAnsi="FangSong_GB2312" w:eastAsia="FangSong_GB2312" w:cs="FangSong_GB2312"/>
          <w:snapToGrid w:val="0"/>
          <w:color w:val="000000"/>
          <w:spacing w:val="9"/>
          <w:kern w:val="0"/>
          <w:sz w:val="32"/>
          <w:szCs w:val="32"/>
          <w:lang w:val="en-US" w:eastAsia="en-US" w:bidi="ar-SA"/>
        </w:rPr>
        <w:t>（二）有能源加工转换或回收利用活动的调查单位：</w:t>
      </w:r>
    </w:p>
    <w:p w14:paraId="06C3ECB6">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17" w:firstLine="641"/>
        <w:jc w:val="both"/>
        <w:textAlignment w:val="baseline"/>
        <w:outlineLvl w:val="9"/>
        <w:rPr>
          <w:rFonts w:ascii="Times New Roman" w:hAnsi="Times New Roman" w:eastAsia="Times New Roman" w:cs="Times New Roman"/>
          <w:snapToGrid w:val="0"/>
          <w:color w:val="000000"/>
          <w:kern w:val="0"/>
          <w:sz w:val="32"/>
          <w:szCs w:val="32"/>
          <w:lang w:val="en-US" w:eastAsia="en-US" w:bidi="ar-SA"/>
        </w:rPr>
      </w:pPr>
      <w:r>
        <w:rPr>
          <w:rFonts w:ascii="FangSong_GB2312" w:hAnsi="FangSong_GB2312" w:eastAsia="FangSong_GB2312" w:cs="FangSong_GB2312"/>
          <w:snapToGrid w:val="0"/>
          <w:color w:val="000000"/>
          <w:spacing w:val="10"/>
          <w:kern w:val="0"/>
          <w:sz w:val="32"/>
          <w:szCs w:val="32"/>
          <w:lang w:val="en-US" w:eastAsia="en-US" w:bidi="ar-SA"/>
        </w:rPr>
        <w:t>综合能源消费量</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10"/>
          <w:kern w:val="0"/>
          <w:sz w:val="32"/>
          <w:szCs w:val="32"/>
          <w:lang w:val="en-US" w:eastAsia="en-US" w:bidi="ar-SA"/>
        </w:rPr>
        <w:t>工业生产消费</w:t>
      </w:r>
      <w:r>
        <w:rPr>
          <w:rFonts w:ascii="Times New Roman" w:hAnsi="Times New Roman" w:eastAsia="Times New Roman" w:cs="Times New Roman"/>
          <w:snapToGrid w:val="0"/>
          <w:color w:val="000000"/>
          <w:spacing w:val="10"/>
          <w:kern w:val="0"/>
          <w:sz w:val="32"/>
          <w:szCs w:val="32"/>
          <w:lang w:val="en-US" w:eastAsia="en-US" w:bidi="ar-SA"/>
        </w:rPr>
        <w:t>(205-1</w:t>
      </w:r>
      <w:r>
        <w:rPr>
          <w:rFonts w:ascii="FangSong_GB2312" w:hAnsi="FangSong_GB2312" w:eastAsia="FangSong_GB2312" w:cs="FangSong_GB2312"/>
          <w:snapToGrid w:val="0"/>
          <w:color w:val="000000"/>
          <w:spacing w:val="10"/>
          <w:kern w:val="0"/>
          <w:sz w:val="32"/>
          <w:szCs w:val="32"/>
          <w:lang w:val="en-US" w:eastAsia="en-US" w:bidi="ar-SA"/>
        </w:rPr>
        <w:t>表第</w:t>
      </w:r>
      <w:r>
        <w:rPr>
          <w:rFonts w:ascii="Times New Roman" w:hAnsi="Times New Roman" w:eastAsia="Times New Roman" w:cs="Times New Roman"/>
          <w:snapToGrid w:val="0"/>
          <w:color w:val="000000"/>
          <w:spacing w:val="10"/>
          <w:kern w:val="0"/>
          <w:sz w:val="32"/>
          <w:szCs w:val="32"/>
          <w:lang w:val="en-US" w:eastAsia="en-US" w:bidi="ar-SA"/>
        </w:rPr>
        <w:t>5</w:t>
      </w:r>
      <w:r>
        <w:rPr>
          <w:rFonts w:ascii="FangSong_GB2312" w:hAnsi="FangSong_GB2312" w:eastAsia="FangSong_GB2312" w:cs="FangSong_GB2312"/>
          <w:snapToGrid w:val="0"/>
          <w:color w:val="000000"/>
          <w:spacing w:val="10"/>
          <w:kern w:val="0"/>
          <w:sz w:val="32"/>
          <w:szCs w:val="32"/>
          <w:lang w:val="en-US" w:eastAsia="en-US" w:bidi="ar-SA"/>
        </w:rPr>
        <w:t>列能源合计</w:t>
      </w:r>
      <w:r>
        <w:rPr>
          <w:rFonts w:ascii="Times New Roman" w:hAnsi="Times New Roman" w:eastAsia="Times New Roman" w:cs="Times New Roman"/>
          <w:snapToGrid w:val="0"/>
          <w:color w:val="000000"/>
          <w:spacing w:val="10"/>
          <w:kern w:val="0"/>
          <w:sz w:val="32"/>
          <w:szCs w:val="32"/>
          <w:lang w:val="en-US" w:eastAsia="en-US" w:bidi="ar-SA"/>
        </w:rPr>
        <w:t>)-</w:t>
      </w:r>
      <w:r>
        <w:rPr>
          <w:rFonts w:ascii="FangSong_GB2312" w:hAnsi="FangSong_GB2312" w:eastAsia="FangSong_GB2312" w:cs="FangSong_GB2312"/>
          <w:snapToGrid w:val="0"/>
          <w:color w:val="000000"/>
          <w:spacing w:val="4"/>
          <w:kern w:val="0"/>
          <w:sz w:val="32"/>
          <w:szCs w:val="32"/>
          <w:lang w:val="en-US" w:eastAsia="en-US" w:bidi="ar-SA"/>
        </w:rPr>
        <w:t>能源加工转换产出</w:t>
      </w:r>
      <w:r>
        <w:rPr>
          <w:rFonts w:ascii="Times New Roman" w:hAnsi="Times New Roman" w:eastAsia="Times New Roman" w:cs="Times New Roman"/>
          <w:snapToGrid w:val="0"/>
          <w:color w:val="000000"/>
          <w:spacing w:val="4"/>
          <w:kern w:val="0"/>
          <w:sz w:val="32"/>
          <w:szCs w:val="32"/>
          <w:lang w:val="en-US" w:eastAsia="en-US" w:bidi="ar-SA"/>
        </w:rPr>
        <w:t>(205-2</w:t>
      </w:r>
      <w:r>
        <w:rPr>
          <w:rFonts w:ascii="FangSong_GB2312" w:hAnsi="FangSong_GB2312" w:eastAsia="FangSong_GB2312" w:cs="FangSong_GB2312"/>
          <w:snapToGrid w:val="0"/>
          <w:color w:val="000000"/>
          <w:spacing w:val="4"/>
          <w:kern w:val="0"/>
          <w:sz w:val="32"/>
          <w:szCs w:val="32"/>
          <w:lang w:val="en-US" w:eastAsia="en-US" w:bidi="ar-SA"/>
        </w:rPr>
        <w:t>表第</w:t>
      </w:r>
      <w:r>
        <w:rPr>
          <w:rFonts w:ascii="Times New Roman" w:hAnsi="Times New Roman" w:eastAsia="Times New Roman" w:cs="Times New Roman"/>
          <w:snapToGrid w:val="0"/>
          <w:color w:val="000000"/>
          <w:spacing w:val="4"/>
          <w:kern w:val="0"/>
          <w:sz w:val="32"/>
          <w:szCs w:val="32"/>
          <w:lang w:val="en-US" w:eastAsia="en-US" w:bidi="ar-SA"/>
        </w:rPr>
        <w:t>11</w:t>
      </w:r>
      <w:r>
        <w:rPr>
          <w:rFonts w:ascii="FangSong_GB2312" w:hAnsi="FangSong_GB2312" w:eastAsia="FangSong_GB2312" w:cs="FangSong_GB2312"/>
          <w:snapToGrid w:val="0"/>
          <w:color w:val="000000"/>
          <w:spacing w:val="4"/>
          <w:kern w:val="0"/>
          <w:sz w:val="32"/>
          <w:szCs w:val="32"/>
          <w:lang w:val="en-US" w:eastAsia="en-US" w:bidi="ar-SA"/>
        </w:rPr>
        <w:t>列能源</w:t>
      </w:r>
      <w:r>
        <w:rPr>
          <w:rFonts w:ascii="FangSong_GB2312" w:hAnsi="FangSong_GB2312" w:eastAsia="FangSong_GB2312" w:cs="FangSong_GB2312"/>
          <w:snapToGrid w:val="0"/>
          <w:color w:val="000000"/>
          <w:spacing w:val="3"/>
          <w:kern w:val="0"/>
          <w:sz w:val="32"/>
          <w:szCs w:val="32"/>
          <w:lang w:val="en-US" w:eastAsia="en-US" w:bidi="ar-SA"/>
        </w:rPr>
        <w:t>合计</w:t>
      </w:r>
      <w:r>
        <w:rPr>
          <w:rFonts w:ascii="Times New Roman" w:hAnsi="Times New Roman" w:eastAsia="Times New Roman" w:cs="Times New Roman"/>
          <w:snapToGrid w:val="0"/>
          <w:color w:val="000000"/>
          <w:spacing w:val="3"/>
          <w:kern w:val="0"/>
          <w:sz w:val="32"/>
          <w:szCs w:val="32"/>
          <w:lang w:val="en-US" w:eastAsia="en-US" w:bidi="ar-SA"/>
        </w:rPr>
        <w:t>)-</w:t>
      </w:r>
      <w:r>
        <w:rPr>
          <w:rFonts w:ascii="FangSong_GB2312" w:hAnsi="FangSong_GB2312" w:eastAsia="FangSong_GB2312" w:cs="FangSong_GB2312"/>
          <w:snapToGrid w:val="0"/>
          <w:color w:val="000000"/>
          <w:spacing w:val="3"/>
          <w:kern w:val="0"/>
          <w:sz w:val="32"/>
          <w:szCs w:val="32"/>
          <w:lang w:val="en-US" w:eastAsia="en-US" w:bidi="ar-SA"/>
        </w:rPr>
        <w:t>回收利用</w:t>
      </w:r>
      <w:r>
        <w:rPr>
          <w:rFonts w:ascii="Times New Roman" w:hAnsi="Times New Roman" w:eastAsia="Times New Roman" w:cs="Times New Roman"/>
          <w:snapToGrid w:val="0"/>
          <w:color w:val="000000"/>
          <w:spacing w:val="3"/>
          <w:kern w:val="0"/>
          <w:sz w:val="32"/>
          <w:szCs w:val="32"/>
          <w:lang w:val="en-US" w:eastAsia="en-US" w:bidi="ar-SA"/>
        </w:rPr>
        <w:t>(205-2</w:t>
      </w:r>
      <w:r>
        <w:rPr>
          <w:rFonts w:ascii="FangSong_GB2312" w:hAnsi="FangSong_GB2312" w:eastAsia="FangSong_GB2312" w:cs="FangSong_GB2312"/>
          <w:snapToGrid w:val="0"/>
          <w:color w:val="000000"/>
          <w:spacing w:val="3"/>
          <w:kern w:val="0"/>
          <w:sz w:val="32"/>
          <w:szCs w:val="32"/>
          <w:lang w:val="en-US" w:eastAsia="en-US" w:bidi="ar-SA"/>
        </w:rPr>
        <w:t>表</w:t>
      </w:r>
      <w:r>
        <w:rPr>
          <w:rFonts w:ascii="FangSong_GB2312" w:hAnsi="FangSong_GB2312" w:eastAsia="FangSong_GB2312" w:cs="FangSong_GB2312"/>
          <w:snapToGrid w:val="0"/>
          <w:color w:val="000000"/>
          <w:spacing w:val="-3"/>
          <w:kern w:val="0"/>
          <w:sz w:val="32"/>
          <w:szCs w:val="32"/>
          <w:lang w:val="en-US" w:eastAsia="en-US" w:bidi="ar-SA"/>
        </w:rPr>
        <w:t>第</w:t>
      </w:r>
      <w:r>
        <w:rPr>
          <w:rFonts w:ascii="Times New Roman" w:hAnsi="Times New Roman" w:eastAsia="Times New Roman" w:cs="Times New Roman"/>
          <w:snapToGrid w:val="0"/>
          <w:color w:val="000000"/>
          <w:spacing w:val="-3"/>
          <w:kern w:val="0"/>
          <w:sz w:val="32"/>
          <w:szCs w:val="32"/>
          <w:lang w:val="en-US" w:eastAsia="en-US" w:bidi="ar-SA"/>
        </w:rPr>
        <w:t>12</w:t>
      </w:r>
      <w:r>
        <w:rPr>
          <w:rFonts w:ascii="FangSong_GB2312" w:hAnsi="FangSong_GB2312" w:eastAsia="FangSong_GB2312" w:cs="FangSong_GB2312"/>
          <w:snapToGrid w:val="0"/>
          <w:color w:val="000000"/>
          <w:spacing w:val="-3"/>
          <w:kern w:val="0"/>
          <w:sz w:val="32"/>
          <w:szCs w:val="32"/>
          <w:lang w:val="en-US" w:eastAsia="en-US" w:bidi="ar-SA"/>
        </w:rPr>
        <w:t>列能源合计</w:t>
      </w:r>
      <w:r>
        <w:rPr>
          <w:rFonts w:ascii="Times New Roman" w:hAnsi="Times New Roman" w:eastAsia="Times New Roman" w:cs="Times New Roman"/>
          <w:snapToGrid w:val="0"/>
          <w:color w:val="000000"/>
          <w:spacing w:val="-3"/>
          <w:kern w:val="0"/>
          <w:sz w:val="32"/>
          <w:szCs w:val="32"/>
          <w:lang w:val="en-US" w:eastAsia="en-US" w:bidi="ar-SA"/>
        </w:rPr>
        <w:t>)</w:t>
      </w:r>
    </w:p>
    <w:p w14:paraId="6B8D940E">
      <w:pPr>
        <w:keepNext w:val="0"/>
        <w:keepLines w:val="0"/>
        <w:pageBreakBefore w:val="0"/>
        <w:kinsoku w:val="0"/>
        <w:wordWrap/>
        <w:overflowPunct/>
        <w:topLinePunct w:val="0"/>
        <w:autoSpaceDE w:val="0"/>
        <w:autoSpaceDN w:val="0"/>
        <w:bidi w:val="0"/>
        <w:adjustRightInd w:val="0"/>
        <w:snapToGrid w:val="0"/>
        <w:spacing w:before="50" w:line="560" w:lineRule="exact"/>
        <w:ind w:right="2" w:firstLine="648"/>
        <w:jc w:val="both"/>
        <w:textAlignment w:val="baseline"/>
        <w:rPr>
          <w:sz w:val="32"/>
          <w:szCs w:val="32"/>
        </w:rPr>
      </w:pPr>
      <w:r>
        <w:rPr>
          <w:rFonts w:ascii="FangSong_GB2312" w:hAnsi="FangSong_GB2312" w:eastAsia="FangSong_GB2312" w:cs="FangSong_GB2312"/>
          <w:b/>
          <w:bCs/>
          <w:snapToGrid w:val="0"/>
          <w:color w:val="000000"/>
          <w:spacing w:val="7"/>
          <w:kern w:val="0"/>
          <w:sz w:val="32"/>
          <w:szCs w:val="32"/>
          <w:lang w:val="en-US" w:eastAsia="en-US" w:bidi="ar-SA"/>
        </w:rPr>
        <w:t>注：</w:t>
      </w:r>
      <w:r>
        <w:rPr>
          <w:rFonts w:ascii="FangSong_GB2312" w:hAnsi="FangSong_GB2312" w:eastAsia="FangSong_GB2312" w:cs="FangSong_GB2312"/>
          <w:snapToGrid w:val="0"/>
          <w:color w:val="000000"/>
          <w:spacing w:val="7"/>
          <w:kern w:val="0"/>
          <w:sz w:val="32"/>
          <w:szCs w:val="32"/>
          <w:lang w:val="en-US" w:eastAsia="en-US" w:bidi="ar-SA"/>
        </w:rPr>
        <w:t>《能源购进、消费与库存》</w:t>
      </w:r>
      <w:r>
        <w:rPr>
          <w:rFonts w:ascii="Times New Roman" w:hAnsi="Times New Roman" w:eastAsia="Times New Roman" w:cs="Times New Roman"/>
          <w:snapToGrid w:val="0"/>
          <w:color w:val="000000"/>
          <w:spacing w:val="7"/>
          <w:kern w:val="0"/>
          <w:sz w:val="32"/>
          <w:szCs w:val="32"/>
          <w:lang w:val="en-US" w:eastAsia="en-US" w:bidi="ar-SA"/>
        </w:rPr>
        <w:t>(205-1</w:t>
      </w:r>
      <w:r>
        <w:rPr>
          <w:rFonts w:ascii="FangSong_GB2312" w:hAnsi="FangSong_GB2312" w:eastAsia="FangSong_GB2312" w:cs="FangSong_GB2312"/>
          <w:snapToGrid w:val="0"/>
          <w:color w:val="000000"/>
          <w:spacing w:val="7"/>
          <w:kern w:val="0"/>
          <w:sz w:val="32"/>
          <w:szCs w:val="32"/>
          <w:lang w:val="en-US" w:eastAsia="en-US" w:bidi="ar-SA"/>
        </w:rPr>
        <w:t>表</w:t>
      </w:r>
      <w:r>
        <w:rPr>
          <w:rFonts w:ascii="Times New Roman" w:hAnsi="Times New Roman" w:eastAsia="Times New Roman" w:cs="Times New Roman"/>
          <w:snapToGrid w:val="0"/>
          <w:color w:val="000000"/>
          <w:spacing w:val="7"/>
          <w:kern w:val="0"/>
          <w:sz w:val="32"/>
          <w:szCs w:val="32"/>
          <w:lang w:val="en-US" w:eastAsia="en-US" w:bidi="ar-SA"/>
        </w:rPr>
        <w:t>)</w:t>
      </w:r>
      <w:r>
        <w:rPr>
          <w:rFonts w:ascii="FangSong_GB2312" w:hAnsi="FangSong_GB2312" w:eastAsia="FangSong_GB2312" w:cs="FangSong_GB2312"/>
          <w:snapToGrid w:val="0"/>
          <w:color w:val="000000"/>
          <w:spacing w:val="7"/>
          <w:kern w:val="0"/>
          <w:sz w:val="32"/>
          <w:szCs w:val="32"/>
          <w:lang w:val="en-US" w:eastAsia="en-US" w:bidi="ar-SA"/>
        </w:rPr>
        <w:t>和《能源加工转</w:t>
      </w:r>
      <w:r>
        <w:rPr>
          <w:rFonts w:ascii="FangSong_GB2312" w:hAnsi="FangSong_GB2312" w:eastAsia="FangSong_GB2312" w:cs="FangSong_GB2312"/>
          <w:snapToGrid w:val="0"/>
          <w:color w:val="000000"/>
          <w:spacing w:val="8"/>
          <w:kern w:val="0"/>
          <w:sz w:val="32"/>
          <w:szCs w:val="32"/>
          <w:lang w:val="en-US" w:eastAsia="en-US" w:bidi="ar-SA"/>
        </w:rPr>
        <w:t>换与回收利用》</w:t>
      </w:r>
      <w:r>
        <w:rPr>
          <w:rFonts w:ascii="Times New Roman" w:hAnsi="Times New Roman" w:eastAsia="Times New Roman" w:cs="Times New Roman"/>
          <w:snapToGrid w:val="0"/>
          <w:color w:val="000000"/>
          <w:spacing w:val="8"/>
          <w:kern w:val="0"/>
          <w:sz w:val="32"/>
          <w:szCs w:val="32"/>
          <w:lang w:val="en-US" w:eastAsia="en-US" w:bidi="ar-SA"/>
        </w:rPr>
        <w:t>(205-2</w:t>
      </w:r>
      <w:r>
        <w:rPr>
          <w:rFonts w:ascii="FangSong_GB2312" w:hAnsi="FangSong_GB2312" w:eastAsia="FangSong_GB2312" w:cs="FangSong_GB2312"/>
          <w:snapToGrid w:val="0"/>
          <w:color w:val="000000"/>
          <w:spacing w:val="8"/>
          <w:kern w:val="0"/>
          <w:sz w:val="32"/>
          <w:szCs w:val="32"/>
          <w:lang w:val="en-US" w:eastAsia="en-US" w:bidi="ar-SA"/>
        </w:rPr>
        <w:t>表</w:t>
      </w:r>
      <w:r>
        <w:rPr>
          <w:rFonts w:ascii="Times New Roman" w:hAnsi="Times New Roman" w:eastAsia="Times New Roman" w:cs="Times New Roman"/>
          <w:snapToGrid w:val="0"/>
          <w:color w:val="000000"/>
          <w:spacing w:val="8"/>
          <w:kern w:val="0"/>
          <w:sz w:val="32"/>
          <w:szCs w:val="32"/>
          <w:lang w:val="en-US" w:eastAsia="en-US" w:bidi="ar-SA"/>
        </w:rPr>
        <w:t>)</w:t>
      </w:r>
      <w:r>
        <w:rPr>
          <w:rFonts w:ascii="FangSong_GB2312" w:hAnsi="FangSong_GB2312" w:eastAsia="FangSong_GB2312" w:cs="FangSong_GB2312"/>
          <w:snapToGrid w:val="0"/>
          <w:color w:val="000000"/>
          <w:spacing w:val="8"/>
          <w:kern w:val="0"/>
          <w:sz w:val="32"/>
          <w:szCs w:val="32"/>
          <w:lang w:val="en-US" w:eastAsia="en-US" w:bidi="ar-SA"/>
        </w:rPr>
        <w:t>填报目录包含各种能源（如原煤、焦</w:t>
      </w:r>
      <w:r>
        <w:rPr>
          <w:rFonts w:ascii="FangSong_GB2312" w:hAnsi="FangSong_GB2312" w:eastAsia="FangSong_GB2312" w:cs="FangSong_GB2312"/>
          <w:snapToGrid w:val="0"/>
          <w:color w:val="000000"/>
          <w:spacing w:val="5"/>
          <w:kern w:val="0"/>
          <w:sz w:val="32"/>
          <w:szCs w:val="32"/>
          <w:lang w:val="en-US" w:eastAsia="en-US" w:bidi="ar-SA"/>
        </w:rPr>
        <w:t>炭、天然气等）、电力和热力、用于燃料的生活垃圾和生物质能等。计算综合能源消费量时，各类能源消费量需以标准煤为单位计量。下表为部分能源折标准煤系数示意，详见《能源统计报表</w:t>
      </w:r>
      <w:r>
        <w:rPr>
          <w:rFonts w:ascii="FangSong_GB2312" w:hAnsi="FangSong_GB2312" w:eastAsia="FangSong_GB2312" w:cs="FangSong_GB2312"/>
          <w:snapToGrid w:val="0"/>
          <w:color w:val="000000"/>
          <w:spacing w:val="7"/>
          <w:kern w:val="0"/>
          <w:sz w:val="32"/>
          <w:szCs w:val="32"/>
          <w:lang w:val="en-US" w:eastAsia="en-US" w:bidi="ar-SA"/>
        </w:rPr>
        <w:t>制度》填报目录。</w:t>
      </w:r>
    </w:p>
    <w:p w14:paraId="00D700C9">
      <w:pPr>
        <w:keepNext w:val="0"/>
        <w:keepLines w:val="0"/>
        <w:pageBreakBefore w:val="0"/>
        <w:kinsoku w:val="0"/>
        <w:wordWrap/>
        <w:overflowPunct/>
        <w:topLinePunct w:val="0"/>
        <w:autoSpaceDE w:val="0"/>
        <w:autoSpaceDN w:val="0"/>
        <w:bidi w:val="0"/>
        <w:adjustRightInd w:val="0"/>
        <w:snapToGrid w:val="0"/>
        <w:spacing w:before="13" w:line="560" w:lineRule="exact"/>
        <w:ind w:left="1979"/>
        <w:jc w:val="left"/>
        <w:textAlignment w:val="baseline"/>
        <w:rPr>
          <w:sz w:val="32"/>
          <w:szCs w:val="32"/>
        </w:rPr>
      </w:pPr>
      <w:r>
        <w:rPr>
          <w:rFonts w:ascii="FangSong_GB2312" w:hAnsi="FangSong_GB2312" w:eastAsia="FangSong_GB2312" w:cs="FangSong_GB2312"/>
          <w:snapToGrid w:val="0"/>
          <w:color w:val="000000"/>
          <w:spacing w:val="3"/>
          <w:kern w:val="0"/>
          <w:sz w:val="32"/>
          <w:szCs w:val="32"/>
          <w:lang w:val="en-US" w:eastAsia="en-US" w:bidi="ar-SA"/>
        </w:rPr>
        <w:t>表</w:t>
      </w:r>
      <w:r>
        <w:rPr>
          <w:rFonts w:ascii="Times New Roman" w:hAnsi="Times New Roman" w:eastAsia="Times New Roman" w:cs="Times New Roman"/>
          <w:snapToGrid w:val="0"/>
          <w:color w:val="000000"/>
          <w:spacing w:val="3"/>
          <w:kern w:val="0"/>
          <w:sz w:val="32"/>
          <w:szCs w:val="32"/>
          <w:lang w:val="en-US" w:eastAsia="en-US" w:bidi="ar-SA"/>
        </w:rPr>
        <w:t>1</w:t>
      </w:r>
      <w:r>
        <w:rPr>
          <w:rFonts w:ascii="FangSong_GB2312" w:hAnsi="FangSong_GB2312" w:eastAsia="FangSong_GB2312" w:cs="FangSong_GB2312"/>
          <w:snapToGrid w:val="0"/>
          <w:color w:val="000000"/>
          <w:spacing w:val="3"/>
          <w:kern w:val="0"/>
          <w:sz w:val="32"/>
          <w:szCs w:val="32"/>
          <w:lang w:val="en-US" w:eastAsia="en-US" w:bidi="ar-SA"/>
        </w:rPr>
        <w:t>能源折标准煤系数表（部分）</w:t>
      </w:r>
    </w:p>
    <w:tbl>
      <w:tblPr>
        <w:tblStyle w:val="19"/>
        <w:tblW w:w="8792"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5"/>
        <w:gridCol w:w="1550"/>
        <w:gridCol w:w="3767"/>
      </w:tblGrid>
      <w:tr w14:paraId="7068D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2A5F7939">
            <w:pPr>
              <w:keepNext w:val="0"/>
              <w:keepLines w:val="0"/>
              <w:pageBreakBefore w:val="0"/>
              <w:kinsoku w:val="0"/>
              <w:wordWrap/>
              <w:overflowPunct/>
              <w:topLinePunct w:val="0"/>
              <w:autoSpaceDE w:val="0"/>
              <w:autoSpaceDN w:val="0"/>
              <w:bidi w:val="0"/>
              <w:adjustRightInd w:val="0"/>
              <w:snapToGrid w:val="0"/>
              <w:spacing w:before="91" w:line="400" w:lineRule="exact"/>
              <w:ind w:left="1285"/>
              <w:jc w:val="both"/>
              <w:textAlignment w:val="baseline"/>
              <w:outlineLvl w:val="9"/>
              <w:rPr>
                <w:sz w:val="24"/>
                <w:szCs w:val="24"/>
              </w:rPr>
            </w:pPr>
            <w:r>
              <w:rPr>
                <w:rFonts w:ascii="FangSong_GB2312" w:hAnsi="FangSong_GB2312" w:eastAsia="FangSong_GB2312" w:cs="FangSong_GB2312"/>
                <w:b/>
                <w:bCs/>
                <w:snapToGrid w:val="0"/>
                <w:color w:val="000000"/>
                <w:spacing w:val="-10"/>
                <w:kern w:val="0"/>
                <w:sz w:val="24"/>
                <w:szCs w:val="24"/>
                <w:lang w:val="en-US" w:eastAsia="en-US" w:bidi="ar-SA"/>
              </w:rPr>
              <w:t>能源名称</w:t>
            </w:r>
          </w:p>
        </w:tc>
        <w:tc>
          <w:tcPr>
            <w:tcW w:w="1550" w:type="dxa"/>
            <w:vAlign w:val="center"/>
          </w:tcPr>
          <w:p w14:paraId="6334F4D0">
            <w:pPr>
              <w:keepNext w:val="0"/>
              <w:keepLines w:val="0"/>
              <w:pageBreakBefore w:val="0"/>
              <w:kinsoku w:val="0"/>
              <w:wordWrap/>
              <w:overflowPunct/>
              <w:topLinePunct w:val="0"/>
              <w:autoSpaceDE w:val="0"/>
              <w:autoSpaceDN w:val="0"/>
              <w:bidi w:val="0"/>
              <w:adjustRightInd w:val="0"/>
              <w:snapToGrid w:val="0"/>
              <w:spacing w:before="91" w:line="400" w:lineRule="exact"/>
              <w:ind w:left="305"/>
              <w:jc w:val="both"/>
              <w:textAlignment w:val="baseline"/>
              <w:outlineLvl w:val="9"/>
              <w:rPr>
                <w:sz w:val="24"/>
                <w:szCs w:val="24"/>
              </w:rPr>
            </w:pPr>
            <w:r>
              <w:rPr>
                <w:rFonts w:ascii="FangSong_GB2312" w:hAnsi="FangSong_GB2312" w:eastAsia="FangSong_GB2312" w:cs="FangSong_GB2312"/>
                <w:b/>
                <w:bCs/>
                <w:snapToGrid w:val="0"/>
                <w:color w:val="000000"/>
                <w:spacing w:val="-6"/>
                <w:kern w:val="0"/>
                <w:sz w:val="24"/>
                <w:szCs w:val="24"/>
                <w:lang w:val="en-US" w:eastAsia="en-US" w:bidi="ar-SA"/>
              </w:rPr>
              <w:t>计量单位</w:t>
            </w:r>
          </w:p>
        </w:tc>
        <w:tc>
          <w:tcPr>
            <w:tcW w:w="3767" w:type="dxa"/>
            <w:vAlign w:val="center"/>
          </w:tcPr>
          <w:p w14:paraId="10E431B3">
            <w:pPr>
              <w:keepNext w:val="0"/>
              <w:keepLines w:val="0"/>
              <w:pageBreakBefore w:val="0"/>
              <w:kinsoku w:val="0"/>
              <w:wordWrap/>
              <w:overflowPunct/>
              <w:topLinePunct w:val="0"/>
              <w:autoSpaceDE w:val="0"/>
              <w:autoSpaceDN w:val="0"/>
              <w:bidi w:val="0"/>
              <w:adjustRightInd w:val="0"/>
              <w:snapToGrid w:val="0"/>
              <w:spacing w:before="91" w:line="400" w:lineRule="exact"/>
              <w:ind w:left="933"/>
              <w:jc w:val="both"/>
              <w:textAlignment w:val="baseline"/>
              <w:outlineLvl w:val="9"/>
              <w:rPr>
                <w:sz w:val="24"/>
                <w:szCs w:val="24"/>
              </w:rPr>
            </w:pPr>
            <w:r>
              <w:rPr>
                <w:rFonts w:ascii="FangSong_GB2312" w:hAnsi="FangSong_GB2312" w:eastAsia="FangSong_GB2312" w:cs="FangSong_GB2312"/>
                <w:b/>
                <w:bCs/>
                <w:snapToGrid w:val="0"/>
                <w:color w:val="000000"/>
                <w:spacing w:val="-4"/>
                <w:kern w:val="0"/>
                <w:sz w:val="24"/>
                <w:szCs w:val="24"/>
                <w:lang w:val="en-US" w:eastAsia="en-US" w:bidi="ar-SA"/>
              </w:rPr>
              <w:t>参考折标准煤系数</w:t>
            </w:r>
          </w:p>
        </w:tc>
      </w:tr>
      <w:tr w14:paraId="4167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6DB8F7AB">
            <w:pPr>
              <w:keepNext w:val="0"/>
              <w:keepLines w:val="0"/>
              <w:pageBreakBefore w:val="0"/>
              <w:kinsoku w:val="0"/>
              <w:wordWrap/>
              <w:overflowPunct/>
              <w:topLinePunct w:val="0"/>
              <w:autoSpaceDE w:val="0"/>
              <w:autoSpaceDN w:val="0"/>
              <w:bidi w:val="0"/>
              <w:adjustRightInd w:val="0"/>
              <w:snapToGrid w:val="0"/>
              <w:spacing w:before="86" w:line="400" w:lineRule="exact"/>
              <w:ind w:left="911"/>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原煤（无烟煤）</w:t>
            </w:r>
          </w:p>
        </w:tc>
        <w:tc>
          <w:tcPr>
            <w:tcW w:w="1550" w:type="dxa"/>
            <w:vAlign w:val="center"/>
          </w:tcPr>
          <w:p w14:paraId="1C47B3D1">
            <w:pPr>
              <w:keepNext w:val="0"/>
              <w:keepLines w:val="0"/>
              <w:pageBreakBefore w:val="0"/>
              <w:kinsoku w:val="0"/>
              <w:wordWrap/>
              <w:overflowPunct/>
              <w:topLinePunct w:val="0"/>
              <w:autoSpaceDE w:val="0"/>
              <w:autoSpaceDN w:val="0"/>
              <w:bidi w:val="0"/>
              <w:adjustRightInd w:val="0"/>
              <w:snapToGrid w:val="0"/>
              <w:spacing w:before="87"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vAlign w:val="center"/>
          </w:tcPr>
          <w:p w14:paraId="1788BCF9">
            <w:pPr>
              <w:keepNext w:val="0"/>
              <w:keepLines w:val="0"/>
              <w:pageBreakBefore w:val="0"/>
              <w:kinsoku w:val="0"/>
              <w:wordWrap/>
              <w:overflowPunct/>
              <w:topLinePunct w:val="0"/>
              <w:autoSpaceDE w:val="0"/>
              <w:autoSpaceDN w:val="0"/>
              <w:bidi w:val="0"/>
              <w:adjustRightInd w:val="0"/>
              <w:snapToGrid w:val="0"/>
              <w:spacing w:before="86" w:line="400" w:lineRule="exact"/>
              <w:ind w:left="89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0.9428</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吨</w:t>
            </w:r>
          </w:p>
        </w:tc>
      </w:tr>
      <w:tr w14:paraId="0FBC4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275CF63D">
            <w:pPr>
              <w:keepNext w:val="0"/>
              <w:keepLines w:val="0"/>
              <w:pageBreakBefore w:val="0"/>
              <w:kinsoku w:val="0"/>
              <w:wordWrap/>
              <w:overflowPunct/>
              <w:topLinePunct w:val="0"/>
              <w:autoSpaceDE w:val="0"/>
              <w:autoSpaceDN w:val="0"/>
              <w:bidi w:val="0"/>
              <w:adjustRightInd w:val="0"/>
              <w:snapToGrid w:val="0"/>
              <w:spacing w:before="87" w:line="400" w:lineRule="exact"/>
              <w:ind w:left="791"/>
              <w:jc w:val="both"/>
              <w:textAlignment w:val="baseline"/>
              <w:outlineLvl w:val="9"/>
              <w:rPr>
                <w:sz w:val="24"/>
                <w:szCs w:val="24"/>
              </w:rPr>
            </w:pPr>
            <w:r>
              <w:rPr>
                <w:rFonts w:ascii="FangSong_GB2312" w:hAnsi="FangSong_GB2312" w:eastAsia="FangSong_GB2312" w:cs="FangSong_GB2312"/>
                <w:snapToGrid w:val="0"/>
                <w:color w:val="000000"/>
                <w:spacing w:val="-2"/>
                <w:kern w:val="0"/>
                <w:sz w:val="24"/>
                <w:szCs w:val="24"/>
                <w:lang w:val="en-US" w:eastAsia="en-US" w:bidi="ar-SA"/>
              </w:rPr>
              <w:t>原煤（炼焦烟煤）</w:t>
            </w:r>
          </w:p>
        </w:tc>
        <w:tc>
          <w:tcPr>
            <w:tcW w:w="1550" w:type="dxa"/>
            <w:vAlign w:val="center"/>
          </w:tcPr>
          <w:p w14:paraId="41BC2679">
            <w:pPr>
              <w:keepNext w:val="0"/>
              <w:keepLines w:val="0"/>
              <w:pageBreakBefore w:val="0"/>
              <w:kinsoku w:val="0"/>
              <w:wordWrap/>
              <w:overflowPunct/>
              <w:topLinePunct w:val="0"/>
              <w:autoSpaceDE w:val="0"/>
              <w:autoSpaceDN w:val="0"/>
              <w:bidi w:val="0"/>
              <w:adjustRightInd w:val="0"/>
              <w:snapToGrid w:val="0"/>
              <w:spacing w:before="89"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vAlign w:val="center"/>
          </w:tcPr>
          <w:p w14:paraId="0155FA9B">
            <w:pPr>
              <w:keepNext w:val="0"/>
              <w:keepLines w:val="0"/>
              <w:pageBreakBefore w:val="0"/>
              <w:kinsoku w:val="0"/>
              <w:wordWrap/>
              <w:overflowPunct/>
              <w:topLinePunct w:val="0"/>
              <w:autoSpaceDE w:val="0"/>
              <w:autoSpaceDN w:val="0"/>
              <w:bidi w:val="0"/>
              <w:adjustRightInd w:val="0"/>
              <w:snapToGrid w:val="0"/>
              <w:spacing w:before="88" w:line="400" w:lineRule="exact"/>
              <w:ind w:left="1074"/>
              <w:jc w:val="both"/>
              <w:textAlignment w:val="baseline"/>
              <w:outlineLvl w:val="9"/>
              <w:rPr>
                <w:sz w:val="24"/>
                <w:szCs w:val="24"/>
              </w:rPr>
            </w:pPr>
            <w:r>
              <w:rPr>
                <w:rFonts w:ascii="Times New Roman" w:hAnsi="Times New Roman" w:eastAsia="Times New Roman" w:cs="Times New Roman"/>
                <w:snapToGrid w:val="0"/>
                <w:color w:val="000000"/>
                <w:spacing w:val="-4"/>
                <w:kern w:val="0"/>
                <w:sz w:val="24"/>
                <w:szCs w:val="24"/>
                <w:lang w:val="en-US" w:eastAsia="en-US" w:bidi="ar-SA"/>
              </w:rPr>
              <w:t>0.9</w:t>
            </w:r>
            <w:r>
              <w:rPr>
                <w:rFonts w:ascii="FangSong_GB2312" w:hAnsi="FangSong_GB2312" w:eastAsia="FangSong_GB2312" w:cs="FangSong_GB2312"/>
                <w:snapToGrid w:val="0"/>
                <w:color w:val="000000"/>
                <w:spacing w:val="-4"/>
                <w:kern w:val="0"/>
                <w:sz w:val="24"/>
                <w:szCs w:val="24"/>
                <w:lang w:val="en-US" w:eastAsia="en-US" w:bidi="ar-SA"/>
              </w:rPr>
              <w:t>吨标准煤</w:t>
            </w:r>
            <w:r>
              <w:rPr>
                <w:rFonts w:ascii="Times New Roman" w:hAnsi="Times New Roman" w:eastAsia="Times New Roman" w:cs="Times New Roman"/>
                <w:snapToGrid w:val="0"/>
                <w:color w:val="000000"/>
                <w:spacing w:val="-4"/>
                <w:kern w:val="0"/>
                <w:sz w:val="24"/>
                <w:szCs w:val="24"/>
                <w:lang w:val="en-US" w:eastAsia="en-US" w:bidi="ar-SA"/>
              </w:rPr>
              <w:t>/</w:t>
            </w:r>
            <w:r>
              <w:rPr>
                <w:rFonts w:ascii="FangSong_GB2312" w:hAnsi="FangSong_GB2312" w:eastAsia="FangSong_GB2312" w:cs="FangSong_GB2312"/>
                <w:snapToGrid w:val="0"/>
                <w:color w:val="000000"/>
                <w:spacing w:val="-4"/>
                <w:kern w:val="0"/>
                <w:sz w:val="24"/>
                <w:szCs w:val="24"/>
                <w:lang w:val="en-US" w:eastAsia="en-US" w:bidi="ar-SA"/>
              </w:rPr>
              <w:t>吨</w:t>
            </w:r>
          </w:p>
        </w:tc>
      </w:tr>
      <w:tr w14:paraId="03660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531E811A">
            <w:pPr>
              <w:keepNext w:val="0"/>
              <w:keepLines w:val="0"/>
              <w:pageBreakBefore w:val="0"/>
              <w:kinsoku w:val="0"/>
              <w:wordWrap/>
              <w:overflowPunct/>
              <w:topLinePunct w:val="0"/>
              <w:autoSpaceDE w:val="0"/>
              <w:autoSpaceDN w:val="0"/>
              <w:bidi w:val="0"/>
              <w:adjustRightInd w:val="0"/>
              <w:snapToGrid w:val="0"/>
              <w:spacing w:before="86" w:line="400" w:lineRule="exact"/>
              <w:ind w:left="791"/>
              <w:jc w:val="both"/>
              <w:textAlignment w:val="baseline"/>
              <w:outlineLvl w:val="9"/>
              <w:rPr>
                <w:sz w:val="24"/>
                <w:szCs w:val="24"/>
              </w:rPr>
            </w:pPr>
            <w:r>
              <w:rPr>
                <w:rFonts w:ascii="FangSong_GB2312" w:hAnsi="FangSong_GB2312" w:eastAsia="FangSong_GB2312" w:cs="FangSong_GB2312"/>
                <w:snapToGrid w:val="0"/>
                <w:color w:val="000000"/>
                <w:spacing w:val="-2"/>
                <w:kern w:val="0"/>
                <w:sz w:val="24"/>
                <w:szCs w:val="24"/>
                <w:lang w:val="en-US" w:eastAsia="en-US" w:bidi="ar-SA"/>
              </w:rPr>
              <w:t>原煤（一般烟煤）</w:t>
            </w:r>
          </w:p>
        </w:tc>
        <w:tc>
          <w:tcPr>
            <w:tcW w:w="1550" w:type="dxa"/>
            <w:vAlign w:val="center"/>
          </w:tcPr>
          <w:p w14:paraId="1A259010">
            <w:pPr>
              <w:keepNext w:val="0"/>
              <w:keepLines w:val="0"/>
              <w:pageBreakBefore w:val="0"/>
              <w:kinsoku w:val="0"/>
              <w:wordWrap/>
              <w:overflowPunct/>
              <w:topLinePunct w:val="0"/>
              <w:autoSpaceDE w:val="0"/>
              <w:autoSpaceDN w:val="0"/>
              <w:bidi w:val="0"/>
              <w:adjustRightInd w:val="0"/>
              <w:snapToGrid w:val="0"/>
              <w:spacing w:before="88"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vAlign w:val="center"/>
          </w:tcPr>
          <w:p w14:paraId="288B318E">
            <w:pPr>
              <w:keepNext w:val="0"/>
              <w:keepLines w:val="0"/>
              <w:pageBreakBefore w:val="0"/>
              <w:kinsoku w:val="0"/>
              <w:wordWrap/>
              <w:overflowPunct/>
              <w:topLinePunct w:val="0"/>
              <w:autoSpaceDE w:val="0"/>
              <w:autoSpaceDN w:val="0"/>
              <w:bidi w:val="0"/>
              <w:adjustRightInd w:val="0"/>
              <w:snapToGrid w:val="0"/>
              <w:spacing w:before="87" w:line="400" w:lineRule="exact"/>
              <w:ind w:left="89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0.7143</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吨</w:t>
            </w:r>
          </w:p>
        </w:tc>
      </w:tr>
      <w:tr w14:paraId="3469A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605EF05F">
            <w:pPr>
              <w:keepNext w:val="0"/>
              <w:keepLines w:val="0"/>
              <w:pageBreakBefore w:val="0"/>
              <w:kinsoku w:val="0"/>
              <w:wordWrap/>
              <w:overflowPunct/>
              <w:topLinePunct w:val="0"/>
              <w:autoSpaceDE w:val="0"/>
              <w:autoSpaceDN w:val="0"/>
              <w:bidi w:val="0"/>
              <w:adjustRightInd w:val="0"/>
              <w:snapToGrid w:val="0"/>
              <w:spacing w:before="88" w:line="400" w:lineRule="exact"/>
              <w:ind w:left="1031"/>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原煤（褐煤）</w:t>
            </w:r>
          </w:p>
        </w:tc>
        <w:tc>
          <w:tcPr>
            <w:tcW w:w="1550" w:type="dxa"/>
            <w:vAlign w:val="center"/>
          </w:tcPr>
          <w:p w14:paraId="26ABE675">
            <w:pPr>
              <w:keepNext w:val="0"/>
              <w:keepLines w:val="0"/>
              <w:pageBreakBefore w:val="0"/>
              <w:kinsoku w:val="0"/>
              <w:wordWrap/>
              <w:overflowPunct/>
              <w:topLinePunct w:val="0"/>
              <w:autoSpaceDE w:val="0"/>
              <w:autoSpaceDN w:val="0"/>
              <w:bidi w:val="0"/>
              <w:adjustRightInd w:val="0"/>
              <w:snapToGrid w:val="0"/>
              <w:spacing w:before="89"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vAlign w:val="center"/>
          </w:tcPr>
          <w:p w14:paraId="4C3AC73D">
            <w:pPr>
              <w:keepNext w:val="0"/>
              <w:keepLines w:val="0"/>
              <w:pageBreakBefore w:val="0"/>
              <w:kinsoku w:val="0"/>
              <w:wordWrap/>
              <w:overflowPunct/>
              <w:topLinePunct w:val="0"/>
              <w:autoSpaceDE w:val="0"/>
              <w:autoSpaceDN w:val="0"/>
              <w:bidi w:val="0"/>
              <w:adjustRightInd w:val="0"/>
              <w:snapToGrid w:val="0"/>
              <w:spacing w:before="88" w:line="400" w:lineRule="exact"/>
              <w:ind w:left="89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0.4286</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吨</w:t>
            </w:r>
          </w:p>
        </w:tc>
      </w:tr>
      <w:tr w14:paraId="3E0C8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6A941D36">
            <w:pPr>
              <w:keepNext w:val="0"/>
              <w:keepLines w:val="0"/>
              <w:pageBreakBefore w:val="0"/>
              <w:kinsoku w:val="0"/>
              <w:wordWrap/>
              <w:overflowPunct/>
              <w:topLinePunct w:val="0"/>
              <w:autoSpaceDE w:val="0"/>
              <w:autoSpaceDN w:val="0"/>
              <w:bidi w:val="0"/>
              <w:adjustRightInd w:val="0"/>
              <w:snapToGrid w:val="0"/>
              <w:spacing w:before="87" w:line="400" w:lineRule="exact"/>
              <w:ind w:left="1399"/>
              <w:jc w:val="both"/>
              <w:textAlignment w:val="baseline"/>
              <w:outlineLvl w:val="9"/>
              <w:rPr>
                <w:sz w:val="24"/>
                <w:szCs w:val="24"/>
              </w:rPr>
            </w:pPr>
            <w:r>
              <w:rPr>
                <w:rFonts w:ascii="FangSong_GB2312" w:hAnsi="FangSong_GB2312" w:eastAsia="FangSong_GB2312" w:cs="FangSong_GB2312"/>
                <w:snapToGrid w:val="0"/>
                <w:color w:val="000000"/>
                <w:spacing w:val="-9"/>
                <w:kern w:val="0"/>
                <w:sz w:val="24"/>
                <w:szCs w:val="24"/>
                <w:lang w:val="en-US" w:eastAsia="en-US" w:bidi="ar-SA"/>
              </w:rPr>
              <w:t>洗精煤</w:t>
            </w:r>
          </w:p>
        </w:tc>
        <w:tc>
          <w:tcPr>
            <w:tcW w:w="1550" w:type="dxa"/>
            <w:vAlign w:val="center"/>
          </w:tcPr>
          <w:p w14:paraId="2E535843">
            <w:pPr>
              <w:keepNext w:val="0"/>
              <w:keepLines w:val="0"/>
              <w:pageBreakBefore w:val="0"/>
              <w:kinsoku w:val="0"/>
              <w:wordWrap/>
              <w:overflowPunct/>
              <w:topLinePunct w:val="0"/>
              <w:autoSpaceDE w:val="0"/>
              <w:autoSpaceDN w:val="0"/>
              <w:bidi w:val="0"/>
              <w:adjustRightInd w:val="0"/>
              <w:snapToGrid w:val="0"/>
              <w:spacing w:before="88"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vAlign w:val="center"/>
          </w:tcPr>
          <w:p w14:paraId="2BBD5119">
            <w:pPr>
              <w:keepNext w:val="0"/>
              <w:keepLines w:val="0"/>
              <w:pageBreakBefore w:val="0"/>
              <w:kinsoku w:val="0"/>
              <w:wordWrap/>
              <w:overflowPunct/>
              <w:topLinePunct w:val="0"/>
              <w:autoSpaceDE w:val="0"/>
              <w:autoSpaceDN w:val="0"/>
              <w:bidi w:val="0"/>
              <w:adjustRightInd w:val="0"/>
              <w:snapToGrid w:val="0"/>
              <w:spacing w:before="87" w:line="400" w:lineRule="exact"/>
              <w:ind w:left="1074"/>
              <w:jc w:val="both"/>
              <w:textAlignment w:val="baseline"/>
              <w:outlineLvl w:val="9"/>
              <w:rPr>
                <w:sz w:val="24"/>
                <w:szCs w:val="24"/>
              </w:rPr>
            </w:pPr>
            <w:r>
              <w:rPr>
                <w:rFonts w:ascii="Times New Roman" w:hAnsi="Times New Roman" w:eastAsia="Times New Roman" w:cs="Times New Roman"/>
                <w:snapToGrid w:val="0"/>
                <w:color w:val="000000"/>
                <w:spacing w:val="-4"/>
                <w:kern w:val="0"/>
                <w:sz w:val="24"/>
                <w:szCs w:val="24"/>
                <w:lang w:val="en-US" w:eastAsia="en-US" w:bidi="ar-SA"/>
              </w:rPr>
              <w:t>0.9</w:t>
            </w:r>
            <w:r>
              <w:rPr>
                <w:rFonts w:ascii="FangSong_GB2312" w:hAnsi="FangSong_GB2312" w:eastAsia="FangSong_GB2312" w:cs="FangSong_GB2312"/>
                <w:snapToGrid w:val="0"/>
                <w:color w:val="000000"/>
                <w:spacing w:val="-4"/>
                <w:kern w:val="0"/>
                <w:sz w:val="24"/>
                <w:szCs w:val="24"/>
                <w:lang w:val="en-US" w:eastAsia="en-US" w:bidi="ar-SA"/>
              </w:rPr>
              <w:t>吨标准煤</w:t>
            </w:r>
            <w:r>
              <w:rPr>
                <w:rFonts w:ascii="Times New Roman" w:hAnsi="Times New Roman" w:eastAsia="Times New Roman" w:cs="Times New Roman"/>
                <w:snapToGrid w:val="0"/>
                <w:color w:val="000000"/>
                <w:spacing w:val="-4"/>
                <w:kern w:val="0"/>
                <w:sz w:val="24"/>
                <w:szCs w:val="24"/>
                <w:lang w:val="en-US" w:eastAsia="en-US" w:bidi="ar-SA"/>
              </w:rPr>
              <w:t>/</w:t>
            </w:r>
            <w:r>
              <w:rPr>
                <w:rFonts w:ascii="FangSong_GB2312" w:hAnsi="FangSong_GB2312" w:eastAsia="FangSong_GB2312" w:cs="FangSong_GB2312"/>
                <w:snapToGrid w:val="0"/>
                <w:color w:val="000000"/>
                <w:spacing w:val="-4"/>
                <w:kern w:val="0"/>
                <w:sz w:val="24"/>
                <w:szCs w:val="24"/>
                <w:lang w:val="en-US" w:eastAsia="en-US" w:bidi="ar-SA"/>
              </w:rPr>
              <w:t>吨</w:t>
            </w:r>
          </w:p>
        </w:tc>
      </w:tr>
      <w:tr w14:paraId="1F39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175FA911">
            <w:pPr>
              <w:keepNext w:val="0"/>
              <w:keepLines w:val="0"/>
              <w:pageBreakBefore w:val="0"/>
              <w:kinsoku w:val="0"/>
              <w:wordWrap/>
              <w:overflowPunct/>
              <w:topLinePunct w:val="0"/>
              <w:autoSpaceDE w:val="0"/>
              <w:autoSpaceDN w:val="0"/>
              <w:bidi w:val="0"/>
              <w:adjustRightInd w:val="0"/>
              <w:snapToGrid w:val="0"/>
              <w:spacing w:before="88" w:line="400" w:lineRule="exact"/>
              <w:ind w:left="1274"/>
              <w:jc w:val="both"/>
              <w:textAlignment w:val="baseline"/>
              <w:outlineLvl w:val="9"/>
              <w:rPr>
                <w:sz w:val="24"/>
                <w:szCs w:val="24"/>
              </w:rPr>
            </w:pPr>
            <w:r>
              <w:rPr>
                <w:rFonts w:ascii="FangSong_GB2312" w:hAnsi="FangSong_GB2312" w:eastAsia="FangSong_GB2312" w:cs="FangSong_GB2312"/>
                <w:snapToGrid w:val="0"/>
                <w:color w:val="000000"/>
                <w:spacing w:val="-5"/>
                <w:kern w:val="0"/>
                <w:sz w:val="24"/>
                <w:szCs w:val="24"/>
                <w:lang w:val="en-US" w:eastAsia="en-US" w:bidi="ar-SA"/>
              </w:rPr>
              <w:t>高炉煤气</w:t>
            </w:r>
          </w:p>
        </w:tc>
        <w:tc>
          <w:tcPr>
            <w:tcW w:w="1550" w:type="dxa"/>
            <w:vAlign w:val="center"/>
          </w:tcPr>
          <w:p w14:paraId="6EC5931F">
            <w:pPr>
              <w:keepNext w:val="0"/>
              <w:keepLines w:val="0"/>
              <w:pageBreakBefore w:val="0"/>
              <w:kinsoku w:val="0"/>
              <w:wordWrap/>
              <w:overflowPunct/>
              <w:topLinePunct w:val="0"/>
              <w:autoSpaceDE w:val="0"/>
              <w:autoSpaceDN w:val="0"/>
              <w:bidi w:val="0"/>
              <w:adjustRightInd w:val="0"/>
              <w:snapToGrid w:val="0"/>
              <w:spacing w:before="88"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万立方米</w:t>
            </w:r>
          </w:p>
        </w:tc>
        <w:tc>
          <w:tcPr>
            <w:tcW w:w="3767" w:type="dxa"/>
            <w:vAlign w:val="center"/>
          </w:tcPr>
          <w:p w14:paraId="75996B56">
            <w:pPr>
              <w:keepNext w:val="0"/>
              <w:keepLines w:val="0"/>
              <w:pageBreakBefore w:val="0"/>
              <w:kinsoku w:val="0"/>
              <w:wordWrap/>
              <w:overflowPunct/>
              <w:topLinePunct w:val="0"/>
              <w:autoSpaceDE w:val="0"/>
              <w:autoSpaceDN w:val="0"/>
              <w:bidi w:val="0"/>
              <w:adjustRightInd w:val="0"/>
              <w:snapToGrid w:val="0"/>
              <w:spacing w:before="89" w:line="400" w:lineRule="exact"/>
              <w:ind w:left="614"/>
              <w:jc w:val="both"/>
              <w:textAlignment w:val="baseline"/>
              <w:outlineLvl w:val="9"/>
              <w:rPr>
                <w:sz w:val="24"/>
                <w:szCs w:val="24"/>
              </w:rPr>
            </w:pPr>
            <w:r>
              <w:rPr>
                <w:rFonts w:ascii="Times New Roman" w:hAnsi="Times New Roman" w:eastAsia="Times New Roman" w:cs="Times New Roman"/>
                <w:snapToGrid w:val="0"/>
                <w:color w:val="000000"/>
                <w:spacing w:val="-4"/>
                <w:kern w:val="0"/>
                <w:sz w:val="24"/>
                <w:szCs w:val="24"/>
                <w:lang w:val="en-US" w:eastAsia="en-US" w:bidi="ar-SA"/>
              </w:rPr>
              <w:t>1.286</w:t>
            </w:r>
            <w:r>
              <w:rPr>
                <w:rFonts w:ascii="FangSong_GB2312" w:hAnsi="FangSong_GB2312" w:eastAsia="FangSong_GB2312" w:cs="FangSong_GB2312"/>
                <w:snapToGrid w:val="0"/>
                <w:color w:val="000000"/>
                <w:spacing w:val="-4"/>
                <w:kern w:val="0"/>
                <w:sz w:val="24"/>
                <w:szCs w:val="24"/>
                <w:lang w:val="en-US" w:eastAsia="en-US" w:bidi="ar-SA"/>
              </w:rPr>
              <w:t>吨标准煤</w:t>
            </w:r>
            <w:r>
              <w:rPr>
                <w:rFonts w:ascii="Times New Roman" w:hAnsi="Times New Roman" w:eastAsia="Times New Roman" w:cs="Times New Roman"/>
                <w:snapToGrid w:val="0"/>
                <w:color w:val="000000"/>
                <w:spacing w:val="-4"/>
                <w:kern w:val="0"/>
                <w:sz w:val="24"/>
                <w:szCs w:val="24"/>
                <w:lang w:val="en-US" w:eastAsia="en-US" w:bidi="ar-SA"/>
              </w:rPr>
              <w:t>/</w:t>
            </w:r>
            <w:r>
              <w:rPr>
                <w:rFonts w:ascii="FangSong_GB2312" w:hAnsi="FangSong_GB2312" w:eastAsia="FangSong_GB2312" w:cs="FangSong_GB2312"/>
                <w:snapToGrid w:val="0"/>
                <w:color w:val="000000"/>
                <w:spacing w:val="-4"/>
                <w:kern w:val="0"/>
                <w:sz w:val="24"/>
                <w:szCs w:val="24"/>
                <w:lang w:val="en-US" w:eastAsia="en-US" w:bidi="ar-SA"/>
              </w:rPr>
              <w:t>万立方米</w:t>
            </w:r>
          </w:p>
        </w:tc>
      </w:tr>
      <w:tr w14:paraId="66E04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2D5EB6FE">
            <w:pPr>
              <w:keepNext w:val="0"/>
              <w:keepLines w:val="0"/>
              <w:pageBreakBefore w:val="0"/>
              <w:kinsoku w:val="0"/>
              <w:wordWrap/>
              <w:overflowPunct/>
              <w:topLinePunct w:val="0"/>
              <w:autoSpaceDE w:val="0"/>
              <w:autoSpaceDN w:val="0"/>
              <w:bidi w:val="0"/>
              <w:adjustRightInd w:val="0"/>
              <w:snapToGrid w:val="0"/>
              <w:spacing w:before="87" w:line="400" w:lineRule="exact"/>
              <w:ind w:left="1276"/>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转炉煤气</w:t>
            </w:r>
          </w:p>
        </w:tc>
        <w:tc>
          <w:tcPr>
            <w:tcW w:w="1550" w:type="dxa"/>
            <w:vAlign w:val="center"/>
          </w:tcPr>
          <w:p w14:paraId="35F63F3A">
            <w:pPr>
              <w:keepNext w:val="0"/>
              <w:keepLines w:val="0"/>
              <w:pageBreakBefore w:val="0"/>
              <w:kinsoku w:val="0"/>
              <w:wordWrap/>
              <w:overflowPunct/>
              <w:topLinePunct w:val="0"/>
              <w:autoSpaceDE w:val="0"/>
              <w:autoSpaceDN w:val="0"/>
              <w:bidi w:val="0"/>
              <w:adjustRightInd w:val="0"/>
              <w:snapToGrid w:val="0"/>
              <w:spacing w:before="87"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万立方米</w:t>
            </w:r>
          </w:p>
        </w:tc>
        <w:tc>
          <w:tcPr>
            <w:tcW w:w="3767" w:type="dxa"/>
            <w:vAlign w:val="center"/>
          </w:tcPr>
          <w:p w14:paraId="0CF68AD3">
            <w:pPr>
              <w:keepNext w:val="0"/>
              <w:keepLines w:val="0"/>
              <w:pageBreakBefore w:val="0"/>
              <w:kinsoku w:val="0"/>
              <w:wordWrap/>
              <w:overflowPunct/>
              <w:topLinePunct w:val="0"/>
              <w:autoSpaceDE w:val="0"/>
              <w:autoSpaceDN w:val="0"/>
              <w:bidi w:val="0"/>
              <w:adjustRightInd w:val="0"/>
              <w:snapToGrid w:val="0"/>
              <w:spacing w:before="88" w:line="400" w:lineRule="exact"/>
              <w:ind w:left="591"/>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2.714</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万立方米</w:t>
            </w:r>
          </w:p>
        </w:tc>
      </w:tr>
      <w:tr w14:paraId="13F6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3475" w:type="dxa"/>
            <w:vAlign w:val="center"/>
          </w:tcPr>
          <w:p w14:paraId="6BDE9D51">
            <w:pPr>
              <w:keepNext w:val="0"/>
              <w:keepLines w:val="0"/>
              <w:pageBreakBefore w:val="0"/>
              <w:kinsoku w:val="0"/>
              <w:wordWrap/>
              <w:overflowPunct/>
              <w:topLinePunct w:val="0"/>
              <w:autoSpaceDE w:val="0"/>
              <w:autoSpaceDN w:val="0"/>
              <w:bidi w:val="0"/>
              <w:adjustRightInd w:val="0"/>
              <w:snapToGrid w:val="0"/>
              <w:spacing w:before="90" w:line="400" w:lineRule="exact"/>
              <w:ind w:left="1264"/>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其他煤气</w:t>
            </w:r>
          </w:p>
        </w:tc>
        <w:tc>
          <w:tcPr>
            <w:tcW w:w="1550" w:type="dxa"/>
            <w:vAlign w:val="center"/>
          </w:tcPr>
          <w:p w14:paraId="135E1F58">
            <w:pPr>
              <w:keepNext w:val="0"/>
              <w:keepLines w:val="0"/>
              <w:pageBreakBefore w:val="0"/>
              <w:kinsoku w:val="0"/>
              <w:wordWrap/>
              <w:overflowPunct/>
              <w:topLinePunct w:val="0"/>
              <w:autoSpaceDE w:val="0"/>
              <w:autoSpaceDN w:val="0"/>
              <w:bidi w:val="0"/>
              <w:adjustRightInd w:val="0"/>
              <w:snapToGrid w:val="0"/>
              <w:spacing w:before="90"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万立方米</w:t>
            </w:r>
          </w:p>
        </w:tc>
        <w:tc>
          <w:tcPr>
            <w:tcW w:w="3767" w:type="dxa"/>
            <w:vAlign w:val="center"/>
          </w:tcPr>
          <w:p w14:paraId="6FAEFF27">
            <w:pPr>
              <w:keepNext w:val="0"/>
              <w:keepLines w:val="0"/>
              <w:pageBreakBefore w:val="0"/>
              <w:kinsoku w:val="0"/>
              <w:wordWrap/>
              <w:overflowPunct/>
              <w:topLinePunct w:val="0"/>
              <w:autoSpaceDE w:val="0"/>
              <w:autoSpaceDN w:val="0"/>
              <w:bidi w:val="0"/>
              <w:adjustRightInd w:val="0"/>
              <w:snapToGrid w:val="0"/>
              <w:spacing w:before="90" w:line="400" w:lineRule="exact"/>
              <w:ind w:left="614"/>
              <w:jc w:val="both"/>
              <w:textAlignment w:val="baseline"/>
              <w:outlineLvl w:val="9"/>
              <w:rPr>
                <w:sz w:val="24"/>
                <w:szCs w:val="24"/>
              </w:rPr>
            </w:pPr>
            <w:r>
              <w:rPr>
                <w:rFonts w:ascii="Times New Roman" w:hAnsi="Times New Roman" w:eastAsia="Times New Roman" w:cs="Times New Roman"/>
                <w:snapToGrid w:val="0"/>
                <w:color w:val="000000"/>
                <w:spacing w:val="-4"/>
                <w:kern w:val="0"/>
                <w:sz w:val="24"/>
                <w:szCs w:val="24"/>
                <w:lang w:val="en-US" w:eastAsia="en-US" w:bidi="ar-SA"/>
              </w:rPr>
              <w:t>1.786</w:t>
            </w:r>
            <w:r>
              <w:rPr>
                <w:rFonts w:ascii="FangSong_GB2312" w:hAnsi="FangSong_GB2312" w:eastAsia="FangSong_GB2312" w:cs="FangSong_GB2312"/>
                <w:snapToGrid w:val="0"/>
                <w:color w:val="000000"/>
                <w:spacing w:val="-4"/>
                <w:kern w:val="0"/>
                <w:sz w:val="24"/>
                <w:szCs w:val="24"/>
                <w:lang w:val="en-US" w:eastAsia="en-US" w:bidi="ar-SA"/>
              </w:rPr>
              <w:t>吨标准煤</w:t>
            </w:r>
            <w:r>
              <w:rPr>
                <w:rFonts w:ascii="Times New Roman" w:hAnsi="Times New Roman" w:eastAsia="Times New Roman" w:cs="Times New Roman"/>
                <w:snapToGrid w:val="0"/>
                <w:color w:val="000000"/>
                <w:spacing w:val="-4"/>
                <w:kern w:val="0"/>
                <w:sz w:val="24"/>
                <w:szCs w:val="24"/>
                <w:lang w:val="en-US" w:eastAsia="en-US" w:bidi="ar-SA"/>
              </w:rPr>
              <w:t>/</w:t>
            </w:r>
            <w:r>
              <w:rPr>
                <w:rFonts w:ascii="FangSong_GB2312" w:hAnsi="FangSong_GB2312" w:eastAsia="FangSong_GB2312" w:cs="FangSong_GB2312"/>
                <w:snapToGrid w:val="0"/>
                <w:color w:val="000000"/>
                <w:spacing w:val="-4"/>
                <w:kern w:val="0"/>
                <w:sz w:val="24"/>
                <w:szCs w:val="24"/>
                <w:lang w:val="en-US" w:eastAsia="en-US" w:bidi="ar-SA"/>
              </w:rPr>
              <w:t>万立方米</w:t>
            </w:r>
          </w:p>
        </w:tc>
      </w:tr>
    </w:tbl>
    <w:p w14:paraId="00FF897F">
      <w:pPr>
        <w:keepNext w:val="0"/>
        <w:keepLines w:val="0"/>
        <w:pageBreakBefore w:val="0"/>
        <w:kinsoku w:val="0"/>
        <w:wordWrap/>
        <w:overflowPunct/>
        <w:topLinePunct w:val="0"/>
        <w:autoSpaceDE w:val="0"/>
        <w:autoSpaceDN w:val="0"/>
        <w:bidi w:val="0"/>
        <w:adjustRightInd w:val="0"/>
        <w:snapToGrid w:val="0"/>
        <w:spacing w:before="89" w:line="400" w:lineRule="exact"/>
        <w:ind w:left="1514"/>
        <w:jc w:val="both"/>
        <w:textAlignment w:val="baseline"/>
        <w:outlineLvl w:val="9"/>
        <w:rPr>
          <w:rFonts w:ascii="FangSong_GB2312" w:hAnsi="FangSong_GB2312" w:eastAsia="FangSong_GB2312" w:cs="FangSong_GB2312"/>
          <w:snapToGrid w:val="0"/>
          <w:color w:val="000000"/>
          <w:spacing w:val="-10"/>
          <w:kern w:val="0"/>
          <w:sz w:val="24"/>
          <w:szCs w:val="24"/>
          <w:lang w:val="en-US" w:eastAsia="en-US" w:bidi="ar-SA"/>
        </w:rPr>
        <w:sectPr>
          <w:headerReference r:id="rId21" w:type="default"/>
          <w:pgSz w:w="11906" w:h="16838"/>
          <w:pgMar w:top="2098" w:right="1474" w:bottom="1984" w:left="1587"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pPr>
    </w:p>
    <w:tbl>
      <w:tblPr>
        <w:tblStyle w:val="19"/>
        <w:tblW w:w="879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
        <w:gridCol w:w="3472"/>
        <w:gridCol w:w="3"/>
        <w:gridCol w:w="1547"/>
        <w:gridCol w:w="3"/>
        <w:gridCol w:w="3764"/>
        <w:gridCol w:w="3"/>
      </w:tblGrid>
      <w:tr w14:paraId="2582F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dxa"/>
          <w:trHeight w:val="567" w:hRule="exact"/>
        </w:trPr>
        <w:tc>
          <w:tcPr>
            <w:tcW w:w="3475" w:type="dxa"/>
            <w:gridSpan w:val="2"/>
            <w:vAlign w:val="center"/>
          </w:tcPr>
          <w:p w14:paraId="066FD8DB">
            <w:pPr>
              <w:keepNext w:val="0"/>
              <w:keepLines w:val="0"/>
              <w:pageBreakBefore w:val="0"/>
              <w:kinsoku w:val="0"/>
              <w:wordWrap/>
              <w:overflowPunct/>
              <w:topLinePunct w:val="0"/>
              <w:autoSpaceDE w:val="0"/>
              <w:autoSpaceDN w:val="0"/>
              <w:bidi w:val="0"/>
              <w:adjustRightInd w:val="0"/>
              <w:snapToGrid w:val="0"/>
              <w:spacing w:before="89" w:line="400" w:lineRule="exact"/>
              <w:ind w:left="1514"/>
              <w:jc w:val="both"/>
              <w:textAlignment w:val="baseline"/>
              <w:outlineLvl w:val="9"/>
              <w:rPr>
                <w:sz w:val="24"/>
                <w:szCs w:val="24"/>
              </w:rPr>
            </w:pPr>
            <w:r>
              <w:rPr>
                <w:rFonts w:ascii="FangSong_GB2312" w:hAnsi="FangSong_GB2312" w:eastAsia="FangSong_GB2312" w:cs="FangSong_GB2312"/>
                <w:snapToGrid w:val="0"/>
                <w:color w:val="000000"/>
                <w:spacing w:val="-10"/>
                <w:kern w:val="0"/>
                <w:sz w:val="24"/>
                <w:szCs w:val="24"/>
                <w:lang w:val="en-US" w:eastAsia="en-US" w:bidi="ar-SA"/>
              </w:rPr>
              <w:t>热力</w:t>
            </w:r>
          </w:p>
        </w:tc>
        <w:tc>
          <w:tcPr>
            <w:tcW w:w="1550" w:type="dxa"/>
            <w:gridSpan w:val="2"/>
            <w:vAlign w:val="center"/>
          </w:tcPr>
          <w:p w14:paraId="289B603B">
            <w:pPr>
              <w:keepNext w:val="0"/>
              <w:keepLines w:val="0"/>
              <w:pageBreakBefore w:val="0"/>
              <w:kinsoku w:val="0"/>
              <w:wordWrap/>
              <w:overflowPunct/>
              <w:topLinePunct w:val="0"/>
              <w:autoSpaceDE w:val="0"/>
              <w:autoSpaceDN w:val="0"/>
              <w:bidi w:val="0"/>
              <w:adjustRightInd w:val="0"/>
              <w:snapToGrid w:val="0"/>
              <w:spacing w:before="89" w:line="400" w:lineRule="exact"/>
              <w:ind w:left="310"/>
              <w:jc w:val="both"/>
              <w:textAlignment w:val="baseline"/>
              <w:outlineLvl w:val="9"/>
              <w:rPr>
                <w:sz w:val="24"/>
                <w:szCs w:val="24"/>
              </w:rPr>
            </w:pPr>
            <w:r>
              <w:rPr>
                <w:rFonts w:ascii="FangSong_GB2312" w:hAnsi="FangSong_GB2312" w:eastAsia="FangSong_GB2312" w:cs="FangSong_GB2312"/>
                <w:snapToGrid w:val="0"/>
                <w:color w:val="000000"/>
                <w:spacing w:val="-5"/>
                <w:kern w:val="0"/>
                <w:sz w:val="24"/>
                <w:szCs w:val="24"/>
                <w:lang w:val="en-US" w:eastAsia="en-US" w:bidi="ar-SA"/>
              </w:rPr>
              <w:t>百万千焦</w:t>
            </w:r>
          </w:p>
        </w:tc>
        <w:tc>
          <w:tcPr>
            <w:tcW w:w="3767" w:type="dxa"/>
            <w:gridSpan w:val="2"/>
            <w:vAlign w:val="center"/>
          </w:tcPr>
          <w:p w14:paraId="5D95CDEC">
            <w:pPr>
              <w:keepNext w:val="0"/>
              <w:keepLines w:val="0"/>
              <w:pageBreakBefore w:val="0"/>
              <w:kinsoku w:val="0"/>
              <w:wordWrap/>
              <w:overflowPunct/>
              <w:topLinePunct w:val="0"/>
              <w:autoSpaceDE w:val="0"/>
              <w:autoSpaceDN w:val="0"/>
              <w:bidi w:val="0"/>
              <w:adjustRightInd w:val="0"/>
              <w:snapToGrid w:val="0"/>
              <w:spacing w:before="89" w:line="400" w:lineRule="exact"/>
              <w:ind w:left="53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0.0341</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百万千焦</w:t>
            </w:r>
          </w:p>
        </w:tc>
      </w:tr>
      <w:tr w14:paraId="2F82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dxa"/>
          <w:trHeight w:val="567" w:hRule="exact"/>
        </w:trPr>
        <w:tc>
          <w:tcPr>
            <w:tcW w:w="3475" w:type="dxa"/>
            <w:gridSpan w:val="2"/>
            <w:vAlign w:val="center"/>
          </w:tcPr>
          <w:p w14:paraId="160CAD5B">
            <w:pPr>
              <w:keepNext w:val="0"/>
              <w:keepLines w:val="0"/>
              <w:pageBreakBefore w:val="0"/>
              <w:kinsoku w:val="0"/>
              <w:wordWrap/>
              <w:overflowPunct/>
              <w:topLinePunct w:val="0"/>
              <w:autoSpaceDE w:val="0"/>
              <w:autoSpaceDN w:val="0"/>
              <w:bidi w:val="0"/>
              <w:adjustRightInd w:val="0"/>
              <w:snapToGrid w:val="0"/>
              <w:spacing w:before="89" w:line="400" w:lineRule="exact"/>
              <w:ind w:left="1532"/>
              <w:jc w:val="both"/>
              <w:textAlignment w:val="baseline"/>
              <w:outlineLvl w:val="9"/>
              <w:rPr>
                <w:sz w:val="24"/>
                <w:szCs w:val="24"/>
              </w:rPr>
            </w:pPr>
            <w:r>
              <w:rPr>
                <w:rFonts w:ascii="FangSong_GB2312" w:hAnsi="FangSong_GB2312" w:eastAsia="FangSong_GB2312" w:cs="FangSong_GB2312"/>
                <w:snapToGrid w:val="0"/>
                <w:color w:val="000000"/>
                <w:spacing w:val="-19"/>
                <w:kern w:val="0"/>
                <w:sz w:val="24"/>
                <w:szCs w:val="24"/>
                <w:lang w:val="en-US" w:eastAsia="en-US" w:bidi="ar-SA"/>
              </w:rPr>
              <w:t>电力</w:t>
            </w:r>
          </w:p>
        </w:tc>
        <w:tc>
          <w:tcPr>
            <w:tcW w:w="1550" w:type="dxa"/>
            <w:gridSpan w:val="2"/>
            <w:vAlign w:val="center"/>
          </w:tcPr>
          <w:p w14:paraId="49951CC8">
            <w:pPr>
              <w:keepNext w:val="0"/>
              <w:keepLines w:val="0"/>
              <w:pageBreakBefore w:val="0"/>
              <w:kinsoku w:val="0"/>
              <w:wordWrap/>
              <w:overflowPunct/>
              <w:topLinePunct w:val="0"/>
              <w:autoSpaceDE w:val="0"/>
              <w:autoSpaceDN w:val="0"/>
              <w:bidi w:val="0"/>
              <w:adjustRightInd w:val="0"/>
              <w:snapToGrid w:val="0"/>
              <w:spacing w:before="89"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万千瓦时</w:t>
            </w:r>
          </w:p>
        </w:tc>
        <w:tc>
          <w:tcPr>
            <w:tcW w:w="3767" w:type="dxa"/>
            <w:gridSpan w:val="2"/>
            <w:vAlign w:val="center"/>
          </w:tcPr>
          <w:p w14:paraId="34709826">
            <w:pPr>
              <w:keepNext w:val="0"/>
              <w:keepLines w:val="0"/>
              <w:pageBreakBefore w:val="0"/>
              <w:kinsoku w:val="0"/>
              <w:wordWrap/>
              <w:overflowPunct/>
              <w:topLinePunct w:val="0"/>
              <w:autoSpaceDE w:val="0"/>
              <w:autoSpaceDN w:val="0"/>
              <w:bidi w:val="0"/>
              <w:adjustRightInd w:val="0"/>
              <w:snapToGrid w:val="0"/>
              <w:spacing w:before="89" w:line="400" w:lineRule="exact"/>
              <w:ind w:left="614"/>
              <w:jc w:val="both"/>
              <w:textAlignment w:val="baseline"/>
              <w:outlineLvl w:val="9"/>
              <w:rPr>
                <w:sz w:val="24"/>
                <w:szCs w:val="24"/>
              </w:rPr>
            </w:pPr>
            <w:r>
              <w:rPr>
                <w:rFonts w:ascii="Times New Roman" w:hAnsi="Times New Roman" w:eastAsia="Times New Roman" w:cs="Times New Roman"/>
                <w:snapToGrid w:val="0"/>
                <w:color w:val="000000"/>
                <w:spacing w:val="-4"/>
                <w:kern w:val="0"/>
                <w:sz w:val="24"/>
                <w:szCs w:val="24"/>
                <w:lang w:val="en-US" w:eastAsia="en-US" w:bidi="ar-SA"/>
              </w:rPr>
              <w:t>1.229</w:t>
            </w:r>
            <w:r>
              <w:rPr>
                <w:rFonts w:ascii="FangSong_GB2312" w:hAnsi="FangSong_GB2312" w:eastAsia="FangSong_GB2312" w:cs="FangSong_GB2312"/>
                <w:snapToGrid w:val="0"/>
                <w:color w:val="000000"/>
                <w:spacing w:val="-4"/>
                <w:kern w:val="0"/>
                <w:sz w:val="24"/>
                <w:szCs w:val="24"/>
                <w:lang w:val="en-US" w:eastAsia="en-US" w:bidi="ar-SA"/>
              </w:rPr>
              <w:t>吨标准煤</w:t>
            </w:r>
            <w:r>
              <w:rPr>
                <w:rFonts w:ascii="Times New Roman" w:hAnsi="Times New Roman" w:eastAsia="Times New Roman" w:cs="Times New Roman"/>
                <w:snapToGrid w:val="0"/>
                <w:color w:val="000000"/>
                <w:spacing w:val="-4"/>
                <w:kern w:val="0"/>
                <w:sz w:val="24"/>
                <w:szCs w:val="24"/>
                <w:lang w:val="en-US" w:eastAsia="en-US" w:bidi="ar-SA"/>
              </w:rPr>
              <w:t>/</w:t>
            </w:r>
            <w:r>
              <w:rPr>
                <w:rFonts w:ascii="FangSong_GB2312" w:hAnsi="FangSong_GB2312" w:eastAsia="FangSong_GB2312" w:cs="FangSong_GB2312"/>
                <w:snapToGrid w:val="0"/>
                <w:color w:val="000000"/>
                <w:spacing w:val="-4"/>
                <w:kern w:val="0"/>
                <w:sz w:val="24"/>
                <w:szCs w:val="24"/>
                <w:lang w:val="en-US" w:eastAsia="en-US" w:bidi="ar-SA"/>
              </w:rPr>
              <w:t>万千瓦时</w:t>
            </w:r>
          </w:p>
        </w:tc>
      </w:tr>
      <w:tr w14:paraId="1487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3" w:type="dxa"/>
          <w:trHeight w:val="567" w:hRule="exact"/>
        </w:trPr>
        <w:tc>
          <w:tcPr>
            <w:tcW w:w="3475" w:type="dxa"/>
            <w:gridSpan w:val="2"/>
            <w:vAlign w:val="center"/>
          </w:tcPr>
          <w:p w14:paraId="47903145">
            <w:pPr>
              <w:keepNext w:val="0"/>
              <w:keepLines w:val="0"/>
              <w:pageBreakBefore w:val="0"/>
              <w:kinsoku w:val="0"/>
              <w:wordWrap/>
              <w:overflowPunct/>
              <w:topLinePunct w:val="0"/>
              <w:autoSpaceDE w:val="0"/>
              <w:autoSpaceDN w:val="0"/>
              <w:bidi w:val="0"/>
              <w:adjustRightInd w:val="0"/>
              <w:snapToGrid w:val="0"/>
              <w:spacing w:before="89" w:line="400" w:lineRule="exact"/>
              <w:ind w:left="302"/>
              <w:jc w:val="both"/>
              <w:textAlignment w:val="baseline"/>
              <w:outlineLvl w:val="9"/>
              <w:rPr>
                <w:sz w:val="24"/>
                <w:szCs w:val="24"/>
              </w:rPr>
            </w:pPr>
            <w:r>
              <w:rPr>
                <w:rFonts w:ascii="FangSong_GB2312" w:hAnsi="FangSong_GB2312" w:eastAsia="FangSong_GB2312" w:cs="FangSong_GB2312"/>
                <w:snapToGrid w:val="0"/>
                <w:color w:val="000000"/>
                <w:spacing w:val="-1"/>
                <w:kern w:val="0"/>
                <w:sz w:val="24"/>
                <w:szCs w:val="24"/>
                <w:lang w:val="en-US" w:eastAsia="en-US" w:bidi="ar-SA"/>
              </w:rPr>
              <w:t>城市生活垃圾（用于燃料）</w:t>
            </w:r>
          </w:p>
        </w:tc>
        <w:tc>
          <w:tcPr>
            <w:tcW w:w="1550" w:type="dxa"/>
            <w:gridSpan w:val="2"/>
            <w:vAlign w:val="center"/>
          </w:tcPr>
          <w:p w14:paraId="3A62D077">
            <w:pPr>
              <w:keepNext w:val="0"/>
              <w:keepLines w:val="0"/>
              <w:pageBreakBefore w:val="0"/>
              <w:kinsoku w:val="0"/>
              <w:wordWrap/>
              <w:overflowPunct/>
              <w:topLinePunct w:val="0"/>
              <w:autoSpaceDE w:val="0"/>
              <w:autoSpaceDN w:val="0"/>
              <w:bidi w:val="0"/>
              <w:adjustRightInd w:val="0"/>
              <w:snapToGrid w:val="0"/>
              <w:spacing w:before="90"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gridSpan w:val="2"/>
            <w:vAlign w:val="center"/>
          </w:tcPr>
          <w:p w14:paraId="69A1607A">
            <w:pPr>
              <w:keepNext w:val="0"/>
              <w:keepLines w:val="0"/>
              <w:pageBreakBefore w:val="0"/>
              <w:kinsoku w:val="0"/>
              <w:wordWrap/>
              <w:overflowPunct/>
              <w:topLinePunct w:val="0"/>
              <w:autoSpaceDE w:val="0"/>
              <w:autoSpaceDN w:val="0"/>
              <w:bidi w:val="0"/>
              <w:adjustRightInd w:val="0"/>
              <w:snapToGrid w:val="0"/>
              <w:spacing w:before="89" w:line="400" w:lineRule="exact"/>
              <w:ind w:left="89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0.2714</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吨</w:t>
            </w:r>
          </w:p>
        </w:tc>
      </w:tr>
      <w:tr w14:paraId="4F6E5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67" w:hRule="exact"/>
        </w:trPr>
        <w:tc>
          <w:tcPr>
            <w:tcW w:w="3475" w:type="dxa"/>
            <w:gridSpan w:val="2"/>
            <w:vAlign w:val="center"/>
          </w:tcPr>
          <w:p w14:paraId="4198DCE5">
            <w:pPr>
              <w:keepNext w:val="0"/>
              <w:keepLines w:val="0"/>
              <w:pageBreakBefore w:val="0"/>
              <w:kinsoku w:val="0"/>
              <w:wordWrap/>
              <w:overflowPunct/>
              <w:topLinePunct w:val="0"/>
              <w:autoSpaceDE w:val="0"/>
              <w:autoSpaceDN w:val="0"/>
              <w:bidi w:val="0"/>
              <w:adjustRightInd w:val="0"/>
              <w:snapToGrid w:val="0"/>
              <w:spacing w:before="92" w:line="400" w:lineRule="exact"/>
              <w:ind w:left="559"/>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生物质能（用于燃料）</w:t>
            </w:r>
          </w:p>
        </w:tc>
        <w:tc>
          <w:tcPr>
            <w:tcW w:w="1550" w:type="dxa"/>
            <w:gridSpan w:val="2"/>
            <w:vAlign w:val="center"/>
          </w:tcPr>
          <w:p w14:paraId="70CBF240">
            <w:pPr>
              <w:keepNext w:val="0"/>
              <w:keepLines w:val="0"/>
              <w:pageBreakBefore w:val="0"/>
              <w:kinsoku w:val="0"/>
              <w:wordWrap/>
              <w:overflowPunct/>
              <w:topLinePunct w:val="0"/>
              <w:autoSpaceDE w:val="0"/>
              <w:autoSpaceDN w:val="0"/>
              <w:bidi w:val="0"/>
              <w:adjustRightInd w:val="0"/>
              <w:snapToGrid w:val="0"/>
              <w:spacing w:before="92"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吨标准煤</w:t>
            </w:r>
          </w:p>
        </w:tc>
        <w:tc>
          <w:tcPr>
            <w:tcW w:w="3767" w:type="dxa"/>
            <w:gridSpan w:val="2"/>
            <w:vAlign w:val="center"/>
          </w:tcPr>
          <w:p w14:paraId="3C8398A8">
            <w:pPr>
              <w:keepNext w:val="0"/>
              <w:keepLines w:val="0"/>
              <w:pageBreakBefore w:val="0"/>
              <w:widowControl/>
              <w:kinsoku w:val="0"/>
              <w:wordWrap/>
              <w:overflowPunct/>
              <w:topLinePunct w:val="0"/>
              <w:autoSpaceDE w:val="0"/>
              <w:autoSpaceDN w:val="0"/>
              <w:bidi w:val="0"/>
              <w:adjustRightInd w:val="0"/>
              <w:snapToGrid w:val="0"/>
              <w:spacing w:before="131" w:after="0" w:line="400" w:lineRule="exact"/>
              <w:ind w:left="1847"/>
              <w:jc w:val="both"/>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1</w:t>
            </w:r>
          </w:p>
        </w:tc>
      </w:tr>
      <w:tr w14:paraId="0A4E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67" w:hRule="exact"/>
        </w:trPr>
        <w:tc>
          <w:tcPr>
            <w:tcW w:w="3475" w:type="dxa"/>
            <w:gridSpan w:val="2"/>
            <w:vAlign w:val="center"/>
          </w:tcPr>
          <w:p w14:paraId="69811BAC">
            <w:pPr>
              <w:keepNext w:val="0"/>
              <w:keepLines w:val="0"/>
              <w:pageBreakBefore w:val="0"/>
              <w:kinsoku w:val="0"/>
              <w:wordWrap/>
              <w:overflowPunct/>
              <w:topLinePunct w:val="0"/>
              <w:autoSpaceDE w:val="0"/>
              <w:autoSpaceDN w:val="0"/>
              <w:bidi w:val="0"/>
              <w:adjustRightInd w:val="0"/>
              <w:snapToGrid w:val="0"/>
              <w:spacing w:before="88" w:line="400" w:lineRule="exact"/>
              <w:ind w:left="1264"/>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余热余压</w:t>
            </w:r>
          </w:p>
        </w:tc>
        <w:tc>
          <w:tcPr>
            <w:tcW w:w="1550" w:type="dxa"/>
            <w:gridSpan w:val="2"/>
            <w:vAlign w:val="center"/>
          </w:tcPr>
          <w:p w14:paraId="2D44C0A1">
            <w:pPr>
              <w:keepNext w:val="0"/>
              <w:keepLines w:val="0"/>
              <w:pageBreakBefore w:val="0"/>
              <w:kinsoku w:val="0"/>
              <w:wordWrap/>
              <w:overflowPunct/>
              <w:topLinePunct w:val="0"/>
              <w:autoSpaceDE w:val="0"/>
              <w:autoSpaceDN w:val="0"/>
              <w:bidi w:val="0"/>
              <w:adjustRightInd w:val="0"/>
              <w:snapToGrid w:val="0"/>
              <w:spacing w:before="88" w:line="400" w:lineRule="exact"/>
              <w:ind w:left="310"/>
              <w:jc w:val="both"/>
              <w:textAlignment w:val="baseline"/>
              <w:outlineLvl w:val="9"/>
              <w:rPr>
                <w:sz w:val="24"/>
                <w:szCs w:val="24"/>
              </w:rPr>
            </w:pPr>
            <w:r>
              <w:rPr>
                <w:rFonts w:ascii="FangSong_GB2312" w:hAnsi="FangSong_GB2312" w:eastAsia="FangSong_GB2312" w:cs="FangSong_GB2312"/>
                <w:snapToGrid w:val="0"/>
                <w:color w:val="000000"/>
                <w:spacing w:val="-5"/>
                <w:kern w:val="0"/>
                <w:sz w:val="24"/>
                <w:szCs w:val="24"/>
                <w:lang w:val="en-US" w:eastAsia="en-US" w:bidi="ar-SA"/>
              </w:rPr>
              <w:t>百万千焦</w:t>
            </w:r>
          </w:p>
        </w:tc>
        <w:tc>
          <w:tcPr>
            <w:tcW w:w="3767" w:type="dxa"/>
            <w:gridSpan w:val="2"/>
            <w:vAlign w:val="center"/>
          </w:tcPr>
          <w:p w14:paraId="10452006">
            <w:pPr>
              <w:keepNext w:val="0"/>
              <w:keepLines w:val="0"/>
              <w:pageBreakBefore w:val="0"/>
              <w:kinsoku w:val="0"/>
              <w:wordWrap/>
              <w:overflowPunct/>
              <w:topLinePunct w:val="0"/>
              <w:autoSpaceDE w:val="0"/>
              <w:autoSpaceDN w:val="0"/>
              <w:bidi w:val="0"/>
              <w:adjustRightInd w:val="0"/>
              <w:snapToGrid w:val="0"/>
              <w:spacing w:before="88" w:line="400" w:lineRule="exact"/>
              <w:ind w:left="53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0.0341</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百万千焦</w:t>
            </w:r>
          </w:p>
        </w:tc>
      </w:tr>
      <w:tr w14:paraId="0C60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67" w:hRule="exact"/>
        </w:trPr>
        <w:tc>
          <w:tcPr>
            <w:tcW w:w="3475" w:type="dxa"/>
            <w:gridSpan w:val="2"/>
            <w:vAlign w:val="center"/>
          </w:tcPr>
          <w:p w14:paraId="37A180DA">
            <w:pPr>
              <w:keepNext w:val="0"/>
              <w:keepLines w:val="0"/>
              <w:pageBreakBefore w:val="0"/>
              <w:kinsoku w:val="0"/>
              <w:wordWrap/>
              <w:overflowPunct/>
              <w:topLinePunct w:val="0"/>
              <w:autoSpaceDE w:val="0"/>
              <w:autoSpaceDN w:val="0"/>
              <w:bidi w:val="0"/>
              <w:adjustRightInd w:val="0"/>
              <w:snapToGrid w:val="0"/>
              <w:spacing w:before="87" w:line="400" w:lineRule="exact"/>
              <w:ind w:left="550"/>
              <w:jc w:val="both"/>
              <w:textAlignment w:val="baseline"/>
              <w:outlineLvl w:val="9"/>
              <w:rPr>
                <w:sz w:val="24"/>
                <w:szCs w:val="24"/>
              </w:rPr>
            </w:pPr>
            <w:r>
              <w:rPr>
                <w:rFonts w:ascii="FangSong_GB2312" w:hAnsi="FangSong_GB2312" w:eastAsia="FangSong_GB2312" w:cs="FangSong_GB2312"/>
                <w:snapToGrid w:val="0"/>
                <w:color w:val="000000"/>
                <w:spacing w:val="-2"/>
                <w:kern w:val="0"/>
                <w:sz w:val="24"/>
                <w:szCs w:val="24"/>
                <w:lang w:val="en-US" w:eastAsia="en-US" w:bidi="ar-SA"/>
              </w:rPr>
              <w:t>工业废料（用于燃料）</w:t>
            </w:r>
          </w:p>
        </w:tc>
        <w:tc>
          <w:tcPr>
            <w:tcW w:w="1550" w:type="dxa"/>
            <w:gridSpan w:val="2"/>
            <w:vAlign w:val="center"/>
          </w:tcPr>
          <w:p w14:paraId="325A7582">
            <w:pPr>
              <w:keepNext w:val="0"/>
              <w:keepLines w:val="0"/>
              <w:pageBreakBefore w:val="0"/>
              <w:kinsoku w:val="0"/>
              <w:wordWrap/>
              <w:overflowPunct/>
              <w:topLinePunct w:val="0"/>
              <w:autoSpaceDE w:val="0"/>
              <w:autoSpaceDN w:val="0"/>
              <w:bidi w:val="0"/>
              <w:adjustRightInd w:val="0"/>
              <w:snapToGrid w:val="0"/>
              <w:spacing w:before="88" w:line="400" w:lineRule="exact"/>
              <w:ind w:left="673"/>
              <w:jc w:val="both"/>
              <w:textAlignment w:val="baseline"/>
              <w:outlineLvl w:val="9"/>
              <w:rPr>
                <w:sz w:val="24"/>
                <w:szCs w:val="24"/>
              </w:rPr>
            </w:pPr>
            <w:r>
              <w:rPr>
                <w:rFonts w:ascii="FangSong_GB2312" w:hAnsi="FangSong_GB2312" w:eastAsia="FangSong_GB2312" w:cs="FangSong_GB2312"/>
                <w:snapToGrid w:val="0"/>
                <w:color w:val="000000"/>
                <w:kern w:val="0"/>
                <w:sz w:val="24"/>
                <w:szCs w:val="24"/>
                <w:lang w:val="en-US" w:eastAsia="en-US" w:bidi="ar-SA"/>
              </w:rPr>
              <w:t>吨</w:t>
            </w:r>
          </w:p>
        </w:tc>
        <w:tc>
          <w:tcPr>
            <w:tcW w:w="3767" w:type="dxa"/>
            <w:gridSpan w:val="2"/>
            <w:vAlign w:val="center"/>
          </w:tcPr>
          <w:p w14:paraId="3547646F">
            <w:pPr>
              <w:keepNext w:val="0"/>
              <w:keepLines w:val="0"/>
              <w:pageBreakBefore w:val="0"/>
              <w:kinsoku w:val="0"/>
              <w:wordWrap/>
              <w:overflowPunct/>
              <w:topLinePunct w:val="0"/>
              <w:autoSpaceDE w:val="0"/>
              <w:autoSpaceDN w:val="0"/>
              <w:bidi w:val="0"/>
              <w:adjustRightInd w:val="0"/>
              <w:snapToGrid w:val="0"/>
              <w:spacing w:before="87" w:line="400" w:lineRule="exact"/>
              <w:ind w:left="894"/>
              <w:jc w:val="both"/>
              <w:textAlignment w:val="baseline"/>
              <w:outlineLvl w:val="9"/>
              <w:rPr>
                <w:sz w:val="24"/>
                <w:szCs w:val="24"/>
              </w:rPr>
            </w:pPr>
            <w:r>
              <w:rPr>
                <w:rFonts w:ascii="Times New Roman" w:hAnsi="Times New Roman" w:eastAsia="Times New Roman" w:cs="Times New Roman"/>
                <w:snapToGrid w:val="0"/>
                <w:color w:val="000000"/>
                <w:spacing w:val="-3"/>
                <w:kern w:val="0"/>
                <w:sz w:val="24"/>
                <w:szCs w:val="24"/>
                <w:lang w:val="en-US" w:eastAsia="en-US" w:bidi="ar-SA"/>
              </w:rPr>
              <w:t>0.4285</w:t>
            </w:r>
            <w:r>
              <w:rPr>
                <w:rFonts w:ascii="FangSong_GB2312" w:hAnsi="FangSong_GB2312" w:eastAsia="FangSong_GB2312" w:cs="FangSong_GB2312"/>
                <w:snapToGrid w:val="0"/>
                <w:color w:val="000000"/>
                <w:spacing w:val="-3"/>
                <w:kern w:val="0"/>
                <w:sz w:val="24"/>
                <w:szCs w:val="24"/>
                <w:lang w:val="en-US" w:eastAsia="en-US" w:bidi="ar-SA"/>
              </w:rPr>
              <w:t>吨标准煤</w:t>
            </w:r>
            <w:r>
              <w:rPr>
                <w:rFonts w:ascii="Times New Roman" w:hAnsi="Times New Roman" w:eastAsia="Times New Roman" w:cs="Times New Roman"/>
                <w:snapToGrid w:val="0"/>
                <w:color w:val="000000"/>
                <w:spacing w:val="-3"/>
                <w:kern w:val="0"/>
                <w:sz w:val="24"/>
                <w:szCs w:val="24"/>
                <w:lang w:val="en-US" w:eastAsia="en-US" w:bidi="ar-SA"/>
              </w:rPr>
              <w:t>/</w:t>
            </w:r>
            <w:r>
              <w:rPr>
                <w:rFonts w:ascii="FangSong_GB2312" w:hAnsi="FangSong_GB2312" w:eastAsia="FangSong_GB2312" w:cs="FangSong_GB2312"/>
                <w:snapToGrid w:val="0"/>
                <w:color w:val="000000"/>
                <w:spacing w:val="-3"/>
                <w:kern w:val="0"/>
                <w:sz w:val="24"/>
                <w:szCs w:val="24"/>
                <w:lang w:val="en-US" w:eastAsia="en-US" w:bidi="ar-SA"/>
              </w:rPr>
              <w:t>吨</w:t>
            </w:r>
          </w:p>
        </w:tc>
      </w:tr>
      <w:tr w14:paraId="13EB5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67" w:hRule="exact"/>
        </w:trPr>
        <w:tc>
          <w:tcPr>
            <w:tcW w:w="3475" w:type="dxa"/>
            <w:gridSpan w:val="2"/>
            <w:vAlign w:val="center"/>
          </w:tcPr>
          <w:p w14:paraId="4E42ACBA">
            <w:pPr>
              <w:keepNext w:val="0"/>
              <w:keepLines w:val="0"/>
              <w:pageBreakBefore w:val="0"/>
              <w:kinsoku w:val="0"/>
              <w:wordWrap/>
              <w:overflowPunct/>
              <w:topLinePunct w:val="0"/>
              <w:autoSpaceDE w:val="0"/>
              <w:autoSpaceDN w:val="0"/>
              <w:bidi w:val="0"/>
              <w:adjustRightInd w:val="0"/>
              <w:snapToGrid w:val="0"/>
              <w:spacing w:before="89" w:line="400" w:lineRule="exact"/>
              <w:ind w:left="1264"/>
              <w:jc w:val="both"/>
              <w:textAlignment w:val="baseline"/>
              <w:outlineLvl w:val="9"/>
              <w:rPr>
                <w:sz w:val="24"/>
                <w:szCs w:val="24"/>
              </w:rPr>
            </w:pPr>
            <w:r>
              <w:rPr>
                <w:rFonts w:ascii="FangSong_GB2312" w:hAnsi="FangSong_GB2312" w:eastAsia="FangSong_GB2312" w:cs="FangSong_GB2312"/>
                <w:snapToGrid w:val="0"/>
                <w:color w:val="000000"/>
                <w:spacing w:val="-3"/>
                <w:kern w:val="0"/>
                <w:sz w:val="24"/>
                <w:szCs w:val="24"/>
                <w:lang w:val="en-US" w:eastAsia="en-US" w:bidi="ar-SA"/>
              </w:rPr>
              <w:t>其他燃料</w:t>
            </w:r>
          </w:p>
        </w:tc>
        <w:tc>
          <w:tcPr>
            <w:tcW w:w="1550" w:type="dxa"/>
            <w:gridSpan w:val="2"/>
            <w:vAlign w:val="center"/>
          </w:tcPr>
          <w:p w14:paraId="11A05652">
            <w:pPr>
              <w:keepNext w:val="0"/>
              <w:keepLines w:val="0"/>
              <w:pageBreakBefore w:val="0"/>
              <w:kinsoku w:val="0"/>
              <w:wordWrap/>
              <w:overflowPunct/>
              <w:topLinePunct w:val="0"/>
              <w:autoSpaceDE w:val="0"/>
              <w:autoSpaceDN w:val="0"/>
              <w:bidi w:val="0"/>
              <w:adjustRightInd w:val="0"/>
              <w:snapToGrid w:val="0"/>
              <w:spacing w:before="90" w:line="400" w:lineRule="exact"/>
              <w:ind w:left="313"/>
              <w:jc w:val="both"/>
              <w:textAlignment w:val="baseline"/>
              <w:outlineLvl w:val="9"/>
              <w:rPr>
                <w:sz w:val="24"/>
                <w:szCs w:val="24"/>
              </w:rPr>
            </w:pPr>
            <w:r>
              <w:rPr>
                <w:rFonts w:ascii="FangSong_GB2312" w:hAnsi="FangSong_GB2312" w:eastAsia="FangSong_GB2312" w:cs="FangSong_GB2312"/>
                <w:snapToGrid w:val="0"/>
                <w:color w:val="000000"/>
                <w:spacing w:val="-6"/>
                <w:kern w:val="0"/>
                <w:sz w:val="24"/>
                <w:szCs w:val="24"/>
                <w:lang w:val="en-US" w:eastAsia="en-US" w:bidi="ar-SA"/>
              </w:rPr>
              <w:t>吨标准煤</w:t>
            </w:r>
          </w:p>
        </w:tc>
        <w:tc>
          <w:tcPr>
            <w:tcW w:w="3767" w:type="dxa"/>
            <w:gridSpan w:val="2"/>
            <w:vAlign w:val="center"/>
          </w:tcPr>
          <w:p w14:paraId="4CEEE4DD">
            <w:pPr>
              <w:keepNext w:val="0"/>
              <w:keepLines w:val="0"/>
              <w:pageBreakBefore w:val="0"/>
              <w:widowControl/>
              <w:kinsoku w:val="0"/>
              <w:wordWrap/>
              <w:overflowPunct/>
              <w:topLinePunct w:val="0"/>
              <w:autoSpaceDE w:val="0"/>
              <w:autoSpaceDN w:val="0"/>
              <w:bidi w:val="0"/>
              <w:adjustRightInd w:val="0"/>
              <w:snapToGrid w:val="0"/>
              <w:spacing w:before="128" w:after="0" w:line="400" w:lineRule="exact"/>
              <w:ind w:left="1847"/>
              <w:jc w:val="both"/>
              <w:textAlignment w:val="baseline"/>
              <w:outlineLvl w:val="9"/>
              <w:rPr>
                <w:rFonts w:ascii="Times New Roman" w:hAnsi="Times New Roman" w:eastAsia="Times New Roman" w:cs="Times New Roman"/>
                <w:sz w:val="24"/>
                <w:szCs w:val="24"/>
              </w:rPr>
            </w:pPr>
            <w:r>
              <w:rPr>
                <w:rFonts w:ascii="Times New Roman" w:hAnsi="Times New Roman" w:eastAsia="Times New Roman" w:cs="Times New Roman"/>
                <w:snapToGrid w:val="0"/>
                <w:color w:val="000000"/>
                <w:kern w:val="0"/>
                <w:sz w:val="24"/>
                <w:szCs w:val="24"/>
                <w:lang w:eastAsia="en-US"/>
              </w:rPr>
              <w:t>1</w:t>
            </w:r>
          </w:p>
        </w:tc>
      </w:tr>
    </w:tbl>
    <w:p w14:paraId="00B0925B">
      <w:pPr>
        <w:keepNext w:val="0"/>
        <w:keepLines w:val="0"/>
        <w:pageBreakBefore w:val="0"/>
        <w:widowControl w:val="0"/>
        <w:kinsoku w:val="0"/>
        <w:wordWrap/>
        <w:overflowPunct/>
        <w:topLinePunct w:val="0"/>
        <w:autoSpaceDE w:val="0"/>
        <w:autoSpaceDN w:val="0"/>
        <w:bidi w:val="0"/>
        <w:adjustRightInd w:val="0"/>
        <w:snapToGrid w:val="0"/>
        <w:spacing w:after="0" w:line="560" w:lineRule="exact"/>
        <w:jc w:val="center"/>
        <w:textAlignment w:val="baseline"/>
        <w:outlineLvl w:val="9"/>
        <w:rPr>
          <w:rFonts w:ascii="FangSong_GB2312" w:hAnsi="FangSong_GB2312" w:eastAsia="FangSong_GB2312" w:cs="FangSong_GB2312"/>
          <w:snapToGrid w:val="0"/>
          <w:color w:val="000000"/>
          <w:kern w:val="0"/>
          <w:sz w:val="32"/>
          <w:szCs w:val="32"/>
          <w:lang w:val="en-US" w:eastAsia="en-US" w:bidi="ar-SA"/>
        </w:rPr>
      </w:pPr>
      <w:r>
        <w:rPr>
          <w:rFonts w:ascii="FangSong_GB2312" w:hAnsi="FangSong_GB2312" w:eastAsia="FangSong_GB2312" w:cs="FangSong_GB2312"/>
          <w:snapToGrid w:val="0"/>
          <w:color w:val="000000"/>
          <w:spacing w:val="-1"/>
          <w:kern w:val="0"/>
          <w:sz w:val="32"/>
          <w:szCs w:val="32"/>
          <w:lang w:val="en-US" w:eastAsia="en-US" w:bidi="ar-SA"/>
        </w:rPr>
        <w:t>能源消费量(吨标准煤)=能源消费量(原单位)×折</w:t>
      </w:r>
      <w:r>
        <w:rPr>
          <w:rFonts w:ascii="FangSong_GB2312" w:hAnsi="FangSong_GB2312" w:eastAsia="FangSong_GB2312" w:cs="FangSong_GB2312"/>
          <w:snapToGrid w:val="0"/>
          <w:color w:val="000000"/>
          <w:spacing w:val="-2"/>
          <w:kern w:val="0"/>
          <w:sz w:val="32"/>
          <w:szCs w:val="32"/>
          <w:lang w:val="en-US" w:eastAsia="en-US" w:bidi="ar-SA"/>
        </w:rPr>
        <w:t>标准煤系数</w:t>
      </w:r>
    </w:p>
    <w:p w14:paraId="132B3137">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51" w:firstLine="652"/>
        <w:jc w:val="left"/>
        <w:textAlignment w:val="baseline"/>
        <w:outlineLvl w:val="9"/>
        <w:rPr>
          <w:sz w:val="32"/>
          <w:szCs w:val="32"/>
        </w:rPr>
      </w:pPr>
      <w:r>
        <w:rPr>
          <w:rFonts w:ascii="FangSong_GB2312" w:hAnsi="FangSong_GB2312" w:eastAsia="FangSong_GB2312" w:cs="FangSong_GB2312"/>
          <w:snapToGrid w:val="0"/>
          <w:color w:val="000000"/>
          <w:spacing w:val="4"/>
          <w:kern w:val="0"/>
          <w:sz w:val="32"/>
          <w:szCs w:val="32"/>
          <w:lang w:val="en-US" w:eastAsia="en-US" w:bidi="ar-SA"/>
        </w:rPr>
        <w:t>示例：某企业本年度耗电</w:t>
      </w:r>
      <w:r>
        <w:rPr>
          <w:rFonts w:ascii="Times New Roman" w:hAnsi="Times New Roman" w:eastAsia="Times New Roman" w:cs="Times New Roman"/>
          <w:snapToGrid w:val="0"/>
          <w:color w:val="000000"/>
          <w:spacing w:val="4"/>
          <w:kern w:val="0"/>
          <w:sz w:val="32"/>
          <w:szCs w:val="32"/>
          <w:lang w:val="en-US" w:eastAsia="en-US" w:bidi="ar-SA"/>
        </w:rPr>
        <w:t>310</w:t>
      </w:r>
      <w:r>
        <w:rPr>
          <w:rFonts w:ascii="FangSong_GB2312" w:hAnsi="FangSong_GB2312" w:eastAsia="FangSong_GB2312" w:cs="FangSong_GB2312"/>
          <w:snapToGrid w:val="0"/>
          <w:color w:val="000000"/>
          <w:spacing w:val="4"/>
          <w:kern w:val="0"/>
          <w:sz w:val="32"/>
          <w:szCs w:val="32"/>
          <w:lang w:val="en-US" w:eastAsia="en-US" w:bidi="ar-SA"/>
        </w:rPr>
        <w:t>万千瓦时，消耗高炉煤气</w:t>
      </w:r>
      <w:r>
        <w:rPr>
          <w:rFonts w:ascii="Times New Roman" w:hAnsi="Times New Roman" w:eastAsia="Times New Roman" w:cs="Times New Roman"/>
          <w:snapToGrid w:val="0"/>
          <w:color w:val="000000"/>
          <w:spacing w:val="4"/>
          <w:kern w:val="0"/>
          <w:sz w:val="32"/>
          <w:szCs w:val="32"/>
          <w:lang w:val="en-US" w:eastAsia="en-US" w:bidi="ar-SA"/>
        </w:rPr>
        <w:t>1.5</w:t>
      </w:r>
      <w:r>
        <w:rPr>
          <w:rFonts w:ascii="FangSong_GB2312" w:hAnsi="FangSong_GB2312" w:eastAsia="FangSong_GB2312" w:cs="FangSong_GB2312"/>
          <w:snapToGrid w:val="0"/>
          <w:color w:val="000000"/>
          <w:spacing w:val="5"/>
          <w:kern w:val="0"/>
          <w:sz w:val="32"/>
          <w:szCs w:val="32"/>
          <w:lang w:val="en-US" w:eastAsia="en-US" w:bidi="ar-SA"/>
        </w:rPr>
        <w:t>万立方米。根据上述附表和计算公式，将电力折算以标准煤计量</w:t>
      </w:r>
      <w:r>
        <w:rPr>
          <w:rFonts w:ascii="FangSong_GB2312" w:hAnsi="FangSong_GB2312" w:eastAsia="FangSong_GB2312" w:cs="FangSong_GB2312"/>
          <w:snapToGrid w:val="0"/>
          <w:color w:val="000000"/>
          <w:spacing w:val="7"/>
          <w:kern w:val="0"/>
          <w:sz w:val="32"/>
          <w:szCs w:val="32"/>
          <w:lang w:val="en-US" w:eastAsia="en-US" w:bidi="ar-SA"/>
        </w:rPr>
        <w:t>的消费量为</w:t>
      </w:r>
      <w:r>
        <w:rPr>
          <w:rFonts w:ascii="Times New Roman" w:hAnsi="Times New Roman" w:eastAsia="Times New Roman" w:cs="Times New Roman"/>
          <w:snapToGrid w:val="0"/>
          <w:color w:val="000000"/>
          <w:spacing w:val="7"/>
          <w:kern w:val="0"/>
          <w:sz w:val="32"/>
          <w:szCs w:val="32"/>
          <w:lang w:val="en-US" w:eastAsia="en-US" w:bidi="ar-SA"/>
        </w:rPr>
        <w:t>310×1.229=380.99(</w:t>
      </w:r>
      <w:r>
        <w:rPr>
          <w:rFonts w:ascii="FangSong_GB2312" w:hAnsi="FangSong_GB2312" w:eastAsia="FangSong_GB2312" w:cs="FangSong_GB2312"/>
          <w:snapToGrid w:val="0"/>
          <w:color w:val="000000"/>
          <w:spacing w:val="7"/>
          <w:kern w:val="0"/>
          <w:sz w:val="32"/>
          <w:szCs w:val="32"/>
          <w:lang w:val="en-US" w:eastAsia="en-US" w:bidi="ar-SA"/>
        </w:rPr>
        <w:t>吨标准煤</w:t>
      </w:r>
      <w:r>
        <w:rPr>
          <w:rFonts w:ascii="Times New Roman" w:hAnsi="Times New Roman" w:eastAsia="Times New Roman" w:cs="Times New Roman"/>
          <w:snapToGrid w:val="0"/>
          <w:color w:val="000000"/>
          <w:spacing w:val="7"/>
          <w:kern w:val="0"/>
          <w:sz w:val="32"/>
          <w:szCs w:val="32"/>
          <w:lang w:val="en-US" w:eastAsia="en-US" w:bidi="ar-SA"/>
        </w:rPr>
        <w:t>)</w:t>
      </w:r>
      <w:r>
        <w:rPr>
          <w:rFonts w:ascii="FangSong_GB2312" w:hAnsi="FangSong_GB2312" w:eastAsia="FangSong_GB2312" w:cs="FangSong_GB2312"/>
          <w:snapToGrid w:val="0"/>
          <w:color w:val="000000"/>
          <w:spacing w:val="7"/>
          <w:kern w:val="0"/>
          <w:sz w:val="32"/>
          <w:szCs w:val="32"/>
          <w:lang w:val="en-US" w:eastAsia="en-US" w:bidi="ar-SA"/>
        </w:rPr>
        <w:t>；将高炉煤气折算以标</w:t>
      </w:r>
      <w:r>
        <w:rPr>
          <w:rFonts w:ascii="FangSong_GB2312" w:hAnsi="FangSong_GB2312" w:eastAsia="FangSong_GB2312" w:cs="FangSong_GB2312"/>
          <w:snapToGrid w:val="0"/>
          <w:color w:val="000000"/>
          <w:spacing w:val="4"/>
          <w:kern w:val="0"/>
          <w:sz w:val="32"/>
          <w:szCs w:val="32"/>
          <w:lang w:val="en-US" w:eastAsia="en-US" w:bidi="ar-SA"/>
        </w:rPr>
        <w:t>准煤计量的消费量为</w:t>
      </w:r>
      <w:r>
        <w:rPr>
          <w:rFonts w:ascii="Times New Roman" w:hAnsi="Times New Roman" w:eastAsia="Times New Roman" w:cs="Times New Roman"/>
          <w:snapToGrid w:val="0"/>
          <w:color w:val="000000"/>
          <w:spacing w:val="4"/>
          <w:kern w:val="0"/>
          <w:sz w:val="32"/>
          <w:szCs w:val="32"/>
          <w:lang w:val="en-US" w:eastAsia="en-US" w:bidi="ar-SA"/>
        </w:rPr>
        <w:t>1.5×1.286=</w:t>
      </w:r>
      <w:r>
        <w:rPr>
          <w:rFonts w:ascii="Times New Roman" w:hAnsi="Times New Roman" w:eastAsia="Times New Roman" w:cs="Times New Roman"/>
          <w:snapToGrid w:val="0"/>
          <w:color w:val="000000"/>
          <w:spacing w:val="3"/>
          <w:kern w:val="0"/>
          <w:sz w:val="32"/>
          <w:szCs w:val="32"/>
          <w:lang w:val="en-US" w:eastAsia="en-US" w:bidi="ar-SA"/>
        </w:rPr>
        <w:t>1.929(</w:t>
      </w:r>
      <w:r>
        <w:rPr>
          <w:rFonts w:ascii="FangSong_GB2312" w:hAnsi="FangSong_GB2312" w:eastAsia="FangSong_GB2312" w:cs="FangSong_GB2312"/>
          <w:snapToGrid w:val="0"/>
          <w:color w:val="000000"/>
          <w:spacing w:val="3"/>
          <w:kern w:val="0"/>
          <w:sz w:val="32"/>
          <w:szCs w:val="32"/>
          <w:lang w:val="en-US" w:eastAsia="en-US" w:bidi="ar-SA"/>
        </w:rPr>
        <w:t>吨标准煤</w:t>
      </w:r>
      <w:r>
        <w:rPr>
          <w:rFonts w:ascii="Times New Roman" w:hAnsi="Times New Roman" w:eastAsia="Times New Roman" w:cs="Times New Roman"/>
          <w:snapToGrid w:val="0"/>
          <w:color w:val="000000"/>
          <w:spacing w:val="3"/>
          <w:kern w:val="0"/>
          <w:sz w:val="32"/>
          <w:szCs w:val="32"/>
          <w:lang w:val="en-US" w:eastAsia="en-US" w:bidi="ar-SA"/>
        </w:rPr>
        <w:t>)</w:t>
      </w:r>
      <w:r>
        <w:rPr>
          <w:rFonts w:ascii="FangSong_GB2312" w:hAnsi="FangSong_GB2312" w:eastAsia="FangSong_GB2312" w:cs="FangSong_GB2312"/>
          <w:snapToGrid w:val="0"/>
          <w:color w:val="000000"/>
          <w:spacing w:val="3"/>
          <w:kern w:val="0"/>
          <w:sz w:val="32"/>
          <w:szCs w:val="32"/>
          <w:lang w:val="en-US" w:eastAsia="en-US" w:bidi="ar-SA"/>
        </w:rPr>
        <w:t>。该企业本年度</w:t>
      </w:r>
      <w:r>
        <w:rPr>
          <w:rFonts w:ascii="FangSong_GB2312" w:hAnsi="FangSong_GB2312" w:eastAsia="FangSong_GB2312" w:cs="FangSong_GB2312"/>
          <w:snapToGrid w:val="0"/>
          <w:color w:val="000000"/>
          <w:spacing w:val="5"/>
          <w:kern w:val="0"/>
          <w:sz w:val="32"/>
          <w:szCs w:val="32"/>
          <w:lang w:val="en-US" w:eastAsia="en-US" w:bidi="ar-SA"/>
        </w:rPr>
        <w:t>能源消费总量为</w:t>
      </w:r>
      <w:r>
        <w:rPr>
          <w:rFonts w:ascii="Times New Roman" w:hAnsi="Times New Roman" w:eastAsia="Times New Roman" w:cs="Times New Roman"/>
          <w:snapToGrid w:val="0"/>
          <w:color w:val="000000"/>
          <w:spacing w:val="5"/>
          <w:kern w:val="0"/>
          <w:sz w:val="32"/>
          <w:szCs w:val="32"/>
          <w:lang w:val="en-US" w:eastAsia="en-US" w:bidi="ar-SA"/>
        </w:rPr>
        <w:t>380.99+1.929=382.919</w:t>
      </w:r>
      <w:r>
        <w:rPr>
          <w:rFonts w:ascii="FangSong_GB2312" w:hAnsi="FangSong_GB2312" w:eastAsia="FangSong_GB2312" w:cs="FangSong_GB2312"/>
          <w:snapToGrid w:val="0"/>
          <w:color w:val="000000"/>
          <w:spacing w:val="5"/>
          <w:kern w:val="0"/>
          <w:sz w:val="32"/>
          <w:szCs w:val="32"/>
          <w:lang w:val="en-US" w:eastAsia="en-US" w:bidi="ar-SA"/>
        </w:rPr>
        <w:t>(吨标准煤)。</w:t>
      </w:r>
    </w:p>
    <w:p w14:paraId="628D8DB2">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 w:right="51" w:firstLine="646"/>
        <w:jc w:val="both"/>
        <w:textAlignment w:val="baseline"/>
        <w:outlineLvl w:val="9"/>
        <w:rPr>
          <w:sz w:val="32"/>
          <w:szCs w:val="32"/>
        </w:rPr>
      </w:pPr>
      <w:r>
        <w:rPr>
          <w:rFonts w:ascii="黑体" w:hAnsi="黑体" w:eastAsia="黑体" w:cs="黑体"/>
          <w:snapToGrid w:val="0"/>
          <w:color w:val="000000"/>
          <w:spacing w:val="4"/>
          <w:kern w:val="0"/>
          <w:sz w:val="32"/>
          <w:szCs w:val="32"/>
          <w:lang w:val="en-US" w:eastAsia="en-US" w:bidi="ar-SA"/>
        </w:rPr>
        <w:t>关键工序：</w:t>
      </w:r>
      <w:r>
        <w:rPr>
          <w:rFonts w:ascii="FangSong_GB2312" w:hAnsi="FangSong_GB2312" w:eastAsia="FangSong_GB2312" w:cs="FangSong_GB2312"/>
          <w:snapToGrid w:val="0"/>
          <w:color w:val="000000"/>
          <w:spacing w:val="4"/>
          <w:kern w:val="0"/>
          <w:sz w:val="32"/>
          <w:szCs w:val="32"/>
          <w:lang w:val="en-US" w:eastAsia="en-US" w:bidi="ar-SA"/>
        </w:rPr>
        <w:t>指对成品的质量、性能、功能、寿命、可靠性及</w:t>
      </w:r>
      <w:r>
        <w:rPr>
          <w:rFonts w:ascii="FangSong_GB2312" w:hAnsi="FangSong_GB2312" w:eastAsia="FangSong_GB2312" w:cs="FangSong_GB2312"/>
          <w:snapToGrid w:val="0"/>
          <w:color w:val="000000"/>
          <w:spacing w:val="5"/>
          <w:kern w:val="0"/>
          <w:sz w:val="32"/>
          <w:szCs w:val="32"/>
          <w:lang w:val="en-US" w:eastAsia="en-US" w:bidi="ar-SA"/>
        </w:rPr>
        <w:t>成本等有直接影响的工序；产品重要质量特性形成的工序；工艺复杂，质量容易波动，对工人技艺要求高或总是发生问题较多的</w:t>
      </w:r>
      <w:r>
        <w:rPr>
          <w:rFonts w:ascii="FangSong_GB2312" w:hAnsi="FangSong_GB2312" w:eastAsia="FangSong_GB2312" w:cs="FangSong_GB2312"/>
          <w:snapToGrid w:val="0"/>
          <w:color w:val="000000"/>
          <w:spacing w:val="-1"/>
          <w:kern w:val="0"/>
          <w:sz w:val="32"/>
          <w:szCs w:val="32"/>
          <w:lang w:val="en-US" w:eastAsia="en-US" w:bidi="ar-SA"/>
        </w:rPr>
        <w:t>工序。</w:t>
      </w:r>
    </w:p>
    <w:p w14:paraId="7B6DCD49">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40"/>
        <w:jc w:val="both"/>
        <w:textAlignment w:val="baseline"/>
        <w:outlineLvl w:val="9"/>
        <w:rPr>
          <w:sz w:val="32"/>
          <w:szCs w:val="32"/>
        </w:rPr>
      </w:pPr>
      <w:r>
        <w:rPr>
          <w:rFonts w:ascii="黑体" w:hAnsi="黑体" w:eastAsia="黑体" w:cs="黑体"/>
          <w:snapToGrid w:val="0"/>
          <w:color w:val="000000"/>
          <w:spacing w:val="7"/>
          <w:kern w:val="0"/>
          <w:sz w:val="32"/>
          <w:szCs w:val="32"/>
          <w:lang w:val="en-US" w:eastAsia="en-US" w:bidi="ar-SA"/>
        </w:rPr>
        <w:t>业务环节：</w:t>
      </w:r>
      <w:r>
        <w:rPr>
          <w:rFonts w:ascii="FangSong_GB2312" w:hAnsi="FangSong_GB2312" w:eastAsia="FangSong_GB2312" w:cs="FangSong_GB2312"/>
          <w:snapToGrid w:val="0"/>
          <w:color w:val="000000"/>
          <w:spacing w:val="7"/>
          <w:kern w:val="0"/>
          <w:sz w:val="32"/>
          <w:szCs w:val="32"/>
          <w:lang w:val="en-US" w:eastAsia="en-US" w:bidi="ar-SA"/>
        </w:rPr>
        <w:t>指产品设计、工艺设计、营销管理、</w:t>
      </w:r>
      <w:r>
        <w:rPr>
          <w:rFonts w:ascii="FangSong_GB2312" w:hAnsi="FangSong_GB2312" w:eastAsia="FangSong_GB2312" w:cs="FangSong_GB2312"/>
          <w:snapToGrid w:val="0"/>
          <w:color w:val="000000"/>
          <w:spacing w:val="6"/>
          <w:kern w:val="0"/>
          <w:sz w:val="32"/>
          <w:szCs w:val="32"/>
          <w:lang w:val="en-US" w:eastAsia="en-US" w:bidi="ar-SA"/>
        </w:rPr>
        <w:t>售后服务、</w:t>
      </w:r>
      <w:r>
        <w:rPr>
          <w:rFonts w:ascii="FangSong_GB2312" w:hAnsi="FangSong_GB2312" w:eastAsia="FangSong_GB2312" w:cs="FangSong_GB2312"/>
          <w:snapToGrid w:val="0"/>
          <w:color w:val="000000"/>
          <w:spacing w:val="5"/>
          <w:kern w:val="0"/>
          <w:sz w:val="32"/>
          <w:szCs w:val="32"/>
          <w:lang w:val="en-US" w:eastAsia="en-US" w:bidi="ar-SA"/>
        </w:rPr>
        <w:t>计划排程、生产管控、质量管理、设备管理、安全生产、能耗管</w:t>
      </w:r>
      <w:r>
        <w:rPr>
          <w:rFonts w:ascii="FangSong_GB2312" w:hAnsi="FangSong_GB2312" w:eastAsia="FangSong_GB2312" w:cs="FangSong_GB2312"/>
          <w:snapToGrid w:val="0"/>
          <w:color w:val="000000"/>
          <w:spacing w:val="9"/>
          <w:kern w:val="0"/>
          <w:sz w:val="32"/>
          <w:szCs w:val="32"/>
          <w:lang w:val="en-US" w:eastAsia="en-US" w:bidi="ar-SA"/>
        </w:rPr>
        <w:t>理、采购管理、仓储物流、财务管理、人力资源等</w:t>
      </w:r>
      <w:r>
        <w:rPr>
          <w:rFonts w:ascii="FangSong_GB2312" w:hAnsi="FangSong_GB2312" w:eastAsia="FangSong_GB2312" w:cs="FangSong_GB2312"/>
          <w:snapToGrid w:val="0"/>
          <w:color w:val="000000"/>
          <w:spacing w:val="8"/>
          <w:kern w:val="0"/>
          <w:sz w:val="32"/>
          <w:szCs w:val="32"/>
          <w:lang w:val="en-US" w:eastAsia="en-US" w:bidi="ar-SA"/>
        </w:rPr>
        <w:t>环节。</w:t>
      </w:r>
    </w:p>
    <w:p w14:paraId="43DE0CF9">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2" w:right="49" w:firstLine="631"/>
        <w:jc w:val="left"/>
        <w:textAlignment w:val="baseline"/>
        <w:outlineLvl w:val="9"/>
        <w:rPr>
          <w:rFonts w:ascii="FangSong_GB2312" w:hAnsi="FangSong_GB2312" w:eastAsia="FangSong_GB2312" w:cs="FangSong_GB2312"/>
          <w:snapToGrid w:val="0"/>
          <w:color w:val="000000"/>
          <w:spacing w:val="5"/>
          <w:kern w:val="0"/>
          <w:sz w:val="32"/>
          <w:szCs w:val="32"/>
          <w:lang w:val="en-US" w:eastAsia="en-US" w:bidi="ar-SA"/>
        </w:rPr>
        <w:sectPr>
          <w:headerReference r:id="rId22" w:type="default"/>
          <w:pgSz w:w="11906" w:h="16838"/>
          <w:pgMar w:top="2098" w:right="1474" w:bottom="1984" w:left="1587"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pPr>
      <w:r>
        <w:rPr>
          <w:rFonts w:ascii="黑体" w:hAnsi="黑体" w:eastAsia="黑体" w:cs="黑体"/>
          <w:snapToGrid w:val="0"/>
          <w:color w:val="000000"/>
          <w:spacing w:val="5"/>
          <w:kern w:val="0"/>
          <w:sz w:val="32"/>
          <w:szCs w:val="32"/>
          <w:lang w:val="en-US" w:eastAsia="en-US" w:bidi="ar-SA"/>
        </w:rPr>
        <w:t>规范化管理</w:t>
      </w:r>
      <w:r>
        <w:rPr>
          <w:rFonts w:ascii="FangSong_GB2312" w:hAnsi="FangSong_GB2312" w:eastAsia="FangSong_GB2312" w:cs="FangSong_GB2312"/>
          <w:snapToGrid w:val="0"/>
          <w:color w:val="000000"/>
          <w:spacing w:val="5"/>
          <w:kern w:val="0"/>
          <w:sz w:val="32"/>
          <w:szCs w:val="32"/>
          <w:lang w:val="en-US" w:eastAsia="en-US" w:bidi="ar-SA"/>
        </w:rPr>
        <w:t>：企业对线下的流程化业务在线上实现清晰的</w:t>
      </w:r>
    </w:p>
    <w:p w14:paraId="77F98A9E">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2" w:right="49" w:firstLine="631"/>
        <w:jc w:val="left"/>
        <w:textAlignment w:val="baseline"/>
        <w:outlineLvl w:val="9"/>
        <w:rPr>
          <w:sz w:val="32"/>
          <w:szCs w:val="32"/>
        </w:rPr>
      </w:pPr>
      <w:r>
        <w:rPr>
          <w:rFonts w:ascii="FangSong_GB2312" w:hAnsi="FangSong_GB2312" w:eastAsia="FangSong_GB2312" w:cs="FangSong_GB2312"/>
          <w:snapToGrid w:val="0"/>
          <w:color w:val="000000"/>
          <w:spacing w:val="5"/>
          <w:kern w:val="0"/>
          <w:sz w:val="32"/>
          <w:szCs w:val="32"/>
          <w:lang w:val="en-US" w:eastAsia="en-US" w:bidi="ar-SA"/>
        </w:rPr>
        <w:t>标</w:t>
      </w:r>
      <w:r>
        <w:rPr>
          <w:rFonts w:ascii="FangSong_GB2312" w:hAnsi="FangSong_GB2312" w:eastAsia="FangSong_GB2312" w:cs="FangSong_GB2312"/>
          <w:snapToGrid w:val="0"/>
          <w:color w:val="000000"/>
          <w:spacing w:val="4"/>
          <w:kern w:val="0"/>
          <w:sz w:val="32"/>
          <w:szCs w:val="32"/>
          <w:lang w:val="en-US" w:eastAsia="en-US" w:bidi="ar-SA"/>
        </w:rPr>
        <w:t>准化管理。</w:t>
      </w:r>
    </w:p>
    <w:p w14:paraId="150F3C78">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 w:right="51" w:firstLine="641"/>
        <w:jc w:val="left"/>
        <w:textAlignment w:val="baseline"/>
        <w:outlineLvl w:val="9"/>
        <w:rPr>
          <w:sz w:val="32"/>
          <w:szCs w:val="32"/>
        </w:rPr>
      </w:pPr>
      <w:r>
        <w:rPr>
          <w:rFonts w:ascii="黑体" w:hAnsi="黑体" w:eastAsia="黑体" w:cs="黑体"/>
          <w:snapToGrid w:val="0"/>
          <w:color w:val="000000"/>
          <w:spacing w:val="4"/>
          <w:kern w:val="0"/>
          <w:sz w:val="32"/>
          <w:szCs w:val="32"/>
          <w:lang w:val="en-US" w:eastAsia="en-US" w:bidi="ar-SA"/>
        </w:rPr>
        <w:t>智能仓储：</w:t>
      </w:r>
      <w:r>
        <w:rPr>
          <w:rFonts w:ascii="FangSong_GB2312" w:hAnsi="FangSong_GB2312" w:eastAsia="FangSong_GB2312" w:cs="FangSong_GB2312"/>
          <w:snapToGrid w:val="0"/>
          <w:color w:val="000000"/>
          <w:spacing w:val="4"/>
          <w:kern w:val="0"/>
          <w:sz w:val="32"/>
          <w:szCs w:val="32"/>
          <w:lang w:val="en-US" w:eastAsia="en-US" w:bidi="ar-SA"/>
        </w:rPr>
        <w:t>指应用数字化技术，依据实际生产作业计划，实</w:t>
      </w:r>
      <w:r>
        <w:rPr>
          <w:rFonts w:ascii="FangSong_GB2312" w:hAnsi="FangSong_GB2312" w:eastAsia="FangSong_GB2312" w:cs="FangSong_GB2312"/>
          <w:snapToGrid w:val="0"/>
          <w:color w:val="000000"/>
          <w:spacing w:val="7"/>
          <w:kern w:val="0"/>
          <w:sz w:val="32"/>
          <w:szCs w:val="32"/>
          <w:lang w:val="en-US" w:eastAsia="en-US" w:bidi="ar-SA"/>
        </w:rPr>
        <w:t>现物料自动入库、盘库或出库。</w:t>
      </w:r>
    </w:p>
    <w:p w14:paraId="00564793">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6" w:right="51" w:firstLine="629"/>
        <w:jc w:val="left"/>
        <w:textAlignment w:val="baseline"/>
        <w:outlineLvl w:val="9"/>
        <w:rPr>
          <w:sz w:val="32"/>
          <w:szCs w:val="32"/>
        </w:rPr>
      </w:pPr>
      <w:r>
        <w:rPr>
          <w:rFonts w:ascii="黑体" w:hAnsi="黑体" w:eastAsia="黑体" w:cs="黑体"/>
          <w:snapToGrid w:val="0"/>
          <w:color w:val="000000"/>
          <w:spacing w:val="5"/>
          <w:kern w:val="0"/>
          <w:sz w:val="32"/>
          <w:szCs w:val="32"/>
          <w:lang w:val="en-US" w:eastAsia="en-US" w:bidi="ar-SA"/>
        </w:rPr>
        <w:t>供应链可视化：</w:t>
      </w:r>
      <w:r>
        <w:rPr>
          <w:rFonts w:ascii="FangSong_GB2312" w:hAnsi="FangSong_GB2312" w:eastAsia="FangSong_GB2312" w:cs="FangSong_GB2312"/>
          <w:snapToGrid w:val="0"/>
          <w:color w:val="000000"/>
          <w:spacing w:val="5"/>
          <w:kern w:val="0"/>
          <w:sz w:val="32"/>
          <w:szCs w:val="32"/>
          <w:lang w:val="en-US" w:eastAsia="en-US" w:bidi="ar-SA"/>
        </w:rPr>
        <w:t>指搭建供应链管理系统（</w:t>
      </w:r>
      <w:r>
        <w:rPr>
          <w:rFonts w:ascii="Times New Roman" w:hAnsi="Times New Roman" w:eastAsia="Times New Roman" w:cs="Times New Roman"/>
          <w:snapToGrid w:val="0"/>
          <w:color w:val="000000"/>
          <w:kern w:val="0"/>
          <w:sz w:val="32"/>
          <w:szCs w:val="32"/>
          <w:lang w:val="en-US" w:eastAsia="en-US" w:bidi="ar-SA"/>
        </w:rPr>
        <w:t>SCM</w:t>
      </w:r>
      <w:r>
        <w:rPr>
          <w:rFonts w:ascii="FangSong_GB2312" w:hAnsi="FangSong_GB2312" w:eastAsia="FangSong_GB2312" w:cs="FangSong_GB2312"/>
          <w:snapToGrid w:val="0"/>
          <w:color w:val="000000"/>
          <w:spacing w:val="-6"/>
          <w:kern w:val="0"/>
          <w:sz w:val="32"/>
          <w:szCs w:val="32"/>
          <w:lang w:val="en-US" w:eastAsia="en-US" w:bidi="ar-SA"/>
        </w:rPr>
        <w:t>），</w:t>
      </w:r>
      <w:r>
        <w:rPr>
          <w:rFonts w:ascii="FangSong_GB2312" w:hAnsi="FangSong_GB2312" w:eastAsia="FangSong_GB2312" w:cs="FangSong_GB2312"/>
          <w:snapToGrid w:val="0"/>
          <w:color w:val="000000"/>
          <w:spacing w:val="5"/>
          <w:kern w:val="0"/>
          <w:sz w:val="32"/>
          <w:szCs w:val="32"/>
          <w:lang w:val="en-US" w:eastAsia="en-US" w:bidi="ar-SA"/>
        </w:rPr>
        <w:t>融合数字</w:t>
      </w:r>
      <w:r>
        <w:rPr>
          <w:rFonts w:ascii="FangSong_GB2312" w:hAnsi="FangSong_GB2312" w:eastAsia="FangSong_GB2312" w:cs="FangSong_GB2312"/>
          <w:snapToGrid w:val="0"/>
          <w:color w:val="000000"/>
          <w:spacing w:val="7"/>
          <w:kern w:val="0"/>
          <w:sz w:val="32"/>
          <w:szCs w:val="32"/>
          <w:lang w:val="en-US" w:eastAsia="en-US" w:bidi="ar-SA"/>
        </w:rPr>
        <w:t>化技术，实现供应链可视化监控。</w:t>
      </w:r>
    </w:p>
    <w:p w14:paraId="614F38C0">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41"/>
        <w:jc w:val="left"/>
        <w:textAlignment w:val="baseline"/>
        <w:outlineLvl w:val="9"/>
        <w:rPr>
          <w:sz w:val="32"/>
          <w:szCs w:val="32"/>
        </w:rPr>
      </w:pPr>
      <w:r>
        <w:rPr>
          <w:rFonts w:ascii="黑体" w:hAnsi="黑体" w:eastAsia="黑体" w:cs="黑体"/>
          <w:snapToGrid w:val="0"/>
          <w:color w:val="000000"/>
          <w:spacing w:val="5"/>
          <w:kern w:val="0"/>
          <w:sz w:val="32"/>
          <w:szCs w:val="32"/>
          <w:lang w:val="en-US" w:eastAsia="en-US" w:bidi="ar-SA"/>
        </w:rPr>
        <w:t>数据驱动平台：</w:t>
      </w:r>
      <w:r>
        <w:rPr>
          <w:rFonts w:ascii="FangSong_GB2312" w:hAnsi="FangSong_GB2312" w:eastAsia="FangSong_GB2312" w:cs="FangSong_GB2312"/>
          <w:snapToGrid w:val="0"/>
          <w:color w:val="000000"/>
          <w:spacing w:val="5"/>
          <w:kern w:val="0"/>
          <w:sz w:val="32"/>
          <w:szCs w:val="32"/>
          <w:lang w:val="en-US" w:eastAsia="en-US" w:bidi="ar-SA"/>
        </w:rPr>
        <w:t>指以数据为核心，通过数据采集、分析和应</w:t>
      </w:r>
      <w:r>
        <w:rPr>
          <w:rFonts w:ascii="FangSong_GB2312" w:hAnsi="FangSong_GB2312" w:eastAsia="FangSong_GB2312" w:cs="FangSong_GB2312"/>
          <w:snapToGrid w:val="0"/>
          <w:color w:val="000000"/>
          <w:spacing w:val="9"/>
          <w:kern w:val="0"/>
          <w:sz w:val="32"/>
          <w:szCs w:val="32"/>
          <w:lang w:val="en-US" w:eastAsia="en-US" w:bidi="ar-SA"/>
        </w:rPr>
        <w:t>用，实现对企业运营、管理和决策的支持和优化的平台。</w:t>
      </w:r>
    </w:p>
    <w:p w14:paraId="60CEB247">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646"/>
        <w:jc w:val="left"/>
        <w:textAlignment w:val="baseline"/>
        <w:outlineLvl w:val="9"/>
        <w:rPr>
          <w:rFonts w:hint="default" w:ascii="Times New Roman" w:hAnsi="Times New Roman" w:eastAsia="仿宋_GB2312" w:cs="Times New Roman"/>
          <w:color w:val="auto"/>
          <w:sz w:val="32"/>
          <w:szCs w:val="32"/>
          <w:highlight w:val="none"/>
        </w:rPr>
      </w:pPr>
      <w:r>
        <w:rPr>
          <w:rFonts w:ascii="FangSong_GB2312" w:hAnsi="FangSong_GB2312" w:eastAsia="FangSong_GB2312" w:cs="FangSong_GB2312"/>
          <w:snapToGrid w:val="0"/>
          <w:color w:val="000000"/>
          <w:spacing w:val="5"/>
          <w:kern w:val="0"/>
          <w:sz w:val="32"/>
          <w:szCs w:val="32"/>
          <w:lang w:val="en-US" w:eastAsia="en-US" w:bidi="ar-SA"/>
        </w:rPr>
        <w:t>注：以上所给出的名词解释仅适用于《中小企</w:t>
      </w:r>
      <w:r>
        <w:rPr>
          <w:rFonts w:ascii="FangSong_GB2312" w:hAnsi="FangSong_GB2312" w:eastAsia="FangSong_GB2312" w:cs="FangSong_GB2312"/>
          <w:snapToGrid w:val="0"/>
          <w:color w:val="000000"/>
          <w:spacing w:val="4"/>
          <w:kern w:val="0"/>
          <w:sz w:val="32"/>
          <w:szCs w:val="32"/>
          <w:lang w:val="en-US" w:eastAsia="en-US" w:bidi="ar-SA"/>
        </w:rPr>
        <w:t>业数字化水平</w:t>
      </w:r>
      <w:r>
        <w:rPr>
          <w:rFonts w:ascii="FangSong_GB2312" w:hAnsi="FangSong_GB2312" w:eastAsia="FangSong_GB2312" w:cs="FangSong_GB2312"/>
          <w:snapToGrid w:val="0"/>
          <w:color w:val="000000"/>
          <w:spacing w:val="6"/>
          <w:kern w:val="0"/>
          <w:sz w:val="32"/>
          <w:szCs w:val="32"/>
          <w:lang w:val="en-US" w:eastAsia="en-US" w:bidi="ar-SA"/>
        </w:rPr>
        <w:t>评测指标（</w:t>
      </w:r>
      <w:r>
        <w:rPr>
          <w:rFonts w:ascii="Times New Roman" w:hAnsi="Times New Roman" w:eastAsia="Times New Roman" w:cs="Times New Roman"/>
          <w:snapToGrid w:val="0"/>
          <w:color w:val="000000"/>
          <w:spacing w:val="6"/>
          <w:kern w:val="0"/>
          <w:sz w:val="32"/>
          <w:szCs w:val="32"/>
          <w:lang w:val="en-US" w:eastAsia="en-US" w:bidi="ar-SA"/>
        </w:rPr>
        <w:t>2024</w:t>
      </w:r>
      <w:r>
        <w:rPr>
          <w:rFonts w:ascii="FangSong_GB2312" w:hAnsi="FangSong_GB2312" w:eastAsia="FangSong_GB2312" w:cs="FangSong_GB2312"/>
          <w:snapToGrid w:val="0"/>
          <w:color w:val="000000"/>
          <w:spacing w:val="6"/>
          <w:kern w:val="0"/>
          <w:sz w:val="32"/>
          <w:szCs w:val="32"/>
          <w:lang w:val="en-US" w:eastAsia="en-US" w:bidi="ar-SA"/>
        </w:rPr>
        <w:t>年版）》。</w:t>
      </w:r>
    </w:p>
    <w:p w14:paraId="46E47303">
      <w:pPr>
        <w:pStyle w:val="4"/>
        <w:keepNext w:val="0"/>
        <w:keepLines w:val="0"/>
        <w:pageBreakBefore w:val="0"/>
        <w:wordWrap/>
        <w:overflowPunct/>
        <w:topLinePunct w:val="0"/>
        <w:bidi w:val="0"/>
        <w:spacing w:line="560" w:lineRule="exact"/>
        <w:jc w:val="both"/>
        <w:rPr>
          <w:rFonts w:hint="default" w:ascii="Times New Roman" w:hAnsi="Times New Roman"/>
          <w:color w:val="auto"/>
          <w:sz w:val="32"/>
          <w:szCs w:val="32"/>
          <w:highlight w:val="none"/>
        </w:rPr>
      </w:pPr>
    </w:p>
    <w:p w14:paraId="053DAB5C">
      <w:pPr>
        <w:keepNext w:val="0"/>
        <w:keepLines w:val="0"/>
        <w:pageBreakBefore w:val="0"/>
        <w:wordWrap/>
        <w:overflowPunct/>
        <w:topLinePunct w:val="0"/>
        <w:bidi w:val="0"/>
        <w:spacing w:line="560" w:lineRule="exact"/>
        <w:rPr>
          <w:rFonts w:hint="eastAsia"/>
          <w:sz w:val="32"/>
          <w:szCs w:val="32"/>
          <w:lang w:val="en-US" w:eastAsia="zh-CN"/>
        </w:rPr>
      </w:pPr>
    </w:p>
    <w:p w14:paraId="74D93E50">
      <w:pPr>
        <w:keepNext w:val="0"/>
        <w:keepLines w:val="0"/>
        <w:pageBreakBefore w:val="0"/>
        <w:wordWrap/>
        <w:overflowPunct/>
        <w:topLinePunct w:val="0"/>
        <w:bidi w:val="0"/>
        <w:spacing w:line="560" w:lineRule="exact"/>
        <w:rPr>
          <w:rFonts w:hint="eastAsia"/>
          <w:sz w:val="32"/>
          <w:szCs w:val="32"/>
        </w:rPr>
      </w:pPr>
    </w:p>
    <w:p w14:paraId="63E99085">
      <w:pPr>
        <w:pStyle w:val="3"/>
        <w:keepNext w:val="0"/>
        <w:keepLines w:val="0"/>
        <w:pageBreakBefore w:val="0"/>
        <w:wordWrap/>
        <w:overflowPunct/>
        <w:topLinePunct w:val="0"/>
        <w:bidi w:val="0"/>
        <w:spacing w:after="0" w:line="560" w:lineRule="exact"/>
        <w:rPr>
          <w:rFonts w:hint="eastAsia"/>
          <w:sz w:val="32"/>
          <w:szCs w:val="32"/>
        </w:rPr>
      </w:pPr>
    </w:p>
    <w:sectPr>
      <w:headerReference r:id="rId23" w:type="default"/>
      <w:pgSz w:w="11906" w:h="16838"/>
      <w:pgMar w:top="2098" w:right="1474" w:bottom="1984" w:left="1587"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roman"/>
    <w:pitch w:val="default"/>
    <w:sig w:usb0="00000000" w:usb1="00000000" w:usb2="00000000" w:usb3="00000000" w:csb0="80000000" w:csb1="00000000"/>
  </w:font>
  <w:font w:name="KaiTi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A7E1">
    <w:pPr>
      <w:widowControl/>
      <w:kinsoku w:val="0"/>
      <w:autoSpaceDE w:val="0"/>
      <w:autoSpaceDN w:val="0"/>
      <w:adjustRightInd w:val="0"/>
      <w:snapToGrid w:val="0"/>
      <w:spacing w:after="0" w:line="176" w:lineRule="auto"/>
      <w:ind w:left="4556"/>
      <w:jc w:val="left"/>
      <w:textAlignment w:val="baseline"/>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BE06E">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6BE06E">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561D">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5AD7">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-684530</wp:posOffset>
              </wp:positionH>
              <wp:positionV relativeFrom="paragraph">
                <wp:posOffset>-768350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58AF">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3.9pt;margin-top:-60.5pt;height:144pt;width:144pt;mso-position-horizontal-relative:margin;mso-wrap-style:none;rotation:5898240f;z-index:251662336;mso-width-relative:page;mso-height-relative:page;" filled="f" stroked="f" coordsize="21600,21600" o:gfxdata="UEsDBAoAAAAAAIdO4kAAAAAAAAAAAAAAAAAEAAAAZHJzL1BLAwQUAAAACACHTuJAC10CpdcAAAAN&#10;AQAADwAAAGRycy9kb3ducmV2LnhtbE2PT0vEMBDF74LfIYzgbTdpYf9Qmy4oKghe3K73tBmbYjMp&#10;TXa7fnunJ729xzze/F55uPpBXHCKfSAN2VqBQGqD7anTcKpfVnsQMRmyZgiEGn4wwqG6vSlNYcNM&#10;H3g5pk5wCcXCaHApjYWUsXXoTVyHEYlvX2HyJrGdOmknM3O5H2Su1FZ60xN/cGbEJ4ft9/HsNcyb&#10;xr3W+JY/+098TO+b2o59rfX9XaYeQCS8pr8wLPiMDhUzNeFMNopBwypTO2ZPi8oznrVk9ioH0bDY&#10;7hTIqpT/V1S/UEsDBBQAAAAIAIdO4kAwRZmDOQIAAG8EAAAOAAAAZHJzL2Uyb0RvYy54bWytVM2O&#10;2jAQvlfqO1i+lwAtK4QIK7qIqhLqrkSrno3jkEj+k21I6AO0b9BTL73vc/Ec/ewQWm172EM5WGPP&#10;5Jv5vplhftsqSY7C+dronI4GQ0qE5qao9T6nnz6uX00p8YHpgkmjRU5PwtPbxcsX88bOxNhURhbC&#10;EYBoP2tsTqsQ7CzLPK+EYn5grNBwlsYpFnB1+6xwrAG6ktl4OLzJGuMK6wwX3uN11TnpBdE9B9CU&#10;Zc3FyvCDEjp0qE5IFkDJV7X1dJGqLUvBw31ZehGIzCmYhnQiCexdPLPFnM32jtmq5pcS2HNKeMJJ&#10;sVoj6RVqxQIjB1f/BaVq7ow3ZRhwo7KOSFIELEbDJ9psK2ZF4gKpvb2K7v8fLP9wfHCkLnI6oUQz&#10;hYafv387/3g8//xKJlGexvoZorYWcaF9a1oMTf/u8RhZt6VTxBmoO3kzjL+kBdgRREPq01Vq0QbC&#10;I8R0PJ0ijnD4+guyZR1YBLXOh3fCKBKNnDr0MsGy48aHLrQPieHarGspUz+lJk1Ob15PujquHoBL&#10;jRyRUld6tEK7ay88d6Y4gWZigtq85esayTfMhwfmMBh4xOqEexylNEhiLhYllXFf/vUe49EveClp&#10;MGg51dgrSuR7jT4CMPSG641db+iDujOY3FGqJZn4wAXZm6Uz6jP2aRlzwMU0R6acht68C92wYx+5&#10;WC5T0MG6el91H2AKLQsbvbU8polCers8BIiZNI4CdapcdMMcpi5ddiYO+p/3FPX7f2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tdAqXXAAAADQEAAA8AAAAAAAAAAQAgAAAAIgAAAGRycy9kb3du&#10;cmV2LnhtbFBLAQIUABQAAAAIAIdO4kAwRZmDOQIAAG8EAAAOAAAAAAAAAAEAIAAAACYBAABkcnMv&#10;ZTJvRG9jLnhtbFBLBQYAAAAABgAGAFkBAADRBQAAAAA=&#10;">
              <v:fill on="f" focussize="0,0"/>
              <v:stroke on="f" weight="0.5pt"/>
              <v:imagedata o:title=""/>
              <o:lock v:ext="edit" aspectratio="f"/>
              <v:textbox inset="0mm,0mm,0mm,0mm" style="mso-fit-shape-to-text:t;">
                <w:txbxContent>
                  <w:p w14:paraId="723C58AF">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2115">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28E4">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-662305</wp:posOffset>
              </wp:positionH>
              <wp:positionV relativeFrom="paragraph">
                <wp:posOffset>-923925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2B225">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15pt;margin-top:-72.75pt;height:144pt;width:144pt;mso-position-horizontal-relative:margin;mso-wrap-style:none;rotation:5898240f;z-index:251664384;mso-width-relative:page;mso-height-relative:page;" filled="f" stroked="f" coordsize="21600,21600" o:gfxdata="UEsDBAoAAAAAAIdO4kAAAAAAAAAAAAAAAAAEAAAAZHJzL1BLAwQUAAAACACHTuJA65+LP9kAAAAN&#10;AQAADwAAAGRycy9kb3ducmV2LnhtbE2PwU7DMAyG70i8Q2QkblvaroGpazoJBEhIXLbCPW28pqJx&#10;qiZbx9uTnuD2W/70+3O5v9qBXXDyvSMJ6ToBhtQ63VMn4bN+XW2B+aBIq8ERSvhBD/vq9qZUhXYz&#10;HfByDB2LJeQLJcGEMBac+9agVX7tRqS4O7nJqhDHqeN6UnMstwPPkuSBW9VTvGDUiM8G2+/j2UqY&#10;RWPeanzPXuwXPoUPUeuxr6W8v0uTHbCA1/AHw6If1aGKTo07k/ZskLBKk3wT2SXlQgBbmO3mEVgT&#10;Q54J4FXJ/39R/QJQSwMEFAAAAAgAh07iQNTMdaM5AgAAcQQAAA4AAABkcnMvZTJvRG9jLnhtbK1U&#10;zY7aMBC+V+o7WL6XAO0ihAgruoiqEuquRKuejeOQSP6TbUjoA7Rv0FMvve9z8Rz97BBabXvYQzlY&#10;45nJN/N9M2Z+2ypJjsL52uicjgZDSoTmpqj1PqefPq5fTSnxgemCSaNFTk/C09vFyxfzxs7E2FRG&#10;FsIRgGg/a2xOqxDsLMs8r4RifmCs0AiWxikWcHX7rHCsAbqS2Xg4nGSNcYV1hgvv4V11QXpBdM8B&#10;NGVZc7Ey/KCEDh2qE5IFUPJVbT1dpG7LUvBwX5ZeBCJzCqYhnSgCexfPbDFns71jtqr5pQX2nBae&#10;cFKs1ih6hVqxwMjB1X9BqZo7400ZBtyorCOSFAGL0fCJNtuKWZG4QGpvr6L7/wfLPxwfHKkLbMKE&#10;Es0UJn7+/u384/H88yuBDwI11s+Qt7XIDO1b0yK593s4I++2dIo4A31v3gzjL6kBfgTZEPt0FVu0&#10;gfAIMR1Pp8gjHLH+gmpZBxZBrfPhnTCKRCOnDtNMsOy48aFL7VNiujbrWso0UalJk9PJ65uuj2sE&#10;4FKjRqTUtR6t0O7aC8+dKU6gmZigN2/5ukbxDfPhgTmsBpx4POEeRykNipiLRUll3Jd/+WM+JoYo&#10;JQ1WLacaL4sS+V5jkgAMveF6Y9cb+qDuDHZ3lHpJJj5wQfZm6Yz6jBe1jDUQYpqjUk5Db96Fbt3x&#10;IrlYLlPSwbp6X3UfYA8tCxu9tTyWiUJ6uzwEiJk0jgJ1qlx0wyamKV1eTVz1P+8p6/c/x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5+LP9kAAAANAQAADwAAAAAAAAABACAAAAAiAAAAZHJzL2Rv&#10;d25yZXYueG1sUEsBAhQAFAAAAAgAh07iQNTMdaM5AgAAcQQAAA4AAAAAAAAAAQAgAAAAKAEAAGRy&#10;cy9lMm9Eb2MueG1sUEsFBgAAAAAGAAYAWQEAANMFAAAAAA==&#10;">
              <v:fill on="f" focussize="0,0"/>
              <v:stroke on="f" weight="0.5pt"/>
              <v:imagedata o:title=""/>
              <o:lock v:ext="edit" aspectratio="f"/>
              <v:textbox inset="0mm,0mm,0mm,0mm" style="mso-fit-shape-to-text:t;">
                <w:txbxContent>
                  <w:p w14:paraId="1972B225">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F548">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321C">
    <w:pPr>
      <w:widowControl/>
      <w:kinsoku w:val="0"/>
      <w:autoSpaceDE w:val="0"/>
      <w:autoSpaceDN w:val="0"/>
      <w:adjustRightInd w:val="0"/>
      <w:snapToGrid w:val="0"/>
      <w:spacing w:after="0" w:line="176" w:lineRule="auto"/>
      <w:ind w:left="7733"/>
      <w:jc w:val="left"/>
      <w:textAlignment w:val="baseline"/>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-692785</wp:posOffset>
              </wp:positionH>
              <wp:positionV relativeFrom="paragraph">
                <wp:posOffset>-795020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BDA7">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4.55pt;margin-top:-62.6pt;height:144pt;width:144pt;mso-position-horizontal-relative:margin;mso-wrap-style:none;rotation:5898240f;z-index:251666432;mso-width-relative:page;mso-height-relative:page;" filled="f" stroked="f" coordsize="21600,21600" o:gfxdata="UEsDBAoAAAAAAIdO4kAAAAAAAAAAAAAAAAAEAAAAZHJzL1BLAwQUAAAACACHTuJAV474BdgAAAAN&#10;AQAADwAAAGRycy9kb3ducmV2LnhtbE2PwUrEMBCG74LvEEbwtps00LVbmy4oKghe3Oo9bcam2ExK&#10;k92ub2960ts/zMc/31SHixvZGecweFKQbQUwpM6bgXoFH83zpgAWoiajR0+o4AcDHOrrq0qXxi/0&#10;judj7FkqoVBqBTbGqeQ8dBadDls/IaXdl5+djmmce25mvaRyN3IpxI47PVC6YPWEjxa77+PJKVjy&#10;1r40+Cqf3Cc+xLe8MdPQKHV7k4l7YBEv8Q+GVT+pQ52cWn8iE9ioYJOJfZbYNclcAluZu2IPrE1h&#10;JwvgdcX/f1H/AlBLAwQUAAAACACHTuJARjuFdjsCAABxBAAADgAAAGRycy9lMm9Eb2MueG1srVTN&#10;jtMwEL4j8Q6W7zRtYVdV1XRVtipCqtiVFsTZdZwmkv9ku03KA8AbcOLCfZ+rz8FnJylo4bAHerDG&#10;M5Nv5vtm3MVNqyQ5Cudro3M6GY0pEZqbotb7nH76uHk1o8QHpgsmjRY5PQlPb5YvXywaOxdTUxlZ&#10;CEcAov28sTmtQrDzLPO8Eor5kbFCI1gap1jA1e2zwrEG6Epm0/H4OmuMK6wzXHgP77oL0h7RPQfQ&#10;lGXNxdrwgxI6dKhOSBZAyVe19XSZui1LwcNdWXoRiMwpmIZ0ogjsXTyz5YLN947ZquZ9C+w5LTzh&#10;pFitUfQCtWaBkYOr/4JSNXfGmzKMuFFZRyQpAhaT8RNtHipmReICqb29iO7/Hyz/cLx3pC5yOp1Q&#10;opnCxM/fv51/PJ5/fiXwQaDG+jnyHiwyQ/vWtFibwe/hjLzb0iniDPS9ejOOv6QG+BFkQ+zTRWzR&#10;BsIjxGw6myGPcMSGC6plHVgEtc6Hd8IoEo2cOkwzwbLj1ocudUiJ6dpsainTRKUmTU6vX191fVwi&#10;AJcaNSKlrvVohXbX9jx3pjiBZmKC3rzlmxrFt8yHe+awGnDi8YQ7HKU0KGJ6i5LKuC//8sd8TAxR&#10;ShqsWk41XhYl8r3GJAEYBsMNxm4w9EHdGuwuhoNekokPXJCDWTqjPuNFrWINhJjmqJTTMJi3oVt3&#10;vEguVquUdLCu3lfdB9hDy8JWP1gey0QhvV0dAsRMGkeBOlV63bCJaUr9q4mr/uc9Zf3+p1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eO+AXYAAAADQEAAA8AAAAAAAAAAQAgAAAAIgAAAGRycy9k&#10;b3ducmV2LnhtbFBLAQIUABQAAAAIAIdO4kBGO4V2OwIAAHEEAAAOAAAAAAAAAAEAIAAAACcBAABk&#10;cnMvZTJvRG9jLnhtbFBLBQYAAAAABgAGAFkBAADUBQAAAAA=&#10;">
              <v:fill on="f" focussize="0,0"/>
              <v:stroke on="f" weight="0.5pt"/>
              <v:imagedata o:title=""/>
              <o:lock v:ext="edit" aspectratio="f"/>
              <v:textbox inset="0mm,0mm,0mm,0mm" style="mso-fit-shape-to-text:t;">
                <w:txbxContent>
                  <w:p w14:paraId="6589BDA7">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BAE4">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3253D">
                          <w:pPr>
                            <w:pStyle w:val="5"/>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23253D">
                    <w:pPr>
                      <w:pStyle w:val="5"/>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CF44">
    <w:pPr>
      <w:pStyle w:val="6"/>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0143">
    <w:pPr>
      <w:pStyle w:val="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C56">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BAD5">
    <w:pPr>
      <w:pStyle w:val="6"/>
      <w:pBdr>
        <w:bottom w:val="none" w:color="auto" w:sz="0" w:space="1"/>
      </w:pBdr>
    </w:pPr>
    <w:r>
      <w:rPr>
        <w:sz w:val="18"/>
      </w:rPr>
      <mc:AlternateContent>
        <mc:Choice Requires="wps">
          <w:drawing>
            <wp:anchor distT="0" distB="0" distL="114300" distR="114300" simplePos="0" relativeHeight="251661312" behindDoc="0" locked="0" layoutInCell="1" allowOverlap="1">
              <wp:simplePos x="0" y="0"/>
              <wp:positionH relativeFrom="margin">
                <wp:posOffset>-706120</wp:posOffset>
              </wp:positionH>
              <wp:positionV relativeFrom="paragraph">
                <wp:posOffset>1040765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C4E32">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5.6pt;margin-top:81.95pt;height:144pt;width:144pt;mso-position-horizontal-relative:margin;mso-wrap-style:none;rotation:5898240f;z-index:251661312;mso-width-relative:page;mso-height-relative:page;" filled="f" stroked="f" coordsize="21600,21600" o:gfxdata="UEsDBAoAAAAAAIdO4kAAAAAAAAAAAAAAAAAEAAAAZHJzL1BLAwQUAAAACACHTuJAcC/+edgAAAAM&#10;AQAADwAAAGRycy9kb3ducmV2LnhtbE2PwU7DMBBE70j8g7VI3FrHgQQa4lQCARJSLzRwd+IliYjX&#10;Uew25e/ZnuC4mqfZN+X25EZxxDkMnjSodQICqfV2oE7DR/2yugcRoiFrRk+o4QcDbKvLi9IU1i/0&#10;jsd97ASXUCiMhj7GqZAytD06E9Z+QuLsy8/ORD7nTtrZLFzuRpkmSS6dGYg/9GbCpx7b7/3BaViy&#10;pn+t8S19dp/4GHdZbaeh1vr6SiUPICKe4h8MZ31Wh4qdGn8gG8SoYaWUSpnlJL/ZgDgjdzmvaTTc&#10;ZmoDsirl/xHVL1BLAwQUAAAACACHTuJAuU835TkCAABxBAAADgAAAGRycy9lMm9Eb2MueG1srVTN&#10;jtMwEL4j8Q6W7zRtYVelaroqWxUhrdiVCuLsOk4TyX+y3SblAeANOHHhznP1OfjsJAUtHPZAD9Z4&#10;ZvLNfN+Mu7hplSRH4XxtdE4nozElQnNT1Hqf048fNi9mlPjAdMGk0SKnJ+HpzfL5s0Vj52JqKiML&#10;4QhAtJ83NqdVCHaeZZ5XQjE/MlZoBEvjFAu4un1WONYAXclsOh5fZ41xhXWGC+/hXXdB2iO6pwCa&#10;sqy5WBt+UEKHDtUJyQIo+aq2ni5Tt2UpeLgvSy8CkTkF05BOFIG9i2e2XLD53jFb1bxvgT2lhUec&#10;FKs1il6g1iwwcnD1X1Cq5s54U4YRNyrriCRFwGIyfqTNtmJWJC6Q2tuL6P7/wfL3xwdH6gKb8JoS&#10;zRQmfv729fz95/nHFwIfBGqsnyNva5EZ2jemRfLg93BG3m3pFHEG+l69GsdfUgP8CLIh9ukitmgD&#10;4RFiNp3NkEc4YsMF1bIOLIJa58NbYRSJRk4dpplg2fHOhy51SInp2mxqKdNEpSZNTq9fXnV9XCIA&#10;lxo1IqWu9WiFdtf2PHemOIFmYoLevOWbGsXvmA8PzGE14MTjCfc4SmlQxPQWJZVxn//lj/mYGKKU&#10;NFi1nGq8LErkO41JAjAMhhuM3WDog7o12N1J6iWZ+MAFOZilM+oTXtQq1kCIaY5KOQ2DeRu6dceL&#10;5GK1SkkH6+p91X2APbQs3Omt5bFMFNLb1SFAzKRxFKhTpdcNm5im1L+auOp/3lPW73+K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L/552AAAAAwBAAAPAAAAAAAAAAEAIAAAACIAAABkcnMvZG93&#10;bnJldi54bWxQSwECFAAUAAAACACHTuJAuU835TkCAABxBAAADgAAAAAAAAABACAAAAAnAQAAZHJz&#10;L2Uyb0RvYy54bWxQSwUGAAAAAAYABgBZAQAA0gUAAAAA&#10;">
              <v:fill on="f" focussize="0,0"/>
              <v:stroke on="f" weight="0.5pt"/>
              <v:imagedata o:title=""/>
              <o:lock v:ext="edit" aspectratio="f"/>
              <v:textbox inset="0mm,0mm,0mm,0mm" style="mso-fit-shape-to-text:t;">
                <w:txbxContent>
                  <w:p w14:paraId="0D7C4E32">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AFE3">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19BE">
    <w:pPr>
      <w:pStyle w:val="6"/>
      <w:pBdr>
        <w:bottom w:val="none" w:color="auto" w:sz="0" w:space="1"/>
      </w:pBdr>
    </w:pPr>
    <w:r>
      <w:rPr>
        <w:sz w:val="18"/>
      </w:rPr>
      <mc:AlternateContent>
        <mc:Choice Requires="wps">
          <w:drawing>
            <wp:anchor distT="0" distB="0" distL="114300" distR="114300" simplePos="0" relativeHeight="251663360" behindDoc="0" locked="0" layoutInCell="1" allowOverlap="1">
              <wp:simplePos x="0" y="0"/>
              <wp:positionH relativeFrom="margin">
                <wp:posOffset>-706120</wp:posOffset>
              </wp:positionH>
              <wp:positionV relativeFrom="paragraph">
                <wp:posOffset>1028065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CC19B">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5.6pt;margin-top:80.95pt;height:144pt;width:144pt;mso-position-horizontal-relative:margin;mso-wrap-style:none;rotation:5898240f;z-index:251663360;mso-width-relative:page;mso-height-relative:page;" filled="f" stroked="f" coordsize="21600,21600" o:gfxdata="UEsDBAoAAAAAAIdO4kAAAAAAAAAAAAAAAAAEAAAAZHJzL1BLAwQUAAAACACHTuJA2Yefu9gAAAAM&#10;AQAADwAAAGRycy9kb3ducmV2LnhtbE2PwU7DMBBE70j8g7VI3FrHURtIiFMJBEhIXNrA3YmXJCJe&#10;R7HblL9ne4Ljap5m35S7sxvFCecweNKg1gkIpNbbgToNH/XL6h5EiIasGT2hhh8MsKuur0pTWL/Q&#10;Hk+H2AkuoVAYDX2MUyFlaHt0Jqz9hMTZl5+diXzOnbSzWbjcjTJNkkw6MxB/6M2ETz2234ej07Bs&#10;m/61xrf02X3iY3zf1nYaaq1vb1TyACLiOf7BcNFndajYqfFHskGMGlZKqZRZTjKVg7ggdxmvaTRs&#10;NnkOsirl/xHVL1BLAwQUAAAACACHTuJAMLBkKDkCAABxBAAADgAAAGRycy9lMm9Eb2MueG1srVTN&#10;jtMwEL4j8Q6W7zRtl11VVdNV2aoIqWJXWhBn13GaSP6T7TYpDwBvwIkLd56rz8FnJylo4bAHerDG&#10;M5Nv5vtm3MVtqyQ5Cudro3M6GY0pEZqbotb7nH78sHk1o8QHpgsmjRY5PQlPb5cvXywaOxdTUxlZ&#10;CEcAov28sTmtQrDzLPO8Eor5kbFCI1gap1jA1e2zwrEG6Epm0/H4JmuMK6wzXHgP77oL0h7RPQfQ&#10;lGXNxdrwgxI6dKhOSBZAyVe19XSZui1LwcN9WXoRiMwpmIZ0ogjsXTyz5YLN947ZquZ9C+w5LTzh&#10;pFitUfQCtWaBkYOr/4JSNXfGmzKMuFFZRyQpAhaT8RNtHitmReICqb29iO7/Hyx/f3xwpC6wCVeU&#10;aKYw8fO3r+fvP88/vhD4IFBj/Rx5jxaZoX1jWiQPfg9n5N2WThFnoO/163H8JTXAjyAbYp8uYos2&#10;EB4hZtPZDHmEIzZcUC3rwCKodT68FUaRaOTUYZoJlh23PnSpQ0pM12ZTS5kmKjVpcnpzdd31cYkA&#10;XGrUiJS61qMV2l3b89yZ4gSaiQl685ZvahTfMh8emMNqwInHE+5xlNKgiOktSirjPv/LH/MxMUQp&#10;abBqOdV4WZTIdxqTBGAYDDcYu8HQB3VnsLuT1Esy8YELcjBLZ9QnvKhVrIEQ0xyVchoG8y50644X&#10;ycVqlZIO1tX7qvsAe2hZ2OpHy2OZKKS3q0OAmEnjKFCnSq8bNjFNqX81cdX/vKes3/8U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h5+72AAAAAwBAAAPAAAAAAAAAAEAIAAAACIAAABkcnMvZG93&#10;bnJldi54bWxQSwECFAAUAAAACACHTuJAMLBkKDkCAABxBAAADgAAAAAAAAABACAAAAAnAQAAZHJz&#10;L2Uyb0RvYy54bWxQSwUGAAAAAAYABgBZAQAA0gUAAAAA&#10;">
              <v:fill on="f" focussize="0,0"/>
              <v:stroke on="f" weight="0.5pt"/>
              <v:imagedata o:title=""/>
              <o:lock v:ext="edit" aspectratio="f"/>
              <v:textbox inset="0mm,0mm,0mm,0mm" style="mso-fit-shape-to-text:t;">
                <w:txbxContent>
                  <w:p w14:paraId="12BCC19B">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A186">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9557">
    <w:pPr>
      <w:pStyle w:val="6"/>
      <w:pBdr>
        <w:bottom w:val="none" w:color="auto" w:sz="0" w:space="1"/>
      </w:pBdr>
    </w:pPr>
    <w:r>
      <w:rPr>
        <w:sz w:val="18"/>
      </w:rPr>
      <mc:AlternateContent>
        <mc:Choice Requires="wps">
          <w:drawing>
            <wp:anchor distT="0" distB="0" distL="114300" distR="114300" simplePos="0" relativeHeight="251665408" behindDoc="0" locked="0" layoutInCell="1" allowOverlap="1">
              <wp:simplePos x="0" y="0"/>
              <wp:positionH relativeFrom="margin">
                <wp:posOffset>-727710</wp:posOffset>
              </wp:positionH>
              <wp:positionV relativeFrom="paragraph">
                <wp:posOffset>995680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6013">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7.3pt;margin-top:78.4pt;height:144pt;width:144pt;mso-position-horizontal-relative:margin;mso-wrap-style:none;rotation:5898240f;z-index:251665408;mso-width-relative:page;mso-height-relative:page;" filled="f" stroked="f" coordsize="21600,21600" o:gfxdata="UEsDBAoAAAAAAIdO4kAAAAAAAAAAAAAAAAAEAAAAZHJzL1BLAwQUAAAACACHTuJAMBi1k9gAAAAM&#10;AQAADwAAAGRycy9kb3ducmV2LnhtbE2PwU7DMBBE70j8g7VI3FonJQlViFMJBEhIXGjg7sRLHBGv&#10;o9htyt+zPdHjap5m31S7kxvFEecweFKQrhMQSJ03A/UKPpuX1RZEiJqMHj2hgl8MsKuvrypdGr/Q&#10;Bx73sRdcQqHUCmyMUyll6Cw6HdZ+QuLs289ORz7nXppZL1zuRrlJkkI6PRB/sHrCJ4vdz/7gFCx5&#10;a18bfNs8uy98jO95Y6ahUer2Jk0eQEQ8xX8YzvqsDjU7tf5AJohRwSpNs4JZTvKCR5yR+7sMRKsg&#10;y7ItyLqSlyPqP1BLAwQUAAAACACHTuJAZ4nPMzkCAABxBAAADgAAAGRycy9lMm9Eb2MueG1srVTN&#10;jtMwEL4j8Q6W7zRtYVdV1XRVtipCqtiVFsTZdZwmkv9ku03KA8AbcOLCfZ+rz8FnJylo4bAHerDG&#10;M5Nv5vtm3MVNqyQ5Cudro3M6GY0pEZqbotb7nH76uHk1o8QHpgsmjRY5PQlPb5YvXywaOxdTUxlZ&#10;CEcAov28sTmtQrDzLPO8Eor5kbFCI1gap1jA1e2zwrEG6Epm0/H4OmuMK6wzXHgP77oL0h7RPQfQ&#10;lGXNxdrwgxI6dKhOSBZAyVe19XSZui1LwcNdWXoRiMwpmIZ0ogjsXTyz5YLN947ZquZ9C+w5LTzh&#10;pFitUfQCtWaBkYOr/4JSNXfGmzKMuFFZRyQpAhaT8RNtHipmReICqb29iO7/Hyz/cLx3pC5yOoUk&#10;milM/Pz92/nH4/nnVwIfBGqsnyPvwSIztG9Ni7UZ/B7OyLstnSLOQN+rN+P4S2qAH0E2kE8XsUUb&#10;CI8Qs+lshjzCERsuqJZ1YBHUOh/eCaNINHLqMM0Ey45bH7rUISWma7OppUwTlZo0Ob1+fdX1cYkA&#10;XGrUiJS61qMV2l3b89yZ4gSaiQl685ZvahTfMh/umcNqwInHE+5wlNKgiOktSirjvvzLH/MxMUQp&#10;abBqOdV4WZTI9xqTBGAYDDcYu8HQB3VrsLuT1Esy8YELcjBLZ9RnvKhVrIEQ0xyVchoG8zZ0644X&#10;ycVqlZIO1tX7qvsAe2hZ2OoHy2OZKKS3q0OAmEnjKFCnSq8bNjFNqX81cdX/vKes3/8U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GLWT2AAAAAwBAAAPAAAAAAAAAAEAIAAAACIAAABkcnMvZG93&#10;bnJldi54bWxQSwECFAAUAAAACACHTuJAZ4nPMzkCAABxBAAADgAAAAAAAAABACAAAAAnAQAAZHJz&#10;L2Uyb0RvYy54bWxQSwUGAAAAAAYABgBZAQAA0gUAAAAA&#10;">
              <v:fill on="f" focussize="0,0"/>
              <v:stroke on="f" weight="0.5pt"/>
              <v:imagedata o:title=""/>
              <o:lock v:ext="edit" aspectratio="f"/>
              <v:textbox inset="0mm,0mm,0mm,0mm" style="mso-fit-shape-to-text:t;">
                <w:txbxContent>
                  <w:p w14:paraId="11406013">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018A">
    <w:pPr>
      <w:pStyle w:val="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C7A9">
    <w:pPr>
      <w:pStyle w:val="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8AA8">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225EE"/>
    <w:rsid w:val="005668A6"/>
    <w:rsid w:val="007C1925"/>
    <w:rsid w:val="00823BFF"/>
    <w:rsid w:val="00A324EE"/>
    <w:rsid w:val="00E535C3"/>
    <w:rsid w:val="00EE5EEF"/>
    <w:rsid w:val="01A749AC"/>
    <w:rsid w:val="02156686"/>
    <w:rsid w:val="12D83ABE"/>
    <w:rsid w:val="13E859D4"/>
    <w:rsid w:val="19B25295"/>
    <w:rsid w:val="248B7CF3"/>
    <w:rsid w:val="263225EE"/>
    <w:rsid w:val="2B414D95"/>
    <w:rsid w:val="2D612B2A"/>
    <w:rsid w:val="2EF34AF2"/>
    <w:rsid w:val="38AB5FBD"/>
    <w:rsid w:val="38F02B1F"/>
    <w:rsid w:val="40B07F78"/>
    <w:rsid w:val="499F20CE"/>
    <w:rsid w:val="4EBB7B09"/>
    <w:rsid w:val="51D21770"/>
    <w:rsid w:val="526C2101"/>
    <w:rsid w:val="5D7E408D"/>
    <w:rsid w:val="6C5E2908"/>
    <w:rsid w:val="6EF907B5"/>
    <w:rsid w:val="74750ECF"/>
    <w:rsid w:val="77BE2B35"/>
    <w:rsid w:val="7A0D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qFormat/>
    <w:uiPriority w:val="0"/>
    <w:rPr>
      <w:rFonts w:ascii="Microsoft YaHei UI" w:eastAsia="Microsoft YaHei UI"/>
      <w:sz w:val="18"/>
      <w:szCs w:val="18"/>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qFormat/>
    <w:uiPriority w:val="0"/>
    <w:pPr>
      <w:ind w:firstLine="420" w:firstLineChars="200"/>
    </w:p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customStyle="1" w:styleId="12">
    <w:name w:val="font01"/>
    <w:basedOn w:val="9"/>
    <w:qFormat/>
    <w:uiPriority w:val="0"/>
    <w:rPr>
      <w:rFonts w:ascii="仿宋_GB2312" w:eastAsia="仿宋_GB2312" w:cs="仿宋_GB2312"/>
      <w:color w:val="000000"/>
      <w:sz w:val="18"/>
      <w:szCs w:val="18"/>
      <w:u w:val="none"/>
    </w:rPr>
  </w:style>
  <w:style w:type="paragraph" w:customStyle="1" w:styleId="13">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14">
    <w:name w:val="font41"/>
    <w:basedOn w:val="9"/>
    <w:qFormat/>
    <w:uiPriority w:val="0"/>
    <w:rPr>
      <w:rFonts w:ascii="仿宋_GB2312" w:eastAsia="仿宋_GB2312" w:cs="仿宋_GB2312"/>
      <w:b/>
      <w:color w:val="000000"/>
      <w:sz w:val="28"/>
      <w:szCs w:val="28"/>
      <w:u w:val="none"/>
    </w:rPr>
  </w:style>
  <w:style w:type="character" w:customStyle="1" w:styleId="15">
    <w:name w:val="font31"/>
    <w:basedOn w:val="9"/>
    <w:qFormat/>
    <w:uiPriority w:val="0"/>
    <w:rPr>
      <w:rFonts w:hint="eastAsia" w:ascii="仿宋_GB2312" w:eastAsia="仿宋_GB2312" w:cs="仿宋_GB2312"/>
      <w:color w:val="000000"/>
      <w:sz w:val="28"/>
      <w:szCs w:val="28"/>
      <w:u w:val="none"/>
    </w:rPr>
  </w:style>
  <w:style w:type="character" w:customStyle="1" w:styleId="16">
    <w:name w:val="font11"/>
    <w:basedOn w:val="9"/>
    <w:qFormat/>
    <w:uiPriority w:val="0"/>
    <w:rPr>
      <w:rFonts w:hint="default" w:ascii="Times New Roman" w:hAnsi="Times New Roman" w:cs="Times New Roman"/>
      <w:color w:val="000000"/>
      <w:sz w:val="28"/>
      <w:szCs w:val="28"/>
      <w:u w:val="none"/>
    </w:rPr>
  </w:style>
  <w:style w:type="character" w:customStyle="1" w:styleId="17">
    <w:name w:val="font5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hint="eastAsia" w:ascii="仿宋_GB2312" w:eastAsia="仿宋_GB2312" w:cs="仿宋_GB2312"/>
      <w:color w:val="000000"/>
      <w:sz w:val="21"/>
      <w:szCs w:val="21"/>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gxj</Company>
  <Pages>15</Pages>
  <Words>7163</Words>
  <Characters>7604</Characters>
  <Lines>128</Lines>
  <Paragraphs>36</Paragraphs>
  <TotalTime>1</TotalTime>
  <ScaleCrop>false</ScaleCrop>
  <LinksUpToDate>false</LinksUpToDate>
  <CharactersWithSpaces>8137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2025-06-20T06:56:00Z</dcterms:created>
  <dc:creator>hp</dc:creator>
  <cp:lastModifiedBy>盈余</cp:lastModifiedBy>
  <cp:lastPrinted>2025-07-23T07:35:00Z</cp:lastPrinted>
  <dcterms:modified xsi:type="dcterms:W3CDTF">2025-08-08T10:04:25Z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894EF69206F94DB8BAA637A76CE5F048_13</vt:lpwstr>
  </property>
  <property fmtid="{D5CDD505-2E9C-101B-9397-08002B2CF9AE}" pid="4" name="KSOTemplateDocerSaveRecord">
    <vt:lpwstr>eyJoZGlkIjoiNjUwMjRhZTU5OGRkNzhkMDM1ZjFhMzU1OGYzNDA5NTIiLCJ1c2VySWQiOiIxNDE2OTIzMzEyIn0=</vt:lpwstr>
  </property>
</Properties>
</file>