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0EA7C">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黑体" w:hAnsi="黑体" w:eastAsia="黑体" w:cs="黑体"/>
          <w:sz w:val="28"/>
          <w:szCs w:val="28"/>
          <w:lang w:val="en-US" w:eastAsia="zh-CN"/>
        </w:rPr>
      </w:pPr>
      <w:bookmarkStart w:id="9" w:name="_GoBack"/>
      <w:bookmarkEnd w:id="9"/>
      <w:r>
        <w:rPr>
          <w:rFonts w:hint="eastAsia" w:ascii="黑体" w:hAnsi="黑体" w:eastAsia="黑体" w:cs="黑体"/>
          <w:sz w:val="32"/>
          <w:szCs w:val="32"/>
          <w:lang w:val="en-US" w:eastAsia="zh-CN"/>
        </w:rPr>
        <w:t>津工信原〔</w:t>
      </w:r>
      <w:r>
        <w:rPr>
          <w:rFonts w:hint="default" w:ascii="Times New Roman" w:hAnsi="Times New Roman" w:eastAsia="黑体" w:cs="Times New Roman"/>
          <w:sz w:val="32"/>
          <w:szCs w:val="32"/>
          <w:lang w:val="en-US" w:eastAsia="zh-CN"/>
        </w:rPr>
        <w:t>2025</w:t>
      </w:r>
      <w:r>
        <w:rPr>
          <w:rFonts w:hint="eastAsia" w:ascii="黑体" w:hAnsi="黑体" w:eastAsia="黑体" w:cs="黑体"/>
          <w:sz w:val="32"/>
          <w:szCs w:val="32"/>
          <w:lang w:val="en-US" w:eastAsia="zh-CN"/>
        </w:rPr>
        <w:t>〕</w:t>
      </w:r>
      <w:r>
        <w:rPr>
          <w:rFonts w:hint="eastAsia" w:ascii="Times New Roman" w:hAnsi="Times New Roman" w:eastAsia="黑体" w:cs="Times New Roman"/>
          <w:sz w:val="32"/>
          <w:szCs w:val="32"/>
          <w:lang w:val="en-US" w:eastAsia="zh-CN"/>
        </w:rPr>
        <w:t>10</w:t>
      </w:r>
      <w:r>
        <w:rPr>
          <w:rFonts w:hint="eastAsia" w:ascii="黑体" w:hAnsi="黑体" w:eastAsia="黑体" w:cs="黑体"/>
          <w:sz w:val="32"/>
          <w:szCs w:val="32"/>
          <w:lang w:val="en-US" w:eastAsia="zh-CN"/>
        </w:rPr>
        <w:t>号附件</w:t>
      </w:r>
      <w:r>
        <w:rPr>
          <w:rFonts w:hint="default" w:ascii="Times New Roman" w:hAnsi="Times New Roman" w:eastAsia="黑体" w:cs="Times New Roman"/>
          <w:sz w:val="32"/>
          <w:szCs w:val="32"/>
          <w:lang w:val="en-US" w:eastAsia="zh-CN"/>
        </w:rPr>
        <w:t>1</w:t>
      </w:r>
    </w:p>
    <w:p w14:paraId="4379047C">
      <w:pPr>
        <w:keepNext w:val="0"/>
        <w:keepLines w:val="0"/>
        <w:pageBreakBefore w:val="0"/>
        <w:tabs>
          <w:tab w:val="left" w:pos="8643"/>
        </w:tabs>
        <w:kinsoku/>
        <w:wordWrap/>
        <w:overflowPunct/>
        <w:topLinePunct w:val="0"/>
        <w:autoSpaceDE/>
        <w:autoSpaceDN/>
        <w:bidi w:val="0"/>
        <w:adjustRightInd/>
        <w:snapToGrid/>
        <w:spacing w:line="520" w:lineRule="exact"/>
        <w:ind w:right="210" w:rightChars="100"/>
        <w:jc w:val="center"/>
        <w:textAlignment w:val="auto"/>
        <w:outlineLvl w:val="9"/>
        <w:rPr>
          <w:rFonts w:hint="eastAsia" w:ascii="方正小标宋简体" w:hAnsi="方正小标宋简体" w:eastAsia="方正小标宋简体" w:cs="方正小标宋简体"/>
          <w:sz w:val="44"/>
          <w:szCs w:val="44"/>
          <w:lang w:val="en-US" w:eastAsia="zh-CN"/>
        </w:rPr>
      </w:pPr>
    </w:p>
    <w:p w14:paraId="1B64A53C">
      <w:pPr>
        <w:keepNext w:val="0"/>
        <w:keepLines w:val="0"/>
        <w:pageBreakBefore w:val="0"/>
        <w:tabs>
          <w:tab w:val="left" w:pos="8643"/>
        </w:tabs>
        <w:kinsoku/>
        <w:wordWrap/>
        <w:overflowPunct/>
        <w:topLinePunct w:val="0"/>
        <w:autoSpaceDE/>
        <w:autoSpaceDN/>
        <w:bidi w:val="0"/>
        <w:adjustRightInd/>
        <w:snapToGrid/>
        <w:spacing w:line="520" w:lineRule="exact"/>
        <w:ind w:right="210" w:rightChars="10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非粮生物基材料典型案例申请表</w:t>
      </w:r>
    </w:p>
    <w:p w14:paraId="07019B9B">
      <w:pPr>
        <w:keepNext w:val="0"/>
        <w:keepLines w:val="0"/>
        <w:pageBreakBefore w:val="0"/>
        <w:tabs>
          <w:tab w:val="left" w:pos="8643"/>
        </w:tabs>
        <w:kinsoku/>
        <w:wordWrap/>
        <w:overflowPunct/>
        <w:topLinePunct w:val="0"/>
        <w:autoSpaceDE/>
        <w:autoSpaceDN/>
        <w:bidi w:val="0"/>
        <w:adjustRightInd/>
        <w:snapToGrid/>
        <w:spacing w:line="520" w:lineRule="exact"/>
        <w:ind w:right="210" w:rightChars="100"/>
        <w:jc w:val="center"/>
        <w:textAlignment w:val="auto"/>
        <w:outlineLvl w:val="9"/>
        <w:rPr>
          <w:rFonts w:hint="eastAsia" w:ascii="方正小标宋简体" w:hAnsi="方正小标宋简体" w:eastAsia="方正小标宋简体" w:cs="方正小标宋简体"/>
          <w:sz w:val="44"/>
          <w:szCs w:val="44"/>
          <w:lang w:val="en-US" w:eastAsia="zh-CN"/>
        </w:rPr>
      </w:pPr>
    </w:p>
    <w:p w14:paraId="7AEFC9E1">
      <w:pPr>
        <w:keepNext w:val="0"/>
        <w:keepLines w:val="0"/>
        <w:pageBreakBefore w:val="0"/>
        <w:tabs>
          <w:tab w:val="left" w:pos="8643"/>
        </w:tabs>
        <w:kinsoku/>
        <w:wordWrap/>
        <w:overflowPunct/>
        <w:topLinePunct w:val="0"/>
        <w:autoSpaceDE/>
        <w:autoSpaceDN/>
        <w:bidi w:val="0"/>
        <w:adjustRightInd/>
        <w:snapToGrid/>
        <w:spacing w:line="520" w:lineRule="exact"/>
        <w:ind w:right="210" w:rightChars="100"/>
        <w:textAlignment w:val="auto"/>
        <w:outlineLvl w:val="9"/>
        <w:rPr>
          <w:rFonts w:hint="eastAsia" w:ascii="黑体" w:hAnsi="黑体" w:eastAsia="黑体" w:cs="黑体"/>
          <w:sz w:val="32"/>
          <w:szCs w:val="32"/>
          <w:lang w:val="en-US" w:eastAsia="zh-CN"/>
        </w:rPr>
      </w:pPr>
    </w:p>
    <w:p w14:paraId="659032DC">
      <w:pPr>
        <w:keepNext w:val="0"/>
        <w:keepLines w:val="0"/>
        <w:pageBreakBefore w:val="0"/>
        <w:tabs>
          <w:tab w:val="left" w:pos="8643"/>
        </w:tabs>
        <w:kinsoku/>
        <w:wordWrap/>
        <w:overflowPunct/>
        <w:topLinePunct w:val="0"/>
        <w:autoSpaceDE/>
        <w:autoSpaceDN/>
        <w:bidi w:val="0"/>
        <w:adjustRightInd/>
        <w:snapToGrid/>
        <w:spacing w:line="520" w:lineRule="exact"/>
        <w:ind w:right="210" w:rightChars="100"/>
        <w:textAlignment w:val="auto"/>
        <w:outlineLvl w:val="9"/>
        <w:rPr>
          <w:rFonts w:hint="eastAsia" w:ascii="黑体" w:hAnsi="黑体" w:eastAsia="黑体" w:cs="黑体"/>
          <w:sz w:val="32"/>
          <w:szCs w:val="32"/>
          <w:lang w:val="en-US" w:eastAsia="zh-CN"/>
        </w:rPr>
      </w:pPr>
    </w:p>
    <w:p w14:paraId="14040BBB">
      <w:pPr>
        <w:spacing w:line="600" w:lineRule="exact"/>
        <w:ind w:firstLine="1280" w:firstLineChars="400"/>
        <w:rPr>
          <w:rFonts w:ascii="Times New Roman" w:hAnsi="Times New Roman" w:eastAsia="仿宋_GB2312"/>
          <w:color w:val="auto"/>
          <w:kern w:val="0"/>
          <w:sz w:val="32"/>
          <w:u w:val="single"/>
        </w:rPr>
      </w:pPr>
      <w:r>
        <w:rPr>
          <w:rFonts w:ascii="Times New Roman" w:hAnsi="Times New Roman" w:eastAsia="仿宋_GB2312"/>
          <w:color w:val="auto"/>
          <w:kern w:val="0"/>
          <w:sz w:val="32"/>
        </w:rPr>
        <w:t>申报案例名称：</w:t>
      </w:r>
      <w:r>
        <w:rPr>
          <w:rFonts w:ascii="Times New Roman" w:hAnsi="Times New Roman" w:eastAsia="仿宋_GB2312"/>
          <w:color w:val="auto"/>
          <w:kern w:val="0"/>
          <w:sz w:val="32"/>
          <w:u w:val="single"/>
        </w:rPr>
        <w:t xml:space="preserve">                      </w:t>
      </w:r>
    </w:p>
    <w:p w14:paraId="31ED1389">
      <w:pPr>
        <w:spacing w:line="600" w:lineRule="exact"/>
        <w:ind w:firstLine="1280" w:firstLineChars="400"/>
        <w:rPr>
          <w:rFonts w:ascii="Times New Roman" w:hAnsi="Times New Roman" w:eastAsia="仿宋_GB2312"/>
          <w:color w:val="auto"/>
          <w:kern w:val="0"/>
          <w:sz w:val="32"/>
        </w:rPr>
      </w:pPr>
      <w:r>
        <w:rPr>
          <w:rFonts w:ascii="Times New Roman" w:hAnsi="Times New Roman" w:eastAsia="仿宋_GB2312"/>
          <w:color w:val="auto"/>
          <w:kern w:val="0"/>
          <w:sz w:val="32"/>
        </w:rPr>
        <w:t>申报方向：</w:t>
      </w:r>
      <w:r>
        <w:rPr>
          <w:rFonts w:ascii="Times New Roman" w:hAnsi="Times New Roman" w:eastAsia="仿宋_GB2312"/>
          <w:color w:val="auto"/>
          <w:kern w:val="0"/>
          <w:sz w:val="32"/>
          <w:u w:val="single"/>
        </w:rPr>
        <w:t xml:space="preserve">                          </w:t>
      </w:r>
    </w:p>
    <w:p w14:paraId="32D54EA5">
      <w:pPr>
        <w:spacing w:line="600" w:lineRule="exact"/>
        <w:ind w:firstLine="1280" w:firstLineChars="400"/>
        <w:rPr>
          <w:rFonts w:ascii="Times New Roman" w:hAnsi="Times New Roman" w:eastAsia="仿宋_GB2312"/>
          <w:color w:val="auto"/>
          <w:kern w:val="0"/>
          <w:sz w:val="32"/>
          <w:u w:val="single"/>
        </w:rPr>
      </w:pPr>
      <w:r>
        <w:rPr>
          <w:rFonts w:ascii="Times New Roman" w:hAnsi="Times New Roman" w:eastAsia="仿宋_GB2312"/>
          <w:color w:val="auto"/>
          <w:kern w:val="0"/>
          <w:sz w:val="32"/>
        </w:rPr>
        <w:t>单位（公章）：</w:t>
      </w:r>
      <w:r>
        <w:rPr>
          <w:rFonts w:ascii="Times New Roman" w:hAnsi="Times New Roman" w:eastAsia="仿宋_GB2312"/>
          <w:color w:val="auto"/>
          <w:kern w:val="0"/>
          <w:sz w:val="32"/>
          <w:u w:val="single"/>
        </w:rPr>
        <w:t xml:space="preserve">                      </w:t>
      </w:r>
    </w:p>
    <w:p w14:paraId="0822C746">
      <w:pPr>
        <w:spacing w:line="600" w:lineRule="exact"/>
        <w:ind w:firstLine="1280" w:firstLineChars="400"/>
        <w:rPr>
          <w:rFonts w:ascii="Times New Roman" w:hAnsi="Times New Roman" w:eastAsia="仿宋_GB2312"/>
          <w:color w:val="auto"/>
          <w:kern w:val="0"/>
          <w:sz w:val="32"/>
          <w:u w:val="single"/>
        </w:rPr>
      </w:pPr>
      <w:r>
        <w:rPr>
          <w:rFonts w:ascii="Times New Roman" w:hAnsi="Times New Roman" w:eastAsia="仿宋_GB2312"/>
          <w:color w:val="auto"/>
          <w:kern w:val="0"/>
          <w:sz w:val="32"/>
        </w:rPr>
        <w:t>联系人：</w:t>
      </w:r>
      <w:r>
        <w:rPr>
          <w:rFonts w:ascii="Times New Roman" w:hAnsi="Times New Roman" w:eastAsia="仿宋_GB2312"/>
          <w:color w:val="auto"/>
          <w:kern w:val="0"/>
          <w:sz w:val="32"/>
          <w:u w:val="single"/>
        </w:rPr>
        <w:t xml:space="preserve">                            </w:t>
      </w:r>
    </w:p>
    <w:p w14:paraId="56097A88">
      <w:pPr>
        <w:keepNext w:val="0"/>
        <w:keepLines w:val="0"/>
        <w:pageBreakBefore w:val="0"/>
        <w:tabs>
          <w:tab w:val="left" w:pos="8643"/>
        </w:tabs>
        <w:kinsoku/>
        <w:wordWrap/>
        <w:overflowPunct/>
        <w:topLinePunct w:val="0"/>
        <w:autoSpaceDE/>
        <w:autoSpaceDN/>
        <w:bidi w:val="0"/>
        <w:adjustRightInd/>
        <w:snapToGrid/>
        <w:spacing w:line="520" w:lineRule="exact"/>
        <w:ind w:right="210" w:rightChars="100" w:firstLine="1280" w:firstLineChars="400"/>
        <w:textAlignment w:val="auto"/>
        <w:outlineLvl w:val="9"/>
        <w:rPr>
          <w:rFonts w:hint="eastAsia" w:ascii="黑体" w:hAnsi="黑体" w:eastAsia="仿宋_GB2312" w:cs="黑体"/>
          <w:sz w:val="32"/>
          <w:szCs w:val="32"/>
          <w:lang w:val="en-US" w:eastAsia="zh-CN"/>
        </w:rPr>
      </w:pPr>
      <w:r>
        <w:rPr>
          <w:rFonts w:ascii="Times New Roman" w:hAnsi="Times New Roman" w:eastAsia="仿宋_GB2312"/>
          <w:color w:val="auto"/>
          <w:kern w:val="0"/>
          <w:sz w:val="32"/>
        </w:rPr>
        <w:t>报送日期：</w:t>
      </w:r>
      <w:r>
        <w:rPr>
          <w:rFonts w:ascii="Times New Roman" w:hAnsi="Times New Roman" w:eastAsia="仿宋_GB2312"/>
          <w:color w:val="auto"/>
          <w:kern w:val="0"/>
          <w:sz w:val="32"/>
          <w:u w:val="single"/>
        </w:rPr>
        <w:t xml:space="preserve">       </w:t>
      </w:r>
      <w:r>
        <w:rPr>
          <w:rFonts w:ascii="Times New Roman" w:hAnsi="Times New Roman" w:eastAsia="仿宋_GB2312"/>
          <w:color w:val="auto"/>
          <w:kern w:val="0"/>
          <w:sz w:val="32"/>
        </w:rPr>
        <w:t>年</w:t>
      </w:r>
      <w:r>
        <w:rPr>
          <w:rFonts w:ascii="Times New Roman" w:hAnsi="Times New Roman" w:eastAsia="仿宋_GB2312"/>
          <w:color w:val="auto"/>
          <w:kern w:val="0"/>
          <w:sz w:val="32"/>
          <w:u w:val="single"/>
        </w:rPr>
        <w:t xml:space="preserve">       </w:t>
      </w:r>
      <w:r>
        <w:rPr>
          <w:rFonts w:ascii="Times New Roman" w:hAnsi="Times New Roman" w:eastAsia="仿宋_GB2312"/>
          <w:color w:val="auto"/>
          <w:kern w:val="0"/>
          <w:sz w:val="32"/>
        </w:rPr>
        <w:t>月</w:t>
      </w:r>
      <w:r>
        <w:rPr>
          <w:rFonts w:ascii="Times New Roman" w:hAnsi="Times New Roman" w:eastAsia="仿宋_GB2312"/>
          <w:color w:val="auto"/>
          <w:kern w:val="0"/>
          <w:sz w:val="32"/>
          <w:u w:val="single"/>
        </w:rPr>
        <w:t xml:space="preserve">       </w:t>
      </w:r>
      <w:r>
        <w:rPr>
          <w:rFonts w:hint="eastAsia" w:ascii="Times New Roman" w:hAnsi="Times New Roman" w:eastAsia="仿宋_GB2312"/>
          <w:color w:val="auto"/>
          <w:kern w:val="0"/>
          <w:sz w:val="32"/>
          <w:u w:val="single"/>
          <w:lang w:val="en-US" w:eastAsia="zh-CN"/>
        </w:rPr>
        <w:t>日</w:t>
      </w:r>
    </w:p>
    <w:p w14:paraId="6E781FDD">
      <w:pPr>
        <w:keepNext w:val="0"/>
        <w:keepLines w:val="0"/>
        <w:pageBreakBefore w:val="0"/>
        <w:tabs>
          <w:tab w:val="left" w:pos="8643"/>
        </w:tabs>
        <w:kinsoku/>
        <w:wordWrap/>
        <w:overflowPunct/>
        <w:topLinePunct w:val="0"/>
        <w:autoSpaceDE/>
        <w:autoSpaceDN/>
        <w:bidi w:val="0"/>
        <w:adjustRightInd/>
        <w:snapToGrid/>
        <w:spacing w:line="520" w:lineRule="exact"/>
        <w:ind w:right="210" w:rightChars="100"/>
        <w:textAlignment w:val="auto"/>
        <w:outlineLvl w:val="9"/>
        <w:rPr>
          <w:rFonts w:hint="eastAsia" w:ascii="黑体" w:hAnsi="黑体" w:eastAsia="黑体" w:cs="黑体"/>
          <w:sz w:val="32"/>
          <w:szCs w:val="32"/>
          <w:lang w:val="en-US" w:eastAsia="zh-CN"/>
        </w:rPr>
      </w:pPr>
    </w:p>
    <w:p w14:paraId="0E2E2409">
      <w:pPr>
        <w:keepNext w:val="0"/>
        <w:keepLines w:val="0"/>
        <w:pageBreakBefore w:val="0"/>
        <w:tabs>
          <w:tab w:val="left" w:pos="8643"/>
        </w:tabs>
        <w:kinsoku/>
        <w:wordWrap/>
        <w:overflowPunct/>
        <w:topLinePunct w:val="0"/>
        <w:autoSpaceDE/>
        <w:autoSpaceDN/>
        <w:bidi w:val="0"/>
        <w:adjustRightInd/>
        <w:snapToGrid/>
        <w:spacing w:line="520" w:lineRule="exact"/>
        <w:ind w:right="210" w:rightChars="100"/>
        <w:textAlignment w:val="auto"/>
        <w:outlineLvl w:val="9"/>
        <w:rPr>
          <w:rFonts w:hint="eastAsia" w:ascii="黑体" w:hAnsi="黑体" w:eastAsia="黑体" w:cs="黑体"/>
          <w:sz w:val="32"/>
          <w:szCs w:val="32"/>
          <w:lang w:val="en-US" w:eastAsia="zh-CN"/>
        </w:rPr>
      </w:pPr>
    </w:p>
    <w:p w14:paraId="70FEDA5B">
      <w:pPr>
        <w:keepNext w:val="0"/>
        <w:keepLines w:val="0"/>
        <w:pageBreakBefore w:val="0"/>
        <w:tabs>
          <w:tab w:val="left" w:pos="8643"/>
        </w:tabs>
        <w:kinsoku/>
        <w:wordWrap/>
        <w:overflowPunct/>
        <w:topLinePunct w:val="0"/>
        <w:autoSpaceDE/>
        <w:autoSpaceDN/>
        <w:bidi w:val="0"/>
        <w:adjustRightInd/>
        <w:snapToGrid/>
        <w:spacing w:line="520" w:lineRule="exact"/>
        <w:ind w:right="210" w:rightChars="100"/>
        <w:textAlignment w:val="auto"/>
        <w:outlineLvl w:val="9"/>
        <w:rPr>
          <w:rFonts w:hint="eastAsia" w:ascii="黑体" w:hAnsi="黑体" w:eastAsia="黑体" w:cs="黑体"/>
          <w:sz w:val="32"/>
          <w:szCs w:val="32"/>
          <w:lang w:val="en-US" w:eastAsia="zh-CN"/>
        </w:rPr>
      </w:pPr>
    </w:p>
    <w:p w14:paraId="7F47A4BC">
      <w:pPr>
        <w:keepNext w:val="0"/>
        <w:keepLines w:val="0"/>
        <w:pageBreakBefore w:val="0"/>
        <w:tabs>
          <w:tab w:val="left" w:pos="8643"/>
        </w:tabs>
        <w:kinsoku/>
        <w:wordWrap/>
        <w:overflowPunct/>
        <w:topLinePunct w:val="0"/>
        <w:autoSpaceDE/>
        <w:autoSpaceDN/>
        <w:bidi w:val="0"/>
        <w:adjustRightInd/>
        <w:snapToGrid/>
        <w:spacing w:line="520" w:lineRule="exact"/>
        <w:ind w:right="210" w:rightChars="100"/>
        <w:textAlignment w:val="auto"/>
        <w:outlineLvl w:val="9"/>
        <w:rPr>
          <w:rFonts w:hint="eastAsia" w:ascii="黑体" w:hAnsi="黑体" w:eastAsia="黑体" w:cs="黑体"/>
          <w:sz w:val="32"/>
          <w:szCs w:val="32"/>
          <w:lang w:val="en-US" w:eastAsia="zh-CN"/>
        </w:rPr>
      </w:pPr>
    </w:p>
    <w:p w14:paraId="03F272C3">
      <w:pPr>
        <w:keepNext w:val="0"/>
        <w:keepLines w:val="0"/>
        <w:pageBreakBefore w:val="0"/>
        <w:tabs>
          <w:tab w:val="left" w:pos="8643"/>
        </w:tabs>
        <w:kinsoku/>
        <w:wordWrap/>
        <w:overflowPunct/>
        <w:topLinePunct w:val="0"/>
        <w:autoSpaceDE/>
        <w:autoSpaceDN/>
        <w:bidi w:val="0"/>
        <w:adjustRightInd/>
        <w:snapToGrid/>
        <w:spacing w:line="520" w:lineRule="exact"/>
        <w:ind w:right="210" w:rightChars="100"/>
        <w:textAlignment w:val="auto"/>
        <w:outlineLvl w:val="9"/>
        <w:rPr>
          <w:rFonts w:hint="eastAsia" w:ascii="黑体" w:hAnsi="黑体" w:eastAsia="黑体" w:cs="黑体"/>
          <w:sz w:val="32"/>
          <w:szCs w:val="32"/>
          <w:lang w:val="en-US" w:eastAsia="zh-CN"/>
        </w:rPr>
      </w:pPr>
    </w:p>
    <w:p w14:paraId="2682E0F7">
      <w:pPr>
        <w:keepNext w:val="0"/>
        <w:keepLines w:val="0"/>
        <w:pageBreakBefore w:val="0"/>
        <w:tabs>
          <w:tab w:val="left" w:pos="8643"/>
        </w:tabs>
        <w:kinsoku/>
        <w:wordWrap/>
        <w:overflowPunct/>
        <w:topLinePunct w:val="0"/>
        <w:autoSpaceDE/>
        <w:autoSpaceDN/>
        <w:bidi w:val="0"/>
        <w:adjustRightInd/>
        <w:snapToGrid/>
        <w:spacing w:line="520" w:lineRule="exact"/>
        <w:ind w:right="210" w:rightChars="100"/>
        <w:textAlignment w:val="auto"/>
        <w:outlineLvl w:val="9"/>
        <w:rPr>
          <w:rFonts w:hint="eastAsia" w:ascii="黑体" w:hAnsi="黑体" w:eastAsia="黑体" w:cs="黑体"/>
          <w:sz w:val="32"/>
          <w:szCs w:val="32"/>
          <w:lang w:val="en-US" w:eastAsia="zh-CN"/>
        </w:rPr>
      </w:pPr>
    </w:p>
    <w:p w14:paraId="5E790CCF">
      <w:pPr>
        <w:keepNext w:val="0"/>
        <w:keepLines w:val="0"/>
        <w:pageBreakBefore w:val="0"/>
        <w:tabs>
          <w:tab w:val="left" w:pos="8643"/>
        </w:tabs>
        <w:kinsoku/>
        <w:wordWrap/>
        <w:overflowPunct/>
        <w:topLinePunct w:val="0"/>
        <w:autoSpaceDE/>
        <w:autoSpaceDN/>
        <w:bidi w:val="0"/>
        <w:adjustRightInd/>
        <w:snapToGrid/>
        <w:spacing w:line="520" w:lineRule="exact"/>
        <w:ind w:right="210" w:rightChars="100"/>
        <w:textAlignment w:val="auto"/>
        <w:outlineLvl w:val="9"/>
        <w:rPr>
          <w:rFonts w:hint="eastAsia" w:ascii="黑体" w:hAnsi="黑体" w:eastAsia="黑体" w:cs="黑体"/>
          <w:sz w:val="32"/>
          <w:szCs w:val="32"/>
          <w:lang w:val="en-US" w:eastAsia="zh-CN"/>
        </w:rPr>
      </w:pPr>
    </w:p>
    <w:p w14:paraId="71556D33">
      <w:pPr>
        <w:keepNext w:val="0"/>
        <w:keepLines w:val="0"/>
        <w:pageBreakBefore w:val="0"/>
        <w:tabs>
          <w:tab w:val="left" w:pos="8643"/>
        </w:tabs>
        <w:kinsoku/>
        <w:wordWrap/>
        <w:overflowPunct/>
        <w:topLinePunct w:val="0"/>
        <w:autoSpaceDE/>
        <w:autoSpaceDN/>
        <w:bidi w:val="0"/>
        <w:adjustRightInd/>
        <w:snapToGrid/>
        <w:spacing w:line="520" w:lineRule="exact"/>
        <w:ind w:right="210" w:rightChars="100"/>
        <w:textAlignment w:val="auto"/>
        <w:outlineLvl w:val="9"/>
        <w:rPr>
          <w:rFonts w:hint="eastAsia"/>
          <w:lang w:val="en-US" w:eastAsia="zh-CN"/>
        </w:rPr>
      </w:pPr>
    </w:p>
    <w:p w14:paraId="683A4C23">
      <w:pPr>
        <w:pStyle w:val="2"/>
        <w:rPr>
          <w:rFonts w:hint="eastAsia"/>
          <w:lang w:val="en-US" w:eastAsia="zh-CN"/>
        </w:rPr>
      </w:pPr>
    </w:p>
    <w:p w14:paraId="25A728A6">
      <w:pPr>
        <w:pStyle w:val="3"/>
        <w:rPr>
          <w:rFonts w:hint="eastAsia"/>
          <w:lang w:val="en-US" w:eastAsia="zh-CN"/>
        </w:rPr>
      </w:pPr>
    </w:p>
    <w:p w14:paraId="0C7B3906">
      <w:pPr>
        <w:rPr>
          <w:rFonts w:hint="eastAsia"/>
          <w:lang w:val="en-US" w:eastAsia="zh-CN"/>
        </w:rPr>
      </w:pPr>
    </w:p>
    <w:p w14:paraId="6AD59241">
      <w:pPr>
        <w:keepNext w:val="0"/>
        <w:keepLines w:val="0"/>
        <w:pageBreakBefore w:val="0"/>
        <w:tabs>
          <w:tab w:val="left" w:pos="8643"/>
        </w:tabs>
        <w:kinsoku/>
        <w:wordWrap/>
        <w:overflowPunct/>
        <w:topLinePunct w:val="0"/>
        <w:autoSpaceDE/>
        <w:autoSpaceDN/>
        <w:bidi w:val="0"/>
        <w:adjustRightInd/>
        <w:snapToGrid/>
        <w:spacing w:line="520" w:lineRule="exact"/>
        <w:ind w:right="210" w:rightChars="100"/>
        <w:textAlignment w:val="auto"/>
        <w:outlineLvl w:val="9"/>
        <w:rPr>
          <w:rFonts w:hint="eastAsia" w:ascii="黑体" w:hAnsi="黑体" w:eastAsia="黑体" w:cs="黑体"/>
          <w:sz w:val="32"/>
          <w:szCs w:val="32"/>
          <w:lang w:val="en-US" w:eastAsia="zh-CN"/>
        </w:rPr>
      </w:pPr>
    </w:p>
    <w:p w14:paraId="4C392BF1">
      <w:pPr>
        <w:keepNext w:val="0"/>
        <w:keepLines w:val="0"/>
        <w:pageBreakBefore w:val="0"/>
        <w:tabs>
          <w:tab w:val="left" w:pos="8643"/>
        </w:tabs>
        <w:kinsoku/>
        <w:wordWrap/>
        <w:overflowPunct/>
        <w:topLinePunct w:val="0"/>
        <w:autoSpaceDE/>
        <w:autoSpaceDN/>
        <w:bidi w:val="0"/>
        <w:adjustRightInd/>
        <w:snapToGrid/>
        <w:spacing w:line="520" w:lineRule="exact"/>
        <w:ind w:right="210" w:rightChars="100"/>
        <w:textAlignment w:val="auto"/>
        <w:outlineLvl w:val="9"/>
        <w:rPr>
          <w:rFonts w:hint="eastAsia" w:ascii="黑体" w:hAnsi="黑体" w:eastAsia="黑体" w:cs="黑体"/>
          <w:sz w:val="32"/>
          <w:szCs w:val="32"/>
          <w:lang w:val="en-US" w:eastAsia="zh-CN"/>
        </w:rPr>
      </w:pPr>
    </w:p>
    <w:p w14:paraId="71DB8E47">
      <w:pPr>
        <w:keepNext w:val="0"/>
        <w:keepLines w:val="0"/>
        <w:pageBreakBefore w:val="0"/>
        <w:tabs>
          <w:tab w:val="left" w:pos="8643"/>
        </w:tabs>
        <w:kinsoku/>
        <w:wordWrap/>
        <w:overflowPunct/>
        <w:topLinePunct w:val="0"/>
        <w:autoSpaceDE/>
        <w:autoSpaceDN/>
        <w:bidi w:val="0"/>
        <w:adjustRightInd/>
        <w:snapToGrid/>
        <w:spacing w:line="520" w:lineRule="exact"/>
        <w:ind w:right="210" w:rightChars="100"/>
        <w:textAlignment w:val="auto"/>
        <w:outlineLvl w:val="9"/>
        <w:rPr>
          <w:rFonts w:hint="eastAsia" w:ascii="黑体" w:hAnsi="黑体" w:eastAsia="黑体" w:cs="黑体"/>
          <w:sz w:val="32"/>
          <w:szCs w:val="32"/>
          <w:lang w:val="en-US" w:eastAsia="zh-CN"/>
        </w:rPr>
      </w:pPr>
    </w:p>
    <w:p w14:paraId="377FCC58">
      <w:pPr>
        <w:keepNext w:val="0"/>
        <w:keepLines w:val="0"/>
        <w:pageBreakBefore w:val="0"/>
        <w:tabs>
          <w:tab w:val="left" w:pos="8643"/>
        </w:tabs>
        <w:kinsoku/>
        <w:wordWrap/>
        <w:overflowPunct/>
        <w:topLinePunct w:val="0"/>
        <w:autoSpaceDE/>
        <w:autoSpaceDN/>
        <w:bidi w:val="0"/>
        <w:adjustRightInd/>
        <w:snapToGrid/>
        <w:spacing w:line="520" w:lineRule="exact"/>
        <w:ind w:right="210" w:rightChars="100"/>
        <w:textAlignment w:val="auto"/>
        <w:outlineLvl w:val="9"/>
        <w:rPr>
          <w:rFonts w:hint="eastAsia" w:ascii="黑体" w:hAnsi="黑体" w:eastAsia="黑体" w:cs="黑体"/>
          <w:sz w:val="32"/>
          <w:szCs w:val="32"/>
          <w:lang w:val="en-US" w:eastAsia="zh-CN"/>
        </w:rPr>
      </w:pPr>
    </w:p>
    <w:p w14:paraId="170E7C6E">
      <w:pPr>
        <w:keepNext w:val="0"/>
        <w:keepLines w:val="0"/>
        <w:pageBreakBefore w:val="0"/>
        <w:tabs>
          <w:tab w:val="left" w:pos="8643"/>
        </w:tabs>
        <w:kinsoku/>
        <w:wordWrap/>
        <w:overflowPunct/>
        <w:topLinePunct w:val="0"/>
        <w:autoSpaceDE/>
        <w:autoSpaceDN/>
        <w:bidi w:val="0"/>
        <w:adjustRightInd/>
        <w:snapToGrid/>
        <w:spacing w:line="520" w:lineRule="exact"/>
        <w:ind w:right="210" w:rightChars="100"/>
        <w:textAlignment w:val="auto"/>
        <w:outlineLvl w:val="9"/>
        <w:rPr>
          <w:rFonts w:hint="eastAsia" w:ascii="黑体" w:hAnsi="黑体" w:eastAsia="黑体" w:cs="黑体"/>
          <w:sz w:val="32"/>
          <w:szCs w:val="32"/>
          <w:lang w:val="en-US" w:eastAsia="zh-CN"/>
        </w:rPr>
      </w:pPr>
    </w:p>
    <w:p w14:paraId="0DB659D8">
      <w:pPr>
        <w:snapToGrid w:val="0"/>
        <w:spacing w:line="600" w:lineRule="exact"/>
        <w:jc w:val="center"/>
        <w:rPr>
          <w:rFonts w:hint="default" w:ascii="Times New Roman" w:hAnsi="Times New Roman" w:cs="Times New Roman"/>
          <w:color w:val="auto"/>
          <w:kern w:val="0"/>
          <w:sz w:val="44"/>
          <w:szCs w:val="44"/>
        </w:rPr>
      </w:pPr>
      <w:bookmarkStart w:id="0" w:name="OLE_LINK8"/>
      <w:r>
        <w:rPr>
          <w:rFonts w:hint="default" w:ascii="Times New Roman" w:hAnsi="Times New Roman" w:eastAsia="黑体" w:cs="Times New Roman"/>
          <w:color w:val="auto"/>
          <w:kern w:val="0"/>
          <w:sz w:val="44"/>
          <w:szCs w:val="44"/>
        </w:rPr>
        <w:t>填 报 须 知</w:t>
      </w:r>
    </w:p>
    <w:bookmarkEnd w:id="0"/>
    <w:p w14:paraId="1823FF81">
      <w:pPr>
        <w:adjustRightInd w:val="0"/>
        <w:spacing w:line="600" w:lineRule="exact"/>
        <w:ind w:firstLine="640" w:firstLineChars="200"/>
        <w:rPr>
          <w:rFonts w:hint="eastAsia" w:ascii="仿宋_GB2312" w:hAnsi="仿宋_GB2312" w:eastAsia="仿宋_GB2312" w:cs="仿宋_GB2312"/>
          <w:color w:val="auto"/>
          <w:kern w:val="0"/>
          <w:sz w:val="32"/>
          <w:szCs w:val="28"/>
        </w:rPr>
      </w:pPr>
    </w:p>
    <w:p w14:paraId="24601E83">
      <w:pPr>
        <w:adjustRightInd w:val="0"/>
        <w:spacing w:line="600" w:lineRule="exact"/>
        <w:ind w:firstLine="640" w:firstLineChars="200"/>
        <w:rPr>
          <w:rFonts w:hint="eastAsia" w:ascii="仿宋_GB2312" w:hAnsi="仿宋_GB2312" w:eastAsia="仿宋_GB2312" w:cs="仿宋_GB2312"/>
          <w:color w:val="auto"/>
          <w:kern w:val="0"/>
          <w:sz w:val="32"/>
          <w:szCs w:val="28"/>
        </w:rPr>
      </w:pPr>
      <w:r>
        <w:rPr>
          <w:rFonts w:hint="eastAsia" w:ascii="仿宋_GB2312" w:hAnsi="仿宋_GB2312" w:eastAsia="仿宋_GB2312" w:cs="仿宋_GB2312"/>
          <w:color w:val="auto"/>
          <w:kern w:val="0"/>
          <w:sz w:val="32"/>
          <w:szCs w:val="28"/>
        </w:rPr>
        <w:t>一、申请单位应仔细阅读《关于开展非粮生物基材料产业创新发展典型案例</w:t>
      </w:r>
      <w:r>
        <w:rPr>
          <w:rFonts w:hint="eastAsia" w:ascii="仿宋_GB2312" w:hAnsi="仿宋_GB2312" w:eastAsia="仿宋_GB2312" w:cs="仿宋_GB2312"/>
          <w:color w:val="auto"/>
          <w:kern w:val="0"/>
          <w:sz w:val="32"/>
          <w:szCs w:val="28"/>
          <w:lang w:eastAsia="zh-CN"/>
        </w:rPr>
        <w:t>推荐</w:t>
      </w:r>
      <w:r>
        <w:rPr>
          <w:rFonts w:hint="eastAsia" w:ascii="仿宋_GB2312" w:hAnsi="仿宋_GB2312" w:eastAsia="仿宋_GB2312" w:cs="仿宋_GB2312"/>
          <w:color w:val="auto"/>
          <w:kern w:val="0"/>
          <w:sz w:val="32"/>
          <w:szCs w:val="28"/>
        </w:rPr>
        <w:t>工作的通知》及有关说明，如实、详细地填写每一部分内容。</w:t>
      </w:r>
    </w:p>
    <w:p w14:paraId="120E599C">
      <w:pPr>
        <w:adjustRightInd w:val="0"/>
        <w:spacing w:line="600" w:lineRule="exact"/>
        <w:ind w:firstLine="640" w:firstLineChars="200"/>
        <w:rPr>
          <w:rFonts w:hint="eastAsia" w:ascii="仿宋_GB2312" w:hAnsi="仿宋_GB2312" w:eastAsia="仿宋_GB2312" w:cs="仿宋_GB2312"/>
          <w:color w:val="auto"/>
          <w:kern w:val="0"/>
          <w:sz w:val="32"/>
          <w:szCs w:val="28"/>
        </w:rPr>
      </w:pPr>
      <w:r>
        <w:rPr>
          <w:rFonts w:hint="eastAsia" w:ascii="仿宋_GB2312" w:hAnsi="仿宋_GB2312" w:eastAsia="仿宋_GB2312" w:cs="仿宋_GB2312"/>
          <w:color w:val="auto"/>
          <w:kern w:val="0"/>
          <w:sz w:val="32"/>
          <w:szCs w:val="28"/>
        </w:rPr>
        <w:t>二、申报方向为“</w:t>
      </w:r>
      <w:r>
        <w:rPr>
          <w:rFonts w:hint="eastAsia" w:ascii="仿宋_GB2312" w:hAnsi="仿宋_GB2312" w:eastAsia="仿宋_GB2312" w:cs="仿宋_GB2312"/>
          <w:color w:val="auto"/>
          <w:kern w:val="0"/>
          <w:sz w:val="32"/>
          <w:szCs w:val="28"/>
          <w:lang w:eastAsia="zh-CN"/>
        </w:rPr>
        <w:t>关键技术创新</w:t>
      </w:r>
      <w:r>
        <w:rPr>
          <w:rFonts w:hint="eastAsia" w:ascii="仿宋_GB2312" w:hAnsi="仿宋_GB2312" w:eastAsia="仿宋_GB2312" w:cs="仿宋_GB2312"/>
          <w:color w:val="auto"/>
          <w:kern w:val="0"/>
          <w:sz w:val="32"/>
          <w:szCs w:val="28"/>
        </w:rPr>
        <w:t>”、“应用场景拓展”、“</w:t>
      </w:r>
      <w:r>
        <w:rPr>
          <w:rFonts w:hint="eastAsia" w:ascii="仿宋_GB2312" w:hAnsi="仿宋_GB2312" w:eastAsia="仿宋_GB2312" w:cs="仿宋_GB2312"/>
          <w:color w:val="auto"/>
          <w:kern w:val="0"/>
          <w:sz w:val="32"/>
          <w:szCs w:val="28"/>
          <w:lang w:eastAsia="zh-CN"/>
        </w:rPr>
        <w:t>特色</w:t>
      </w:r>
      <w:r>
        <w:rPr>
          <w:rFonts w:hint="eastAsia" w:ascii="仿宋_GB2312" w:hAnsi="仿宋_GB2312" w:eastAsia="仿宋_GB2312" w:cs="仿宋_GB2312"/>
          <w:color w:val="auto"/>
          <w:kern w:val="0"/>
          <w:sz w:val="32"/>
          <w:szCs w:val="28"/>
        </w:rPr>
        <w:t>基地培育”之一。除另有说明外，申请表中栏目不得空缺。申请表要求提供证明材料处，请补充附件。</w:t>
      </w:r>
    </w:p>
    <w:p w14:paraId="56F57411">
      <w:pPr>
        <w:adjustRightInd w:val="0"/>
        <w:spacing w:line="600" w:lineRule="exact"/>
        <w:ind w:firstLine="640" w:firstLineChars="200"/>
        <w:rPr>
          <w:rFonts w:hint="eastAsia" w:ascii="仿宋_GB2312" w:hAnsi="仿宋_GB2312" w:eastAsia="仿宋_GB2312" w:cs="仿宋_GB2312"/>
          <w:color w:val="auto"/>
          <w:kern w:val="0"/>
          <w:sz w:val="32"/>
          <w:szCs w:val="28"/>
        </w:rPr>
      </w:pPr>
      <w:r>
        <w:rPr>
          <w:rFonts w:hint="eastAsia" w:ascii="仿宋_GB2312" w:hAnsi="仿宋_GB2312" w:eastAsia="仿宋_GB2312" w:cs="仿宋_GB2312"/>
          <w:color w:val="auto"/>
          <w:kern w:val="0"/>
          <w:sz w:val="32"/>
          <w:szCs w:val="28"/>
        </w:rPr>
        <w:t>三、纸质版申请表要求盖章处，须加盖对应公章，复印无效，报送材料需加盖骑缝章，并与相应纸质证明材料一起交省级工业和信息化主管部门邮寄。</w:t>
      </w:r>
    </w:p>
    <w:p w14:paraId="0457A027">
      <w:pPr>
        <w:adjustRightInd w:val="0"/>
        <w:spacing w:line="600" w:lineRule="exact"/>
        <w:ind w:firstLine="640" w:firstLineChars="200"/>
        <w:rPr>
          <w:rFonts w:hint="eastAsia" w:ascii="仿宋_GB2312" w:hAnsi="仿宋_GB2312" w:eastAsia="仿宋_GB2312" w:cs="仿宋_GB2312"/>
          <w:color w:val="auto"/>
          <w:kern w:val="0"/>
          <w:sz w:val="32"/>
          <w:szCs w:val="28"/>
        </w:rPr>
      </w:pPr>
      <w:r>
        <w:rPr>
          <w:rFonts w:hint="eastAsia" w:ascii="仿宋_GB2312" w:hAnsi="仿宋_GB2312" w:eastAsia="仿宋_GB2312" w:cs="仿宋_GB2312"/>
          <w:color w:val="auto"/>
          <w:kern w:val="0"/>
          <w:sz w:val="32"/>
          <w:szCs w:val="28"/>
        </w:rPr>
        <w:t>四、电子版材料内容、格式、附件应与纸质版材料一致。</w:t>
      </w:r>
    </w:p>
    <w:p w14:paraId="3B5C2984">
      <w:pPr>
        <w:adjustRightInd w:val="0"/>
        <w:spacing w:line="600" w:lineRule="exact"/>
        <w:ind w:firstLine="640" w:firstLineChars="200"/>
        <w:rPr>
          <w:rFonts w:hint="eastAsia" w:ascii="仿宋_GB2312" w:hAnsi="仿宋_GB2312" w:eastAsia="仿宋_GB2312" w:cs="仿宋_GB2312"/>
          <w:color w:val="auto"/>
          <w:kern w:val="0"/>
          <w:sz w:val="32"/>
          <w:szCs w:val="28"/>
        </w:rPr>
      </w:pPr>
      <w:r>
        <w:rPr>
          <w:rFonts w:hint="eastAsia" w:ascii="仿宋_GB2312" w:hAnsi="仿宋_GB2312" w:eastAsia="仿宋_GB2312" w:cs="仿宋_GB2312"/>
          <w:color w:val="auto"/>
          <w:kern w:val="0"/>
          <w:sz w:val="32"/>
          <w:szCs w:val="28"/>
        </w:rPr>
        <w:t>五、申报单位或联合体所申报的案例需拥有自主知识产权，对提供参评的全部资料的真实性负责，并在（牵头）单位意见处签署真实性承诺。</w:t>
      </w:r>
    </w:p>
    <w:p w14:paraId="3C0669B7">
      <w:pPr>
        <w:tabs>
          <w:tab w:val="left" w:pos="3133"/>
        </w:tabs>
        <w:jc w:val="left"/>
        <w:outlineLvl w:val="9"/>
        <w:rPr>
          <w:rFonts w:hint="eastAsia" w:ascii="仿宋_GB2312" w:hAnsi="仿宋_GB2312" w:eastAsia="仿宋_GB2312" w:cs="仿宋_GB2312"/>
          <w:color w:val="auto"/>
          <w:kern w:val="0"/>
          <w:sz w:val="32"/>
          <w:szCs w:val="28"/>
        </w:rPr>
      </w:pPr>
    </w:p>
    <w:p w14:paraId="7C8146B4">
      <w:pPr>
        <w:pStyle w:val="2"/>
        <w:rPr>
          <w:rFonts w:hint="eastAsia" w:ascii="仿宋_GB2312" w:hAnsi="仿宋_GB2312" w:eastAsia="仿宋_GB2312" w:cs="仿宋_GB2312"/>
          <w:color w:val="auto"/>
          <w:kern w:val="0"/>
          <w:sz w:val="32"/>
          <w:szCs w:val="28"/>
        </w:rPr>
      </w:pPr>
    </w:p>
    <w:p w14:paraId="2BE0E568">
      <w:pPr>
        <w:pStyle w:val="3"/>
        <w:rPr>
          <w:rFonts w:hint="eastAsia" w:ascii="仿宋_GB2312" w:hAnsi="仿宋_GB2312" w:eastAsia="仿宋_GB2312" w:cs="仿宋_GB2312"/>
          <w:color w:val="auto"/>
          <w:kern w:val="0"/>
          <w:sz w:val="32"/>
          <w:szCs w:val="28"/>
        </w:rPr>
      </w:pPr>
    </w:p>
    <w:p w14:paraId="24A6AAEB">
      <w:pPr>
        <w:rPr>
          <w:rFonts w:hint="eastAsia" w:ascii="仿宋_GB2312" w:hAnsi="仿宋_GB2312" w:eastAsia="仿宋_GB2312" w:cs="仿宋_GB2312"/>
          <w:color w:val="auto"/>
          <w:kern w:val="0"/>
          <w:sz w:val="32"/>
          <w:szCs w:val="28"/>
        </w:rPr>
      </w:pPr>
    </w:p>
    <w:p w14:paraId="21083D49">
      <w:pPr>
        <w:pStyle w:val="2"/>
        <w:rPr>
          <w:rFonts w:hint="eastAsia" w:ascii="仿宋_GB2312" w:hAnsi="仿宋_GB2312" w:eastAsia="仿宋_GB2312" w:cs="仿宋_GB2312"/>
          <w:color w:val="auto"/>
          <w:kern w:val="0"/>
          <w:sz w:val="32"/>
          <w:szCs w:val="28"/>
        </w:rPr>
      </w:pPr>
    </w:p>
    <w:p w14:paraId="17D779E2">
      <w:pPr>
        <w:pStyle w:val="3"/>
        <w:rPr>
          <w:rFonts w:hint="eastAsia" w:ascii="仿宋_GB2312" w:hAnsi="仿宋_GB2312" w:eastAsia="仿宋_GB2312" w:cs="仿宋_GB2312"/>
          <w:color w:val="auto"/>
          <w:kern w:val="0"/>
          <w:sz w:val="32"/>
          <w:szCs w:val="28"/>
        </w:rPr>
      </w:pPr>
    </w:p>
    <w:p w14:paraId="376C7BA7">
      <w:pPr>
        <w:tabs>
          <w:tab w:val="left" w:pos="3133"/>
        </w:tabs>
        <w:jc w:val="left"/>
        <w:outlineLvl w:val="9"/>
        <w:rPr>
          <w:rFonts w:ascii="Times New Roman" w:hAnsi="Times New Roman" w:eastAsia="黑体"/>
          <w:color w:val="auto"/>
          <w:sz w:val="32"/>
          <w:szCs w:val="32"/>
        </w:rPr>
      </w:pPr>
      <w:bookmarkStart w:id="1" w:name="OLE_LINK18"/>
    </w:p>
    <w:p w14:paraId="58728CA7">
      <w:pPr>
        <w:tabs>
          <w:tab w:val="left" w:pos="3133"/>
        </w:tabs>
        <w:jc w:val="left"/>
        <w:outlineLvl w:val="9"/>
        <w:rPr>
          <w:rFonts w:ascii="Times New Roman" w:hAnsi="Times New Roman" w:eastAsia="黑体"/>
          <w:color w:val="auto"/>
          <w:sz w:val="32"/>
          <w:szCs w:val="32"/>
        </w:rPr>
      </w:pPr>
      <w:r>
        <w:rPr>
          <w:rFonts w:ascii="Times New Roman" w:hAnsi="Times New Roman" w:eastAsia="黑体"/>
          <w:color w:val="auto"/>
          <w:sz w:val="32"/>
          <w:szCs w:val="32"/>
        </w:rPr>
        <w:t>一、</w:t>
      </w:r>
      <w:r>
        <w:rPr>
          <w:rFonts w:hint="eastAsia" w:ascii="Times New Roman" w:hAnsi="Times New Roman" w:eastAsia="黑体"/>
          <w:color w:val="auto"/>
          <w:sz w:val="32"/>
          <w:szCs w:val="32"/>
        </w:rPr>
        <w:t>关键技术创新</w:t>
      </w:r>
    </w:p>
    <w:tbl>
      <w:tblPr>
        <w:tblStyle w:val="9"/>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
        <w:gridCol w:w="1492"/>
        <w:gridCol w:w="515"/>
        <w:gridCol w:w="194"/>
        <w:gridCol w:w="34"/>
        <w:gridCol w:w="721"/>
        <w:gridCol w:w="215"/>
        <w:gridCol w:w="731"/>
        <w:gridCol w:w="393"/>
        <w:gridCol w:w="40"/>
        <w:gridCol w:w="1164"/>
        <w:gridCol w:w="551"/>
        <w:gridCol w:w="614"/>
        <w:gridCol w:w="79"/>
        <w:gridCol w:w="1778"/>
        <w:gridCol w:w="34"/>
      </w:tblGrid>
      <w:tr w14:paraId="28D5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34" w:type="dxa"/>
          <w:trHeight w:val="850" w:hRule="atLeast"/>
        </w:trPr>
        <w:tc>
          <w:tcPr>
            <w:tcW w:w="8521" w:type="dxa"/>
            <w:gridSpan w:val="14"/>
            <w:vAlign w:val="center"/>
          </w:tcPr>
          <w:p w14:paraId="38C21CF1">
            <w:pPr>
              <w:rPr>
                <w:rFonts w:ascii="Times New Roman" w:hAnsi="Times New Roman" w:eastAsia="仿宋"/>
                <w:b/>
                <w:bCs/>
                <w:color w:val="auto"/>
                <w:sz w:val="28"/>
                <w:szCs w:val="28"/>
              </w:rPr>
            </w:pPr>
            <w:r>
              <w:rPr>
                <w:rFonts w:ascii="Times New Roman" w:hAnsi="Times New Roman" w:eastAsia="仿宋"/>
                <w:b/>
                <w:bCs/>
                <w:color w:val="auto"/>
                <w:sz w:val="28"/>
                <w:szCs w:val="28"/>
              </w:rPr>
              <w:t>（一）申请单位信息</w:t>
            </w:r>
            <w:r>
              <w:rPr>
                <w:rFonts w:ascii="Times New Roman" w:hAnsi="Times New Roman" w:eastAsia="仿宋_GB2312"/>
                <w:color w:val="auto"/>
                <w:sz w:val="24"/>
              </w:rPr>
              <w:t>（申请若以联合体形式申报，单位名称填写牵头单位名称，在附件中添加联合体单位的名称并附联合体成员单位意见并加盖公章）</w:t>
            </w:r>
          </w:p>
        </w:tc>
      </w:tr>
      <w:bookmarkEnd w:id="1"/>
      <w:tr w14:paraId="5131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34" w:type="dxa"/>
          <w:trHeight w:val="641" w:hRule="atLeast"/>
        </w:trPr>
        <w:tc>
          <w:tcPr>
            <w:tcW w:w="2007" w:type="dxa"/>
            <w:gridSpan w:val="2"/>
            <w:vAlign w:val="center"/>
          </w:tcPr>
          <w:p w14:paraId="2535384F">
            <w:pPr>
              <w:jc w:val="center"/>
              <w:rPr>
                <w:rFonts w:ascii="Times New Roman" w:hAnsi="Times New Roman" w:eastAsia="仿宋"/>
                <w:color w:val="auto"/>
                <w:sz w:val="24"/>
              </w:rPr>
            </w:pPr>
            <w:bookmarkStart w:id="2" w:name="OLE_LINK25"/>
            <w:r>
              <w:rPr>
                <w:rFonts w:ascii="Times New Roman" w:hAnsi="Times New Roman" w:eastAsia="仿宋"/>
                <w:color w:val="auto"/>
                <w:sz w:val="24"/>
              </w:rPr>
              <w:t>单</w:t>
            </w:r>
            <w:bookmarkStart w:id="3" w:name="OLE_LINK22"/>
            <w:r>
              <w:rPr>
                <w:rFonts w:ascii="Times New Roman" w:hAnsi="Times New Roman" w:eastAsia="仿宋"/>
                <w:color w:val="auto"/>
                <w:sz w:val="24"/>
              </w:rPr>
              <w:t>位名称</w:t>
            </w:r>
            <w:bookmarkEnd w:id="3"/>
          </w:p>
        </w:tc>
        <w:tc>
          <w:tcPr>
            <w:tcW w:w="6514" w:type="dxa"/>
            <w:gridSpan w:val="12"/>
            <w:vAlign w:val="top"/>
          </w:tcPr>
          <w:p w14:paraId="2A6A56E2">
            <w:pPr>
              <w:rPr>
                <w:rFonts w:ascii="Times New Roman" w:hAnsi="Times New Roman" w:eastAsia="仿宋"/>
                <w:color w:val="auto"/>
                <w:sz w:val="24"/>
              </w:rPr>
            </w:pPr>
          </w:p>
        </w:tc>
      </w:tr>
      <w:tr w14:paraId="7E42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34" w:type="dxa"/>
          <w:trHeight w:val="737" w:hRule="atLeast"/>
        </w:trPr>
        <w:tc>
          <w:tcPr>
            <w:tcW w:w="2007" w:type="dxa"/>
            <w:gridSpan w:val="2"/>
            <w:vAlign w:val="center"/>
          </w:tcPr>
          <w:p w14:paraId="3F0D50A4">
            <w:pPr>
              <w:jc w:val="center"/>
              <w:rPr>
                <w:rFonts w:ascii="Times New Roman" w:hAnsi="Times New Roman" w:eastAsia="仿宋"/>
                <w:color w:val="auto"/>
                <w:sz w:val="24"/>
              </w:rPr>
            </w:pPr>
            <w:r>
              <w:rPr>
                <w:rFonts w:ascii="Times New Roman" w:hAnsi="Times New Roman" w:eastAsia="仿宋"/>
                <w:color w:val="auto"/>
                <w:sz w:val="24"/>
              </w:rPr>
              <w:t>法定代表人</w:t>
            </w:r>
          </w:p>
        </w:tc>
        <w:tc>
          <w:tcPr>
            <w:tcW w:w="2288" w:type="dxa"/>
            <w:gridSpan w:val="6"/>
            <w:vAlign w:val="top"/>
          </w:tcPr>
          <w:p w14:paraId="08C4D17E">
            <w:pPr>
              <w:jc w:val="center"/>
              <w:rPr>
                <w:rFonts w:ascii="Times New Roman" w:hAnsi="Times New Roman" w:eastAsia="仿宋"/>
                <w:color w:val="auto"/>
                <w:sz w:val="24"/>
              </w:rPr>
            </w:pPr>
          </w:p>
        </w:tc>
        <w:tc>
          <w:tcPr>
            <w:tcW w:w="2448" w:type="dxa"/>
            <w:gridSpan w:val="5"/>
            <w:vAlign w:val="center"/>
          </w:tcPr>
          <w:p w14:paraId="0221076C">
            <w:pPr>
              <w:rPr>
                <w:rFonts w:ascii="Times New Roman" w:hAnsi="Times New Roman" w:eastAsia="仿宋"/>
                <w:color w:val="auto"/>
                <w:sz w:val="24"/>
              </w:rPr>
            </w:pPr>
            <w:r>
              <w:rPr>
                <w:rFonts w:ascii="Times New Roman" w:hAnsi="Times New Roman" w:eastAsia="仿宋"/>
                <w:color w:val="auto"/>
                <w:sz w:val="24"/>
              </w:rPr>
              <w:t>注册资本（万元）</w:t>
            </w:r>
          </w:p>
        </w:tc>
        <w:tc>
          <w:tcPr>
            <w:tcW w:w="1778" w:type="dxa"/>
            <w:vAlign w:val="top"/>
          </w:tcPr>
          <w:p w14:paraId="1FBDC41B">
            <w:pPr>
              <w:jc w:val="center"/>
              <w:rPr>
                <w:rFonts w:ascii="Times New Roman" w:hAnsi="Times New Roman" w:eastAsia="仿宋"/>
                <w:color w:val="auto"/>
                <w:sz w:val="24"/>
              </w:rPr>
            </w:pPr>
          </w:p>
        </w:tc>
      </w:tr>
      <w:tr w14:paraId="3BA2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34" w:type="dxa"/>
          <w:trHeight w:val="737" w:hRule="atLeast"/>
        </w:trPr>
        <w:tc>
          <w:tcPr>
            <w:tcW w:w="2007" w:type="dxa"/>
            <w:gridSpan w:val="2"/>
            <w:vAlign w:val="center"/>
          </w:tcPr>
          <w:p w14:paraId="004EA89B">
            <w:pPr>
              <w:jc w:val="center"/>
              <w:rPr>
                <w:rFonts w:ascii="Times New Roman" w:hAnsi="Times New Roman" w:eastAsia="仿宋"/>
                <w:color w:val="auto"/>
                <w:sz w:val="24"/>
              </w:rPr>
            </w:pPr>
            <w:r>
              <w:rPr>
                <w:rFonts w:ascii="Times New Roman" w:hAnsi="Times New Roman" w:eastAsia="仿宋"/>
                <w:color w:val="auto"/>
                <w:sz w:val="24"/>
              </w:rPr>
              <w:t>单位地址</w:t>
            </w:r>
          </w:p>
        </w:tc>
        <w:tc>
          <w:tcPr>
            <w:tcW w:w="6514" w:type="dxa"/>
            <w:gridSpan w:val="12"/>
            <w:vAlign w:val="top"/>
          </w:tcPr>
          <w:p w14:paraId="32A6AB58">
            <w:pPr>
              <w:jc w:val="center"/>
              <w:rPr>
                <w:rFonts w:ascii="Times New Roman" w:hAnsi="Times New Roman" w:eastAsia="仿宋"/>
                <w:color w:val="auto"/>
                <w:sz w:val="24"/>
              </w:rPr>
            </w:pPr>
          </w:p>
        </w:tc>
      </w:tr>
      <w:tr w14:paraId="30E9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34" w:type="dxa"/>
          <w:trHeight w:val="737" w:hRule="atLeast"/>
        </w:trPr>
        <w:tc>
          <w:tcPr>
            <w:tcW w:w="2007" w:type="dxa"/>
            <w:gridSpan w:val="2"/>
            <w:vAlign w:val="center"/>
          </w:tcPr>
          <w:p w14:paraId="5D3147A6">
            <w:pPr>
              <w:jc w:val="center"/>
              <w:rPr>
                <w:rFonts w:ascii="Times New Roman" w:hAnsi="Times New Roman" w:eastAsia="仿宋"/>
                <w:color w:val="auto"/>
                <w:sz w:val="24"/>
              </w:rPr>
            </w:pPr>
            <w:r>
              <w:rPr>
                <w:rFonts w:ascii="Times New Roman" w:hAnsi="Times New Roman" w:eastAsia="仿宋"/>
                <w:color w:val="auto"/>
                <w:sz w:val="24"/>
              </w:rPr>
              <w:t>组织机</w:t>
            </w:r>
            <w:bookmarkStart w:id="4" w:name="OLE_LINK16"/>
            <w:r>
              <w:rPr>
                <w:rFonts w:ascii="Times New Roman" w:hAnsi="Times New Roman" w:eastAsia="仿宋"/>
                <w:color w:val="auto"/>
                <w:sz w:val="24"/>
              </w:rPr>
              <w:t>构代</w:t>
            </w:r>
            <w:bookmarkEnd w:id="4"/>
            <w:r>
              <w:rPr>
                <w:rFonts w:ascii="Times New Roman" w:hAnsi="Times New Roman" w:eastAsia="仿宋"/>
                <w:color w:val="auto"/>
                <w:sz w:val="24"/>
              </w:rPr>
              <w:t>码/社会信用代码</w:t>
            </w:r>
          </w:p>
        </w:tc>
        <w:tc>
          <w:tcPr>
            <w:tcW w:w="6514" w:type="dxa"/>
            <w:gridSpan w:val="12"/>
            <w:vAlign w:val="top"/>
          </w:tcPr>
          <w:p w14:paraId="1BB3C15F">
            <w:pPr>
              <w:jc w:val="center"/>
              <w:rPr>
                <w:rFonts w:ascii="Times New Roman" w:hAnsi="Times New Roman" w:eastAsia="仿宋"/>
                <w:color w:val="auto"/>
                <w:sz w:val="24"/>
              </w:rPr>
            </w:pPr>
          </w:p>
        </w:tc>
      </w:tr>
      <w:tr w14:paraId="2201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34" w:type="dxa"/>
          <w:trHeight w:val="736" w:hRule="atLeast"/>
        </w:trPr>
        <w:tc>
          <w:tcPr>
            <w:tcW w:w="2007" w:type="dxa"/>
            <w:gridSpan w:val="2"/>
            <w:vAlign w:val="center"/>
          </w:tcPr>
          <w:p w14:paraId="46FB0DC0">
            <w:pPr>
              <w:jc w:val="center"/>
              <w:rPr>
                <w:rFonts w:ascii="Times New Roman" w:hAnsi="Times New Roman" w:eastAsia="仿宋"/>
                <w:color w:val="auto"/>
                <w:sz w:val="24"/>
              </w:rPr>
            </w:pPr>
            <w:r>
              <w:rPr>
                <w:rFonts w:ascii="Times New Roman" w:hAnsi="Times New Roman" w:eastAsia="仿宋"/>
                <w:color w:val="auto"/>
                <w:sz w:val="24"/>
              </w:rPr>
              <w:t>单位性质</w:t>
            </w:r>
          </w:p>
        </w:tc>
        <w:tc>
          <w:tcPr>
            <w:tcW w:w="6514" w:type="dxa"/>
            <w:gridSpan w:val="12"/>
            <w:vAlign w:val="center"/>
          </w:tcPr>
          <w:p w14:paraId="4BC11A92">
            <w:pPr>
              <w:jc w:val="center"/>
              <w:rPr>
                <w:rFonts w:ascii="Times New Roman" w:hAnsi="Times New Roman" w:eastAsia="仿宋"/>
                <w:color w:val="auto"/>
                <w:sz w:val="24"/>
              </w:rPr>
            </w:pPr>
            <w:bookmarkStart w:id="5" w:name="OLE_LINK20"/>
            <w:r>
              <w:rPr>
                <w:rFonts w:ascii="Times New Roman" w:hAnsi="Times New Roman" w:eastAsia="仿宋"/>
                <w:color w:val="auto"/>
                <w:sz w:val="24"/>
              </w:rPr>
              <w:t>□</w:t>
            </w:r>
            <w:bookmarkEnd w:id="5"/>
            <w:r>
              <w:rPr>
                <w:rFonts w:ascii="Times New Roman" w:hAnsi="Times New Roman" w:eastAsia="仿宋"/>
                <w:color w:val="auto"/>
                <w:sz w:val="24"/>
              </w:rPr>
              <w:t xml:space="preserve">中央企业  </w:t>
            </w:r>
            <w:bookmarkStart w:id="6" w:name="OLE_LINK19"/>
            <w:r>
              <w:rPr>
                <w:rFonts w:ascii="Times New Roman" w:hAnsi="Times New Roman" w:eastAsia="仿宋"/>
                <w:color w:val="auto"/>
                <w:sz w:val="24"/>
              </w:rPr>
              <w:t>□地方国有企业</w:t>
            </w:r>
            <w:bookmarkEnd w:id="6"/>
            <w:r>
              <w:rPr>
                <w:rFonts w:ascii="Times New Roman" w:hAnsi="Times New Roman" w:eastAsia="仿宋"/>
                <w:color w:val="auto"/>
                <w:sz w:val="24"/>
              </w:rPr>
              <w:t xml:space="preserve">  □民营企业  □合资企业</w:t>
            </w:r>
          </w:p>
          <w:p w14:paraId="68DFBEA7">
            <w:pPr>
              <w:jc w:val="center"/>
              <w:rPr>
                <w:rFonts w:ascii="Times New Roman" w:hAnsi="Times New Roman" w:eastAsia="仿宋"/>
                <w:color w:val="auto"/>
                <w:sz w:val="24"/>
              </w:rPr>
            </w:pPr>
            <w:r>
              <w:rPr>
                <w:rFonts w:ascii="Times New Roman" w:hAnsi="Times New Roman" w:eastAsia="仿宋"/>
                <w:color w:val="auto"/>
                <w:sz w:val="24"/>
              </w:rPr>
              <w:t>□事业单位  □其他：</w:t>
            </w:r>
            <w:r>
              <w:rPr>
                <w:rFonts w:ascii="Times New Roman" w:hAnsi="Times New Roman" w:eastAsia="仿宋"/>
                <w:color w:val="auto"/>
                <w:sz w:val="24"/>
                <w:u w:val="single"/>
              </w:rPr>
              <w:t xml:space="preserve">          </w:t>
            </w:r>
          </w:p>
        </w:tc>
      </w:tr>
      <w:tr w14:paraId="2CFE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34" w:type="dxa"/>
          <w:trHeight w:val="737" w:hRule="atLeast"/>
        </w:trPr>
        <w:tc>
          <w:tcPr>
            <w:tcW w:w="2007" w:type="dxa"/>
            <w:gridSpan w:val="2"/>
            <w:vAlign w:val="center"/>
          </w:tcPr>
          <w:p w14:paraId="2DAD3886">
            <w:pPr>
              <w:jc w:val="center"/>
              <w:rPr>
                <w:rFonts w:ascii="Times New Roman" w:hAnsi="Times New Roman" w:eastAsia="仿宋"/>
                <w:color w:val="auto"/>
                <w:sz w:val="24"/>
              </w:rPr>
            </w:pPr>
            <w:r>
              <w:rPr>
                <w:rFonts w:ascii="Times New Roman" w:hAnsi="Times New Roman" w:eastAsia="仿宋"/>
                <w:color w:val="auto"/>
                <w:sz w:val="24"/>
              </w:rPr>
              <w:t>是否上市公司</w:t>
            </w:r>
          </w:p>
        </w:tc>
        <w:tc>
          <w:tcPr>
            <w:tcW w:w="6514" w:type="dxa"/>
            <w:gridSpan w:val="12"/>
            <w:vAlign w:val="center"/>
          </w:tcPr>
          <w:p w14:paraId="56E1F843">
            <w:pPr>
              <w:jc w:val="both"/>
              <w:rPr>
                <w:rFonts w:ascii="Times New Roman" w:hAnsi="Times New Roman" w:eastAsia="仿宋"/>
                <w:color w:val="auto"/>
                <w:sz w:val="24"/>
              </w:rPr>
            </w:pPr>
            <w:bookmarkStart w:id="7" w:name="OLE_LINK23"/>
            <w:bookmarkStart w:id="8" w:name="OLE_LINK31"/>
            <w:r>
              <w:rPr>
                <w:rFonts w:ascii="Times New Roman" w:hAnsi="Times New Roman" w:eastAsia="仿宋"/>
                <w:color w:val="auto"/>
                <w:sz w:val="24"/>
              </w:rPr>
              <w:t>□</w:t>
            </w:r>
            <w:bookmarkEnd w:id="7"/>
            <w:r>
              <w:rPr>
                <w:rFonts w:ascii="Times New Roman" w:hAnsi="Times New Roman" w:eastAsia="仿宋"/>
                <w:color w:val="auto"/>
                <w:sz w:val="24"/>
              </w:rPr>
              <w:t>否</w:t>
            </w:r>
          </w:p>
          <w:bookmarkEnd w:id="8"/>
          <w:p w14:paraId="2C8A2265">
            <w:pPr>
              <w:jc w:val="both"/>
              <w:rPr>
                <w:rFonts w:ascii="Times New Roman" w:hAnsi="Times New Roman" w:eastAsia="仿宋"/>
                <w:color w:val="auto"/>
                <w:sz w:val="24"/>
              </w:rPr>
            </w:pPr>
            <w:r>
              <w:rPr>
                <w:rFonts w:ascii="Times New Roman" w:hAnsi="Times New Roman" w:eastAsia="仿宋"/>
                <w:color w:val="auto"/>
                <w:sz w:val="24"/>
              </w:rPr>
              <w:t>□是（股票代码：</w:t>
            </w:r>
            <w:r>
              <w:rPr>
                <w:rFonts w:ascii="Times New Roman" w:hAnsi="Times New Roman" w:eastAsia="仿宋"/>
                <w:color w:val="auto"/>
                <w:sz w:val="24"/>
                <w:u w:val="single"/>
              </w:rPr>
              <w:t xml:space="preserve">        </w:t>
            </w:r>
            <w:r>
              <w:rPr>
                <w:rFonts w:ascii="Times New Roman" w:hAnsi="Times New Roman" w:eastAsia="仿宋"/>
                <w:color w:val="auto"/>
                <w:sz w:val="24"/>
              </w:rPr>
              <w:t>上市地点：</w:t>
            </w:r>
            <w:r>
              <w:rPr>
                <w:rFonts w:ascii="Times New Roman" w:hAnsi="Times New Roman" w:eastAsia="仿宋"/>
                <w:color w:val="auto"/>
                <w:sz w:val="24"/>
                <w:u w:val="single"/>
              </w:rPr>
              <w:t xml:space="preserve">        </w:t>
            </w:r>
            <w:r>
              <w:rPr>
                <w:rFonts w:ascii="Times New Roman" w:hAnsi="Times New Roman" w:eastAsia="仿宋"/>
                <w:color w:val="auto"/>
                <w:sz w:val="24"/>
              </w:rPr>
              <w:t>上市时间：</w:t>
            </w:r>
            <w:r>
              <w:rPr>
                <w:rFonts w:ascii="Times New Roman" w:hAnsi="Times New Roman" w:eastAsia="仿宋"/>
                <w:color w:val="auto"/>
                <w:sz w:val="24"/>
                <w:u w:val="single"/>
              </w:rPr>
              <w:t xml:space="preserve">        </w:t>
            </w:r>
            <w:r>
              <w:rPr>
                <w:rFonts w:ascii="Times New Roman" w:hAnsi="Times New Roman" w:eastAsia="仿宋"/>
                <w:color w:val="auto"/>
                <w:sz w:val="24"/>
              </w:rPr>
              <w:t>）</w:t>
            </w:r>
          </w:p>
        </w:tc>
      </w:tr>
      <w:tr w14:paraId="577A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34" w:type="dxa"/>
          <w:trHeight w:val="737" w:hRule="atLeast"/>
        </w:trPr>
        <w:tc>
          <w:tcPr>
            <w:tcW w:w="2007" w:type="dxa"/>
            <w:gridSpan w:val="2"/>
            <w:vAlign w:val="center"/>
          </w:tcPr>
          <w:p w14:paraId="5E68E961">
            <w:pPr>
              <w:jc w:val="center"/>
              <w:rPr>
                <w:rFonts w:ascii="Times New Roman" w:hAnsi="Times New Roman" w:eastAsia="仿宋"/>
                <w:color w:val="auto"/>
                <w:kern w:val="0"/>
                <w:sz w:val="24"/>
              </w:rPr>
            </w:pPr>
            <w:r>
              <w:rPr>
                <w:rFonts w:ascii="Times New Roman" w:hAnsi="Times New Roman" w:eastAsia="仿宋"/>
                <w:color w:val="auto"/>
                <w:kern w:val="0"/>
                <w:sz w:val="24"/>
              </w:rPr>
              <w:t>主营业务收入</w:t>
            </w:r>
          </w:p>
          <w:p w14:paraId="57F5C119">
            <w:pPr>
              <w:jc w:val="center"/>
              <w:rPr>
                <w:rFonts w:ascii="Times New Roman" w:hAnsi="Times New Roman" w:eastAsia="仿宋"/>
                <w:color w:val="auto"/>
                <w:kern w:val="0"/>
                <w:sz w:val="24"/>
              </w:rPr>
            </w:pPr>
            <w:r>
              <w:rPr>
                <w:rFonts w:ascii="Times New Roman" w:hAnsi="Times New Roman" w:eastAsia="仿宋"/>
                <w:color w:val="auto"/>
                <w:kern w:val="0"/>
                <w:sz w:val="24"/>
              </w:rPr>
              <w:t>（万元）</w:t>
            </w:r>
          </w:p>
        </w:tc>
        <w:tc>
          <w:tcPr>
            <w:tcW w:w="2288" w:type="dxa"/>
            <w:gridSpan w:val="6"/>
            <w:vAlign w:val="center"/>
          </w:tcPr>
          <w:p w14:paraId="3CBDBCB1">
            <w:pPr>
              <w:rPr>
                <w:rFonts w:ascii="Times New Roman" w:hAnsi="Times New Roman" w:eastAsia="仿宋"/>
                <w:color w:val="auto"/>
                <w:kern w:val="0"/>
                <w:sz w:val="24"/>
              </w:rPr>
            </w:pPr>
            <w:r>
              <w:rPr>
                <w:rFonts w:ascii="Times New Roman" w:hAnsi="Times New Roman" w:eastAsia="仿宋"/>
                <w:color w:val="auto"/>
                <w:kern w:val="0"/>
                <w:sz w:val="24"/>
              </w:rPr>
              <w:t>指上一个财年（提供证明材料）</w:t>
            </w:r>
          </w:p>
        </w:tc>
        <w:tc>
          <w:tcPr>
            <w:tcW w:w="1755" w:type="dxa"/>
            <w:gridSpan w:val="3"/>
            <w:vAlign w:val="center"/>
          </w:tcPr>
          <w:p w14:paraId="43190F02">
            <w:pPr>
              <w:ind w:firstLine="240" w:firstLineChars="100"/>
              <w:rPr>
                <w:rFonts w:ascii="Times New Roman" w:hAnsi="Times New Roman" w:eastAsia="仿宋"/>
                <w:color w:val="auto"/>
                <w:kern w:val="0"/>
                <w:sz w:val="24"/>
              </w:rPr>
            </w:pPr>
            <w:r>
              <w:rPr>
                <w:rFonts w:ascii="Times New Roman" w:hAnsi="Times New Roman" w:eastAsia="仿宋"/>
                <w:color w:val="auto"/>
                <w:kern w:val="0"/>
                <w:sz w:val="24"/>
              </w:rPr>
              <w:t>研发投入</w:t>
            </w:r>
          </w:p>
          <w:p w14:paraId="77FF0F94">
            <w:pPr>
              <w:ind w:firstLine="240" w:firstLineChars="100"/>
              <w:rPr>
                <w:rFonts w:ascii="Times New Roman" w:hAnsi="Times New Roman" w:eastAsia="仿宋"/>
                <w:color w:val="auto"/>
                <w:kern w:val="0"/>
                <w:sz w:val="24"/>
              </w:rPr>
            </w:pPr>
            <w:r>
              <w:rPr>
                <w:rFonts w:ascii="Times New Roman" w:hAnsi="Times New Roman" w:eastAsia="仿宋"/>
                <w:color w:val="auto"/>
                <w:kern w:val="0"/>
                <w:sz w:val="24"/>
              </w:rPr>
              <w:t>（万元）</w:t>
            </w:r>
          </w:p>
        </w:tc>
        <w:tc>
          <w:tcPr>
            <w:tcW w:w="2471" w:type="dxa"/>
            <w:gridSpan w:val="3"/>
            <w:vAlign w:val="center"/>
          </w:tcPr>
          <w:p w14:paraId="4FCCBE86">
            <w:pPr>
              <w:rPr>
                <w:rFonts w:ascii="Times New Roman" w:hAnsi="Times New Roman" w:eastAsia="仿宋"/>
                <w:color w:val="auto"/>
                <w:kern w:val="0"/>
                <w:sz w:val="24"/>
              </w:rPr>
            </w:pPr>
            <w:r>
              <w:rPr>
                <w:rFonts w:ascii="Times New Roman" w:hAnsi="Times New Roman" w:eastAsia="仿宋"/>
                <w:color w:val="auto"/>
                <w:kern w:val="0"/>
                <w:sz w:val="24"/>
              </w:rPr>
              <w:t>指上一个财年（提供证明材料）</w:t>
            </w:r>
          </w:p>
        </w:tc>
      </w:tr>
      <w:tr w14:paraId="00B6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34" w:type="dxa"/>
          <w:trHeight w:val="680" w:hRule="atLeast"/>
        </w:trPr>
        <w:tc>
          <w:tcPr>
            <w:tcW w:w="2007" w:type="dxa"/>
            <w:gridSpan w:val="2"/>
            <w:vAlign w:val="center"/>
          </w:tcPr>
          <w:p w14:paraId="5EB5BA07">
            <w:pPr>
              <w:jc w:val="center"/>
              <w:rPr>
                <w:rFonts w:ascii="Times New Roman" w:hAnsi="Times New Roman" w:eastAsia="仿宋"/>
                <w:color w:val="auto"/>
                <w:sz w:val="24"/>
              </w:rPr>
            </w:pPr>
            <w:r>
              <w:rPr>
                <w:rFonts w:ascii="Times New Roman" w:hAnsi="Times New Roman" w:eastAsia="仿宋"/>
                <w:color w:val="auto"/>
                <w:sz w:val="24"/>
              </w:rPr>
              <w:t>单位人数</w:t>
            </w:r>
          </w:p>
        </w:tc>
        <w:tc>
          <w:tcPr>
            <w:tcW w:w="2288" w:type="dxa"/>
            <w:gridSpan w:val="6"/>
            <w:vAlign w:val="center"/>
          </w:tcPr>
          <w:p w14:paraId="02F9080E">
            <w:pPr>
              <w:rPr>
                <w:rFonts w:ascii="Times New Roman" w:hAnsi="Times New Roman" w:eastAsia="仿宋"/>
                <w:color w:val="auto"/>
                <w:sz w:val="24"/>
              </w:rPr>
            </w:pPr>
          </w:p>
        </w:tc>
        <w:tc>
          <w:tcPr>
            <w:tcW w:w="1755" w:type="dxa"/>
            <w:gridSpan w:val="3"/>
            <w:vAlign w:val="center"/>
          </w:tcPr>
          <w:p w14:paraId="01BED14B">
            <w:pPr>
              <w:rPr>
                <w:rFonts w:ascii="Times New Roman" w:hAnsi="Times New Roman" w:eastAsia="仿宋"/>
                <w:color w:val="auto"/>
                <w:sz w:val="24"/>
              </w:rPr>
            </w:pPr>
            <w:r>
              <w:rPr>
                <w:rFonts w:ascii="Times New Roman" w:hAnsi="Times New Roman" w:eastAsia="仿宋"/>
                <w:color w:val="auto"/>
                <w:sz w:val="24"/>
              </w:rPr>
              <w:t>研发人员人数</w:t>
            </w:r>
          </w:p>
        </w:tc>
        <w:tc>
          <w:tcPr>
            <w:tcW w:w="2471" w:type="dxa"/>
            <w:gridSpan w:val="3"/>
            <w:vAlign w:val="center"/>
          </w:tcPr>
          <w:p w14:paraId="54BA28D7">
            <w:pPr>
              <w:ind w:firstLine="480"/>
              <w:rPr>
                <w:rFonts w:ascii="Times New Roman" w:hAnsi="Times New Roman" w:eastAsia="仿宋"/>
                <w:color w:val="auto"/>
                <w:sz w:val="24"/>
              </w:rPr>
            </w:pPr>
          </w:p>
        </w:tc>
      </w:tr>
      <w:tr w14:paraId="0FF4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34" w:type="dxa"/>
          <w:trHeight w:val="90" w:hRule="atLeast"/>
        </w:trPr>
        <w:tc>
          <w:tcPr>
            <w:tcW w:w="2007" w:type="dxa"/>
            <w:gridSpan w:val="2"/>
            <w:vAlign w:val="center"/>
          </w:tcPr>
          <w:p w14:paraId="7CB01A0A">
            <w:pPr>
              <w:jc w:val="center"/>
              <w:rPr>
                <w:rFonts w:ascii="Times New Roman" w:hAnsi="Times New Roman" w:eastAsia="仿宋"/>
                <w:color w:val="auto"/>
                <w:sz w:val="24"/>
              </w:rPr>
            </w:pPr>
            <w:r>
              <w:rPr>
                <w:rFonts w:ascii="Times New Roman" w:hAnsi="Times New Roman" w:eastAsia="仿宋"/>
                <w:color w:val="auto"/>
                <w:kern w:val="0"/>
                <w:sz w:val="24"/>
              </w:rPr>
              <w:t>单位简介</w:t>
            </w:r>
          </w:p>
        </w:tc>
        <w:tc>
          <w:tcPr>
            <w:tcW w:w="6514" w:type="dxa"/>
            <w:gridSpan w:val="12"/>
            <w:vAlign w:val="top"/>
          </w:tcPr>
          <w:p w14:paraId="0E2D6F12">
            <w:pPr>
              <w:snapToGrid w:val="0"/>
              <w:jc w:val="left"/>
              <w:rPr>
                <w:rFonts w:ascii="Times New Roman" w:hAnsi="Times New Roman" w:eastAsia="仿宋"/>
                <w:iCs/>
                <w:color w:val="auto"/>
                <w:sz w:val="24"/>
              </w:rPr>
            </w:pPr>
            <w:r>
              <w:rPr>
                <w:rFonts w:ascii="Times New Roman" w:hAnsi="Times New Roman" w:eastAsia="仿宋"/>
                <w:iCs/>
                <w:color w:val="auto"/>
                <w:sz w:val="24"/>
              </w:rPr>
              <w:t>（包括成立时间、主营业务、主要产品、技术实力、发展历程等基本情况，所获相关省级以上奖励荣誉，近年来获得投融资情况等。500字以内，需附有关证明材料）</w:t>
            </w:r>
          </w:p>
          <w:p w14:paraId="1ED44ACB">
            <w:pPr>
              <w:snapToGrid w:val="0"/>
              <w:jc w:val="center"/>
              <w:rPr>
                <w:rFonts w:ascii="Times New Roman" w:hAnsi="Times New Roman" w:eastAsia="仿宋"/>
                <w:iCs/>
                <w:color w:val="auto"/>
                <w:sz w:val="24"/>
              </w:rPr>
            </w:pPr>
          </w:p>
          <w:p w14:paraId="3CBD74BE">
            <w:pPr>
              <w:snapToGrid w:val="0"/>
              <w:jc w:val="center"/>
              <w:rPr>
                <w:rFonts w:ascii="Times New Roman" w:hAnsi="Times New Roman" w:eastAsia="仿宋"/>
                <w:iCs/>
                <w:color w:val="auto"/>
                <w:sz w:val="24"/>
              </w:rPr>
            </w:pPr>
          </w:p>
          <w:p w14:paraId="2FCCD9D9">
            <w:pPr>
              <w:snapToGrid w:val="0"/>
              <w:jc w:val="center"/>
              <w:rPr>
                <w:rFonts w:ascii="Times New Roman" w:hAnsi="Times New Roman" w:eastAsia="仿宋"/>
                <w:iCs/>
                <w:color w:val="auto"/>
                <w:sz w:val="24"/>
              </w:rPr>
            </w:pPr>
          </w:p>
          <w:p w14:paraId="7D923A21">
            <w:pPr>
              <w:snapToGrid w:val="0"/>
              <w:jc w:val="center"/>
              <w:rPr>
                <w:rFonts w:ascii="Times New Roman" w:hAnsi="Times New Roman" w:eastAsia="仿宋"/>
                <w:iCs/>
                <w:color w:val="auto"/>
                <w:sz w:val="24"/>
              </w:rPr>
            </w:pPr>
          </w:p>
          <w:p w14:paraId="7516D449">
            <w:pPr>
              <w:snapToGrid w:val="0"/>
              <w:jc w:val="center"/>
              <w:rPr>
                <w:rFonts w:ascii="Times New Roman" w:hAnsi="Times New Roman" w:eastAsia="仿宋"/>
                <w:iCs/>
                <w:color w:val="auto"/>
                <w:sz w:val="24"/>
              </w:rPr>
            </w:pPr>
          </w:p>
          <w:p w14:paraId="4423D049">
            <w:pPr>
              <w:snapToGrid w:val="0"/>
              <w:jc w:val="center"/>
              <w:rPr>
                <w:rFonts w:ascii="Times New Roman" w:hAnsi="Times New Roman" w:eastAsia="仿宋"/>
                <w:iCs/>
                <w:color w:val="auto"/>
                <w:sz w:val="24"/>
              </w:rPr>
            </w:pPr>
          </w:p>
          <w:p w14:paraId="15ACCB02">
            <w:pPr>
              <w:snapToGrid w:val="0"/>
              <w:jc w:val="both"/>
              <w:rPr>
                <w:rFonts w:ascii="Times New Roman" w:hAnsi="Times New Roman" w:eastAsia="仿宋"/>
                <w:iCs/>
                <w:color w:val="auto"/>
                <w:sz w:val="24"/>
              </w:rPr>
            </w:pPr>
          </w:p>
          <w:p w14:paraId="3D56CFE4">
            <w:pPr>
              <w:snapToGrid w:val="0"/>
              <w:jc w:val="center"/>
              <w:rPr>
                <w:rFonts w:ascii="Times New Roman" w:hAnsi="Times New Roman" w:eastAsia="仿宋"/>
                <w:iCs/>
                <w:color w:val="auto"/>
                <w:sz w:val="24"/>
              </w:rPr>
            </w:pPr>
          </w:p>
          <w:p w14:paraId="743B22BE">
            <w:pPr>
              <w:snapToGrid w:val="0"/>
              <w:jc w:val="center"/>
              <w:rPr>
                <w:rFonts w:ascii="Times New Roman" w:hAnsi="Times New Roman" w:eastAsia="仿宋"/>
                <w:iCs/>
                <w:color w:val="auto"/>
                <w:sz w:val="24"/>
              </w:rPr>
            </w:pPr>
          </w:p>
          <w:p w14:paraId="5885D9E5">
            <w:pPr>
              <w:snapToGrid w:val="0"/>
              <w:jc w:val="center"/>
              <w:rPr>
                <w:rFonts w:ascii="Times New Roman" w:hAnsi="Times New Roman" w:eastAsia="仿宋"/>
                <w:iCs/>
                <w:color w:val="auto"/>
                <w:sz w:val="24"/>
              </w:rPr>
            </w:pPr>
          </w:p>
          <w:p w14:paraId="04906CB3">
            <w:pPr>
              <w:snapToGrid w:val="0"/>
              <w:jc w:val="center"/>
              <w:rPr>
                <w:rFonts w:ascii="Times New Roman" w:hAnsi="Times New Roman" w:eastAsia="仿宋"/>
                <w:iCs/>
                <w:color w:val="auto"/>
                <w:sz w:val="24"/>
              </w:rPr>
            </w:pPr>
          </w:p>
          <w:p w14:paraId="3D5B7E39">
            <w:pPr>
              <w:snapToGrid w:val="0"/>
              <w:jc w:val="center"/>
              <w:rPr>
                <w:rFonts w:ascii="Times New Roman" w:hAnsi="Times New Roman" w:eastAsia="仿宋"/>
                <w:iCs/>
                <w:color w:val="auto"/>
                <w:sz w:val="24"/>
              </w:rPr>
            </w:pPr>
          </w:p>
          <w:p w14:paraId="4672CFDE">
            <w:pPr>
              <w:snapToGrid w:val="0"/>
              <w:jc w:val="center"/>
              <w:rPr>
                <w:rFonts w:ascii="Times New Roman" w:hAnsi="Times New Roman" w:eastAsia="仿宋"/>
                <w:iCs/>
                <w:color w:val="auto"/>
                <w:sz w:val="24"/>
              </w:rPr>
            </w:pPr>
          </w:p>
        </w:tc>
      </w:tr>
      <w:tr w14:paraId="3BD3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34" w:type="dxa"/>
          <w:trHeight w:val="567" w:hRule="atLeast"/>
        </w:trPr>
        <w:tc>
          <w:tcPr>
            <w:tcW w:w="2007" w:type="dxa"/>
            <w:gridSpan w:val="2"/>
            <w:vAlign w:val="center"/>
          </w:tcPr>
          <w:p w14:paraId="03CE7380">
            <w:pPr>
              <w:jc w:val="center"/>
              <w:rPr>
                <w:rFonts w:ascii="Times New Roman" w:hAnsi="Times New Roman" w:eastAsia="仿宋"/>
                <w:color w:val="auto"/>
                <w:kern w:val="0"/>
                <w:sz w:val="24"/>
              </w:rPr>
            </w:pPr>
            <w:r>
              <w:rPr>
                <w:rFonts w:ascii="Times New Roman" w:hAnsi="Times New Roman" w:eastAsia="仿宋"/>
                <w:color w:val="auto"/>
                <w:kern w:val="0"/>
                <w:sz w:val="24"/>
              </w:rPr>
              <w:t>负责人</w:t>
            </w:r>
          </w:p>
        </w:tc>
        <w:tc>
          <w:tcPr>
            <w:tcW w:w="2328" w:type="dxa"/>
            <w:gridSpan w:val="7"/>
            <w:vAlign w:val="center"/>
          </w:tcPr>
          <w:p w14:paraId="1B3E6147">
            <w:pPr>
              <w:snapToGrid w:val="0"/>
              <w:jc w:val="center"/>
              <w:rPr>
                <w:rFonts w:ascii="Times New Roman" w:hAnsi="Times New Roman" w:eastAsia="仿宋"/>
                <w:iCs/>
                <w:color w:val="auto"/>
                <w:sz w:val="24"/>
              </w:rPr>
            </w:pPr>
          </w:p>
        </w:tc>
        <w:tc>
          <w:tcPr>
            <w:tcW w:w="2329" w:type="dxa"/>
            <w:gridSpan w:val="3"/>
            <w:vAlign w:val="center"/>
          </w:tcPr>
          <w:p w14:paraId="1B1E4A19">
            <w:pPr>
              <w:snapToGrid w:val="0"/>
              <w:jc w:val="center"/>
              <w:rPr>
                <w:rFonts w:ascii="Times New Roman" w:hAnsi="Times New Roman" w:eastAsia="仿宋"/>
                <w:iCs/>
                <w:color w:val="auto"/>
                <w:sz w:val="24"/>
              </w:rPr>
            </w:pPr>
            <w:r>
              <w:rPr>
                <w:rFonts w:ascii="Times New Roman" w:hAnsi="Times New Roman" w:eastAsia="仿宋"/>
                <w:iCs/>
                <w:color w:val="auto"/>
                <w:sz w:val="24"/>
              </w:rPr>
              <w:t>职务/职称</w:t>
            </w:r>
          </w:p>
        </w:tc>
        <w:tc>
          <w:tcPr>
            <w:tcW w:w="1857" w:type="dxa"/>
            <w:gridSpan w:val="2"/>
            <w:vAlign w:val="center"/>
          </w:tcPr>
          <w:p w14:paraId="4AA17FD6">
            <w:pPr>
              <w:snapToGrid w:val="0"/>
              <w:jc w:val="center"/>
              <w:rPr>
                <w:rFonts w:ascii="Times New Roman" w:hAnsi="Times New Roman" w:eastAsia="仿宋"/>
                <w:iCs/>
                <w:color w:val="auto"/>
                <w:sz w:val="24"/>
              </w:rPr>
            </w:pPr>
          </w:p>
        </w:tc>
      </w:tr>
      <w:tr w14:paraId="25C8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34" w:type="dxa"/>
          <w:trHeight w:val="567" w:hRule="atLeast"/>
        </w:trPr>
        <w:tc>
          <w:tcPr>
            <w:tcW w:w="2007" w:type="dxa"/>
            <w:gridSpan w:val="2"/>
            <w:vMerge w:val="restart"/>
            <w:vAlign w:val="center"/>
          </w:tcPr>
          <w:p w14:paraId="65FFED9B">
            <w:pPr>
              <w:jc w:val="center"/>
              <w:rPr>
                <w:rFonts w:ascii="Times New Roman" w:hAnsi="Times New Roman" w:eastAsia="仿宋"/>
                <w:color w:val="auto"/>
                <w:kern w:val="0"/>
                <w:sz w:val="24"/>
              </w:rPr>
            </w:pPr>
            <w:r>
              <w:rPr>
                <w:rFonts w:ascii="Times New Roman" w:hAnsi="Times New Roman" w:eastAsia="仿宋"/>
                <w:color w:val="auto"/>
                <w:kern w:val="0"/>
                <w:sz w:val="24"/>
              </w:rPr>
              <w:t>联系人</w:t>
            </w:r>
          </w:p>
        </w:tc>
        <w:tc>
          <w:tcPr>
            <w:tcW w:w="1164" w:type="dxa"/>
            <w:gridSpan w:val="4"/>
            <w:vAlign w:val="center"/>
          </w:tcPr>
          <w:p w14:paraId="56DC71E2">
            <w:pPr>
              <w:snapToGrid w:val="0"/>
              <w:jc w:val="center"/>
              <w:rPr>
                <w:rFonts w:ascii="Times New Roman" w:hAnsi="Times New Roman" w:eastAsia="仿宋"/>
                <w:iCs/>
                <w:color w:val="auto"/>
                <w:sz w:val="24"/>
              </w:rPr>
            </w:pPr>
            <w:r>
              <w:rPr>
                <w:rFonts w:ascii="Times New Roman" w:hAnsi="Times New Roman" w:eastAsia="仿宋"/>
                <w:iCs/>
                <w:color w:val="auto"/>
                <w:sz w:val="24"/>
              </w:rPr>
              <w:t>姓名</w:t>
            </w:r>
          </w:p>
        </w:tc>
        <w:tc>
          <w:tcPr>
            <w:tcW w:w="2328" w:type="dxa"/>
            <w:gridSpan w:val="4"/>
            <w:vAlign w:val="center"/>
          </w:tcPr>
          <w:p w14:paraId="4042CA0A">
            <w:pPr>
              <w:snapToGrid w:val="0"/>
              <w:jc w:val="center"/>
              <w:rPr>
                <w:rFonts w:ascii="Times New Roman" w:hAnsi="Times New Roman" w:eastAsia="仿宋"/>
                <w:iCs/>
                <w:color w:val="auto"/>
                <w:sz w:val="24"/>
              </w:rPr>
            </w:pPr>
          </w:p>
        </w:tc>
        <w:tc>
          <w:tcPr>
            <w:tcW w:w="1165" w:type="dxa"/>
            <w:gridSpan w:val="2"/>
            <w:vAlign w:val="center"/>
          </w:tcPr>
          <w:p w14:paraId="068684CD">
            <w:pPr>
              <w:snapToGrid w:val="0"/>
              <w:jc w:val="center"/>
              <w:rPr>
                <w:rFonts w:ascii="Times New Roman" w:hAnsi="Times New Roman" w:eastAsia="仿宋"/>
                <w:iCs/>
                <w:color w:val="auto"/>
                <w:sz w:val="24"/>
              </w:rPr>
            </w:pPr>
            <w:r>
              <w:rPr>
                <w:rFonts w:ascii="Times New Roman" w:hAnsi="Times New Roman" w:eastAsia="仿宋"/>
                <w:iCs/>
                <w:color w:val="auto"/>
                <w:sz w:val="24"/>
              </w:rPr>
              <w:t>电话</w:t>
            </w:r>
          </w:p>
        </w:tc>
        <w:tc>
          <w:tcPr>
            <w:tcW w:w="1857" w:type="dxa"/>
            <w:gridSpan w:val="2"/>
            <w:vAlign w:val="center"/>
          </w:tcPr>
          <w:p w14:paraId="5CD5546C">
            <w:pPr>
              <w:snapToGrid w:val="0"/>
              <w:jc w:val="center"/>
              <w:rPr>
                <w:rFonts w:ascii="Times New Roman" w:hAnsi="Times New Roman" w:eastAsia="仿宋"/>
                <w:iCs/>
                <w:color w:val="auto"/>
                <w:sz w:val="24"/>
              </w:rPr>
            </w:pPr>
          </w:p>
        </w:tc>
      </w:tr>
      <w:tr w14:paraId="1EDB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34" w:type="dxa"/>
          <w:trHeight w:val="567" w:hRule="atLeast"/>
        </w:trPr>
        <w:tc>
          <w:tcPr>
            <w:tcW w:w="2007" w:type="dxa"/>
            <w:gridSpan w:val="2"/>
            <w:vMerge w:val="continue"/>
            <w:vAlign w:val="center"/>
          </w:tcPr>
          <w:p w14:paraId="26E947E6">
            <w:pPr>
              <w:jc w:val="center"/>
              <w:rPr>
                <w:rFonts w:ascii="Times New Roman" w:hAnsi="Times New Roman" w:eastAsia="仿宋"/>
                <w:color w:val="auto"/>
                <w:kern w:val="0"/>
                <w:sz w:val="24"/>
              </w:rPr>
            </w:pPr>
          </w:p>
        </w:tc>
        <w:tc>
          <w:tcPr>
            <w:tcW w:w="1164" w:type="dxa"/>
            <w:gridSpan w:val="4"/>
            <w:vAlign w:val="center"/>
          </w:tcPr>
          <w:p w14:paraId="57AB93A6">
            <w:pPr>
              <w:snapToGrid w:val="0"/>
              <w:jc w:val="center"/>
              <w:rPr>
                <w:rFonts w:ascii="Times New Roman" w:hAnsi="Times New Roman" w:eastAsia="仿宋"/>
                <w:iCs/>
                <w:color w:val="auto"/>
                <w:sz w:val="24"/>
              </w:rPr>
            </w:pPr>
            <w:r>
              <w:rPr>
                <w:rFonts w:ascii="Times New Roman" w:hAnsi="Times New Roman" w:eastAsia="仿宋"/>
                <w:iCs/>
                <w:color w:val="auto"/>
                <w:sz w:val="24"/>
              </w:rPr>
              <w:t>职务</w:t>
            </w:r>
          </w:p>
        </w:tc>
        <w:tc>
          <w:tcPr>
            <w:tcW w:w="2328" w:type="dxa"/>
            <w:gridSpan w:val="4"/>
            <w:vAlign w:val="center"/>
          </w:tcPr>
          <w:p w14:paraId="0C92224D">
            <w:pPr>
              <w:snapToGrid w:val="0"/>
              <w:jc w:val="center"/>
              <w:rPr>
                <w:rFonts w:ascii="Times New Roman" w:hAnsi="Times New Roman" w:eastAsia="仿宋"/>
                <w:iCs/>
                <w:color w:val="auto"/>
                <w:sz w:val="24"/>
              </w:rPr>
            </w:pPr>
          </w:p>
        </w:tc>
        <w:tc>
          <w:tcPr>
            <w:tcW w:w="1165" w:type="dxa"/>
            <w:gridSpan w:val="2"/>
            <w:vAlign w:val="center"/>
          </w:tcPr>
          <w:p w14:paraId="55040F3C">
            <w:pPr>
              <w:snapToGrid w:val="0"/>
              <w:jc w:val="center"/>
              <w:rPr>
                <w:rFonts w:ascii="Times New Roman" w:hAnsi="Times New Roman" w:eastAsia="仿宋"/>
                <w:iCs/>
                <w:color w:val="auto"/>
                <w:sz w:val="24"/>
              </w:rPr>
            </w:pPr>
            <w:r>
              <w:rPr>
                <w:rFonts w:ascii="Times New Roman" w:hAnsi="Times New Roman" w:eastAsia="仿宋"/>
                <w:iCs/>
                <w:color w:val="auto"/>
                <w:sz w:val="24"/>
              </w:rPr>
              <w:t>手机</w:t>
            </w:r>
          </w:p>
        </w:tc>
        <w:tc>
          <w:tcPr>
            <w:tcW w:w="1857" w:type="dxa"/>
            <w:gridSpan w:val="2"/>
            <w:vAlign w:val="center"/>
          </w:tcPr>
          <w:p w14:paraId="34631AE2">
            <w:pPr>
              <w:snapToGrid w:val="0"/>
              <w:jc w:val="center"/>
              <w:rPr>
                <w:rFonts w:ascii="Times New Roman" w:hAnsi="Times New Roman" w:eastAsia="仿宋"/>
                <w:iCs/>
                <w:color w:val="auto"/>
                <w:sz w:val="24"/>
              </w:rPr>
            </w:pPr>
          </w:p>
        </w:tc>
      </w:tr>
      <w:tr w14:paraId="50A1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34" w:type="dxa"/>
          <w:trHeight w:val="567" w:hRule="atLeast"/>
        </w:trPr>
        <w:tc>
          <w:tcPr>
            <w:tcW w:w="2007" w:type="dxa"/>
            <w:gridSpan w:val="2"/>
            <w:vMerge w:val="continue"/>
            <w:vAlign w:val="top"/>
          </w:tcPr>
          <w:p w14:paraId="2743F40A">
            <w:pPr>
              <w:jc w:val="center"/>
              <w:rPr>
                <w:rFonts w:ascii="Times New Roman" w:hAnsi="Times New Roman" w:eastAsia="仿宋"/>
                <w:color w:val="auto"/>
                <w:kern w:val="0"/>
                <w:sz w:val="24"/>
              </w:rPr>
            </w:pPr>
          </w:p>
        </w:tc>
        <w:tc>
          <w:tcPr>
            <w:tcW w:w="1164" w:type="dxa"/>
            <w:gridSpan w:val="4"/>
            <w:vAlign w:val="center"/>
          </w:tcPr>
          <w:p w14:paraId="6736E6ED">
            <w:pPr>
              <w:snapToGrid w:val="0"/>
              <w:jc w:val="center"/>
              <w:rPr>
                <w:rFonts w:ascii="Times New Roman" w:hAnsi="Times New Roman" w:eastAsia="仿宋"/>
                <w:iCs/>
                <w:color w:val="auto"/>
                <w:sz w:val="24"/>
              </w:rPr>
            </w:pPr>
            <w:r>
              <w:rPr>
                <w:rFonts w:ascii="Times New Roman" w:hAnsi="Times New Roman" w:eastAsia="仿宋"/>
                <w:iCs/>
                <w:color w:val="auto"/>
                <w:sz w:val="24"/>
              </w:rPr>
              <w:t>传真</w:t>
            </w:r>
          </w:p>
        </w:tc>
        <w:tc>
          <w:tcPr>
            <w:tcW w:w="2328" w:type="dxa"/>
            <w:gridSpan w:val="4"/>
            <w:vAlign w:val="center"/>
          </w:tcPr>
          <w:p w14:paraId="4BC58653">
            <w:pPr>
              <w:snapToGrid w:val="0"/>
              <w:jc w:val="center"/>
              <w:rPr>
                <w:rFonts w:ascii="Times New Roman" w:hAnsi="Times New Roman" w:eastAsia="仿宋"/>
                <w:iCs/>
                <w:color w:val="auto"/>
                <w:sz w:val="24"/>
              </w:rPr>
            </w:pPr>
          </w:p>
        </w:tc>
        <w:tc>
          <w:tcPr>
            <w:tcW w:w="1165" w:type="dxa"/>
            <w:gridSpan w:val="2"/>
            <w:vAlign w:val="center"/>
          </w:tcPr>
          <w:p w14:paraId="518692DC">
            <w:pPr>
              <w:snapToGrid w:val="0"/>
              <w:jc w:val="center"/>
              <w:rPr>
                <w:rFonts w:ascii="Times New Roman" w:hAnsi="Times New Roman" w:eastAsia="仿宋"/>
                <w:iCs/>
                <w:color w:val="auto"/>
                <w:sz w:val="24"/>
              </w:rPr>
            </w:pPr>
            <w:r>
              <w:rPr>
                <w:rFonts w:ascii="Times New Roman" w:hAnsi="Times New Roman" w:eastAsia="仿宋"/>
                <w:iCs/>
                <w:color w:val="auto"/>
                <w:sz w:val="24"/>
              </w:rPr>
              <w:t>邮箱</w:t>
            </w:r>
          </w:p>
        </w:tc>
        <w:tc>
          <w:tcPr>
            <w:tcW w:w="1857" w:type="dxa"/>
            <w:gridSpan w:val="2"/>
            <w:vAlign w:val="center"/>
          </w:tcPr>
          <w:p w14:paraId="7874FEB5">
            <w:pPr>
              <w:snapToGrid w:val="0"/>
              <w:jc w:val="center"/>
              <w:rPr>
                <w:rFonts w:ascii="Times New Roman" w:hAnsi="Times New Roman" w:eastAsia="仿宋"/>
                <w:iCs/>
                <w:color w:val="auto"/>
                <w:sz w:val="24"/>
              </w:rPr>
            </w:pPr>
          </w:p>
        </w:tc>
      </w:tr>
      <w:bookmarkEnd w:id="2"/>
      <w:tr w14:paraId="5BED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34" w:type="dxa"/>
        </w:trPr>
        <w:tc>
          <w:tcPr>
            <w:tcW w:w="8521" w:type="dxa"/>
            <w:gridSpan w:val="14"/>
            <w:vAlign w:val="top"/>
          </w:tcPr>
          <w:p w14:paraId="3A79BCA0">
            <w:pPr>
              <w:tabs>
                <w:tab w:val="left" w:pos="3133"/>
              </w:tabs>
              <w:jc w:val="left"/>
              <w:rPr>
                <w:rFonts w:ascii="Times New Roman" w:hAnsi="Times New Roman" w:eastAsia="黑体"/>
                <w:color w:val="auto"/>
                <w:sz w:val="32"/>
                <w:szCs w:val="32"/>
              </w:rPr>
            </w:pPr>
            <w:r>
              <w:rPr>
                <w:rFonts w:ascii="Times New Roman" w:hAnsi="Times New Roman" w:eastAsia="仿宋"/>
                <w:b/>
                <w:bCs/>
                <w:color w:val="auto"/>
                <w:sz w:val="28"/>
                <w:szCs w:val="28"/>
              </w:rPr>
              <w:t>（二）案例基本信息</w:t>
            </w:r>
          </w:p>
        </w:tc>
      </w:tr>
      <w:tr w14:paraId="48EF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34" w:type="dxa"/>
          <w:trHeight w:val="737" w:hRule="atLeast"/>
        </w:trPr>
        <w:tc>
          <w:tcPr>
            <w:tcW w:w="1492" w:type="dxa"/>
            <w:vAlign w:val="center"/>
          </w:tcPr>
          <w:p w14:paraId="540123F2">
            <w:pPr>
              <w:tabs>
                <w:tab w:val="left" w:pos="3133"/>
              </w:tabs>
              <w:spacing w:line="312" w:lineRule="auto"/>
              <w:jc w:val="center"/>
              <w:rPr>
                <w:rFonts w:ascii="Times New Roman" w:hAnsi="Times New Roman" w:eastAsia="黑体"/>
                <w:color w:val="auto"/>
                <w:sz w:val="32"/>
                <w:szCs w:val="32"/>
              </w:rPr>
            </w:pPr>
            <w:r>
              <w:rPr>
                <w:rFonts w:ascii="Times New Roman" w:hAnsi="Times New Roman" w:eastAsia="仿宋"/>
                <w:color w:val="auto"/>
                <w:sz w:val="24"/>
              </w:rPr>
              <w:t>案例名称</w:t>
            </w:r>
          </w:p>
        </w:tc>
        <w:tc>
          <w:tcPr>
            <w:tcW w:w="7029" w:type="dxa"/>
            <w:gridSpan w:val="13"/>
            <w:vAlign w:val="top"/>
          </w:tcPr>
          <w:p w14:paraId="4D4E4A48">
            <w:pPr>
              <w:snapToGrid w:val="0"/>
              <w:spacing w:line="312" w:lineRule="auto"/>
              <w:jc w:val="center"/>
              <w:rPr>
                <w:rFonts w:ascii="Times New Roman" w:hAnsi="Times New Roman" w:eastAsia="仿宋"/>
                <w:color w:val="auto"/>
                <w:sz w:val="24"/>
              </w:rPr>
            </w:pPr>
          </w:p>
        </w:tc>
      </w:tr>
      <w:tr w14:paraId="3C71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34" w:type="dxa"/>
          <w:trHeight w:val="90" w:hRule="atLeast"/>
        </w:trPr>
        <w:tc>
          <w:tcPr>
            <w:tcW w:w="1492" w:type="dxa"/>
            <w:vAlign w:val="center"/>
          </w:tcPr>
          <w:p w14:paraId="2B1AB8CD">
            <w:pPr>
              <w:tabs>
                <w:tab w:val="left" w:pos="3133"/>
              </w:tabs>
              <w:spacing w:line="312" w:lineRule="auto"/>
              <w:jc w:val="center"/>
              <w:rPr>
                <w:rFonts w:ascii="Times New Roman" w:hAnsi="Times New Roman" w:eastAsia="仿宋"/>
                <w:color w:val="auto"/>
                <w:sz w:val="24"/>
              </w:rPr>
            </w:pPr>
            <w:r>
              <w:rPr>
                <w:rFonts w:ascii="Times New Roman" w:hAnsi="Times New Roman" w:eastAsia="仿宋"/>
                <w:color w:val="auto"/>
                <w:sz w:val="24"/>
              </w:rPr>
              <w:t>案例详情</w:t>
            </w:r>
          </w:p>
          <w:p w14:paraId="58E60F6B">
            <w:pPr>
              <w:tabs>
                <w:tab w:val="left" w:pos="3133"/>
              </w:tabs>
              <w:spacing w:line="312" w:lineRule="auto"/>
              <w:jc w:val="center"/>
              <w:rPr>
                <w:rFonts w:ascii="Times New Roman" w:hAnsi="Times New Roman" w:eastAsia="仿宋"/>
                <w:color w:val="auto"/>
                <w:sz w:val="24"/>
              </w:rPr>
            </w:pPr>
            <w:r>
              <w:rPr>
                <w:rFonts w:ascii="Times New Roman" w:hAnsi="Times New Roman" w:eastAsia="仿宋"/>
                <w:color w:val="auto"/>
                <w:sz w:val="24"/>
              </w:rPr>
              <w:t>介绍</w:t>
            </w:r>
          </w:p>
        </w:tc>
        <w:tc>
          <w:tcPr>
            <w:tcW w:w="7029" w:type="dxa"/>
            <w:gridSpan w:val="13"/>
            <w:vAlign w:val="top"/>
          </w:tcPr>
          <w:p w14:paraId="09A32DF1">
            <w:pPr>
              <w:snapToGrid w:val="0"/>
              <w:spacing w:line="312" w:lineRule="auto"/>
              <w:rPr>
                <w:rFonts w:hint="eastAsia" w:ascii="Times New Roman" w:hAnsi="Times New Roman" w:eastAsia="仿宋"/>
                <w:color w:val="auto"/>
                <w:sz w:val="24"/>
              </w:rPr>
            </w:pPr>
            <w:r>
              <w:rPr>
                <w:rFonts w:ascii="Times New Roman" w:hAnsi="Times New Roman" w:eastAsia="仿宋"/>
                <w:color w:val="auto"/>
                <w:sz w:val="24"/>
              </w:rPr>
              <w:t>（介绍申请案例的</w:t>
            </w:r>
            <w:r>
              <w:rPr>
                <w:rFonts w:hint="eastAsia" w:ascii="Times New Roman" w:hAnsi="Times New Roman" w:eastAsia="仿宋"/>
                <w:color w:val="auto"/>
                <w:sz w:val="24"/>
                <w:lang w:eastAsia="zh-CN"/>
              </w:rPr>
              <w:t>详细情况，重点介绍非粮生物基材料生产、应用方面的技术路线和技术架构，重点突出技术突破的内容，实现了何种技术突破，该技术突破对非粮生物基材料产业发展的意义与价值，在业内所处技术水平；</w:t>
            </w:r>
            <w:r>
              <w:rPr>
                <w:rFonts w:hint="eastAsia" w:ascii="Times New Roman" w:hAnsi="Times New Roman" w:eastAsia="仿宋"/>
                <w:color w:val="auto"/>
                <w:sz w:val="24"/>
              </w:rPr>
              <w:t>知识产权的分布、归属等相关情况</w:t>
            </w:r>
            <w:r>
              <w:rPr>
                <w:rFonts w:hint="default" w:ascii="Times New Roman" w:hAnsi="Times New Roman" w:eastAsia="仿宋"/>
                <w:color w:val="auto"/>
                <w:sz w:val="24"/>
                <w:lang w:eastAsia="zh-CN"/>
              </w:rPr>
              <w:t>。</w:t>
            </w:r>
            <w:r>
              <w:rPr>
                <w:rFonts w:hint="eastAsia" w:ascii="Times New Roman" w:hAnsi="Times New Roman" w:eastAsia="仿宋"/>
                <w:color w:val="auto"/>
                <w:sz w:val="24"/>
                <w:lang w:eastAsia="zh-CN"/>
              </w:rPr>
              <w:t>2000字以内）</w:t>
            </w:r>
          </w:p>
          <w:p w14:paraId="0E58729C">
            <w:pPr>
              <w:snapToGrid w:val="0"/>
              <w:spacing w:line="312" w:lineRule="auto"/>
              <w:rPr>
                <w:rFonts w:hint="eastAsia" w:ascii="Times New Roman" w:hAnsi="Times New Roman" w:eastAsia="仿宋"/>
                <w:color w:val="auto"/>
                <w:sz w:val="24"/>
              </w:rPr>
            </w:pPr>
          </w:p>
          <w:p w14:paraId="0D088B9B">
            <w:pPr>
              <w:snapToGrid w:val="0"/>
              <w:spacing w:line="312" w:lineRule="auto"/>
              <w:rPr>
                <w:rFonts w:ascii="Times New Roman" w:hAnsi="Times New Roman" w:eastAsia="仿宋"/>
                <w:color w:val="auto"/>
                <w:sz w:val="24"/>
              </w:rPr>
            </w:pPr>
          </w:p>
          <w:p w14:paraId="6436CAF6">
            <w:pPr>
              <w:snapToGrid w:val="0"/>
              <w:spacing w:line="312" w:lineRule="auto"/>
              <w:rPr>
                <w:rFonts w:ascii="Times New Roman" w:hAnsi="Times New Roman" w:eastAsia="仿宋"/>
                <w:color w:val="auto"/>
                <w:sz w:val="24"/>
              </w:rPr>
            </w:pPr>
          </w:p>
          <w:p w14:paraId="6399C8BA">
            <w:pPr>
              <w:snapToGrid w:val="0"/>
              <w:spacing w:line="312" w:lineRule="auto"/>
              <w:rPr>
                <w:rFonts w:ascii="Times New Roman" w:hAnsi="Times New Roman" w:eastAsia="仿宋"/>
                <w:color w:val="auto"/>
                <w:sz w:val="24"/>
              </w:rPr>
            </w:pPr>
          </w:p>
          <w:p w14:paraId="512BEB69">
            <w:pPr>
              <w:snapToGrid w:val="0"/>
              <w:spacing w:line="312" w:lineRule="auto"/>
              <w:rPr>
                <w:rFonts w:ascii="Times New Roman" w:hAnsi="Times New Roman" w:eastAsia="仿宋"/>
                <w:color w:val="auto"/>
                <w:sz w:val="24"/>
              </w:rPr>
            </w:pPr>
          </w:p>
          <w:p w14:paraId="5ADC34C5">
            <w:pPr>
              <w:snapToGrid w:val="0"/>
              <w:spacing w:line="312" w:lineRule="auto"/>
              <w:rPr>
                <w:rFonts w:ascii="Times New Roman" w:hAnsi="Times New Roman" w:eastAsia="仿宋"/>
                <w:color w:val="auto"/>
                <w:sz w:val="24"/>
              </w:rPr>
            </w:pPr>
          </w:p>
          <w:p w14:paraId="7757535E">
            <w:pPr>
              <w:snapToGrid w:val="0"/>
              <w:spacing w:line="312" w:lineRule="auto"/>
              <w:rPr>
                <w:rFonts w:ascii="Times New Roman" w:hAnsi="Times New Roman" w:eastAsia="仿宋"/>
                <w:color w:val="auto"/>
                <w:sz w:val="24"/>
              </w:rPr>
            </w:pPr>
          </w:p>
          <w:p w14:paraId="68B9EA86">
            <w:pPr>
              <w:snapToGrid w:val="0"/>
              <w:spacing w:line="312" w:lineRule="auto"/>
              <w:rPr>
                <w:rFonts w:ascii="Times New Roman" w:hAnsi="Times New Roman" w:eastAsia="仿宋"/>
                <w:color w:val="auto"/>
                <w:sz w:val="24"/>
              </w:rPr>
            </w:pPr>
          </w:p>
          <w:p w14:paraId="0BD6137A">
            <w:pPr>
              <w:snapToGrid w:val="0"/>
              <w:spacing w:line="312" w:lineRule="auto"/>
              <w:rPr>
                <w:rFonts w:ascii="Times New Roman" w:hAnsi="Times New Roman" w:eastAsia="仿宋"/>
                <w:color w:val="auto"/>
                <w:sz w:val="24"/>
              </w:rPr>
            </w:pPr>
          </w:p>
          <w:p w14:paraId="3863A93F">
            <w:pPr>
              <w:snapToGrid w:val="0"/>
              <w:spacing w:line="312" w:lineRule="auto"/>
              <w:rPr>
                <w:rFonts w:ascii="Times New Roman" w:hAnsi="Times New Roman" w:eastAsia="仿宋"/>
                <w:color w:val="auto"/>
                <w:sz w:val="24"/>
              </w:rPr>
            </w:pPr>
          </w:p>
          <w:p w14:paraId="073D40D3">
            <w:pPr>
              <w:snapToGrid w:val="0"/>
              <w:spacing w:line="312" w:lineRule="auto"/>
              <w:rPr>
                <w:rFonts w:ascii="Times New Roman" w:hAnsi="Times New Roman" w:eastAsia="仿宋"/>
                <w:color w:val="auto"/>
                <w:sz w:val="24"/>
              </w:rPr>
            </w:pPr>
          </w:p>
          <w:p w14:paraId="105153A6">
            <w:pPr>
              <w:snapToGrid w:val="0"/>
              <w:spacing w:line="312" w:lineRule="auto"/>
              <w:rPr>
                <w:rFonts w:ascii="Times New Roman" w:hAnsi="Times New Roman" w:eastAsia="仿宋"/>
                <w:color w:val="auto"/>
                <w:sz w:val="24"/>
              </w:rPr>
            </w:pPr>
          </w:p>
          <w:p w14:paraId="6D4FDA20">
            <w:pPr>
              <w:snapToGrid w:val="0"/>
              <w:spacing w:line="312" w:lineRule="auto"/>
              <w:rPr>
                <w:rFonts w:ascii="Times New Roman" w:hAnsi="Times New Roman" w:eastAsia="仿宋"/>
                <w:color w:val="auto"/>
                <w:sz w:val="24"/>
              </w:rPr>
            </w:pPr>
          </w:p>
          <w:p w14:paraId="316A2E82">
            <w:pPr>
              <w:snapToGrid w:val="0"/>
              <w:spacing w:line="312" w:lineRule="auto"/>
              <w:rPr>
                <w:rFonts w:ascii="Times New Roman" w:hAnsi="Times New Roman" w:eastAsia="仿宋"/>
                <w:color w:val="auto"/>
                <w:sz w:val="24"/>
              </w:rPr>
            </w:pPr>
          </w:p>
          <w:p w14:paraId="2D8277CB">
            <w:pPr>
              <w:snapToGrid w:val="0"/>
              <w:spacing w:line="312" w:lineRule="auto"/>
              <w:rPr>
                <w:rFonts w:ascii="Times New Roman" w:hAnsi="Times New Roman" w:eastAsia="仿宋"/>
                <w:color w:val="auto"/>
                <w:sz w:val="24"/>
              </w:rPr>
            </w:pPr>
          </w:p>
          <w:p w14:paraId="488F6967">
            <w:pPr>
              <w:snapToGrid w:val="0"/>
              <w:spacing w:line="312" w:lineRule="auto"/>
              <w:rPr>
                <w:rFonts w:ascii="Times New Roman" w:hAnsi="Times New Roman" w:eastAsia="仿宋"/>
                <w:color w:val="auto"/>
                <w:sz w:val="24"/>
              </w:rPr>
            </w:pPr>
          </w:p>
          <w:p w14:paraId="1ECCC430">
            <w:pPr>
              <w:snapToGrid w:val="0"/>
              <w:spacing w:line="312" w:lineRule="auto"/>
              <w:rPr>
                <w:rFonts w:ascii="Times New Roman" w:hAnsi="Times New Roman" w:eastAsia="仿宋"/>
                <w:color w:val="auto"/>
                <w:sz w:val="24"/>
              </w:rPr>
            </w:pPr>
          </w:p>
          <w:p w14:paraId="579D7858">
            <w:pPr>
              <w:snapToGrid w:val="0"/>
              <w:spacing w:line="312" w:lineRule="auto"/>
              <w:rPr>
                <w:rFonts w:ascii="Times New Roman" w:hAnsi="Times New Roman" w:eastAsia="仿宋"/>
                <w:color w:val="auto"/>
                <w:sz w:val="24"/>
              </w:rPr>
            </w:pPr>
          </w:p>
          <w:p w14:paraId="1947CF39">
            <w:pPr>
              <w:snapToGrid w:val="0"/>
              <w:spacing w:line="312" w:lineRule="auto"/>
              <w:rPr>
                <w:rFonts w:ascii="Times New Roman" w:hAnsi="Times New Roman" w:eastAsia="仿宋"/>
                <w:color w:val="auto"/>
                <w:sz w:val="24"/>
              </w:rPr>
            </w:pPr>
          </w:p>
          <w:p w14:paraId="009B7ECB">
            <w:pPr>
              <w:snapToGrid w:val="0"/>
              <w:spacing w:line="312" w:lineRule="auto"/>
              <w:rPr>
                <w:rFonts w:ascii="Times New Roman" w:hAnsi="Times New Roman" w:eastAsia="仿宋"/>
                <w:color w:val="auto"/>
                <w:sz w:val="24"/>
              </w:rPr>
            </w:pPr>
          </w:p>
          <w:p w14:paraId="3EF5C84E">
            <w:pPr>
              <w:snapToGrid w:val="0"/>
              <w:spacing w:line="312" w:lineRule="auto"/>
              <w:rPr>
                <w:rFonts w:ascii="Times New Roman" w:hAnsi="Times New Roman" w:eastAsia="仿宋"/>
                <w:color w:val="auto"/>
                <w:sz w:val="24"/>
              </w:rPr>
            </w:pPr>
          </w:p>
          <w:p w14:paraId="40464804">
            <w:pPr>
              <w:snapToGrid w:val="0"/>
              <w:spacing w:line="312" w:lineRule="auto"/>
              <w:rPr>
                <w:rFonts w:ascii="Times New Roman" w:hAnsi="Times New Roman" w:eastAsia="仿宋"/>
                <w:color w:val="auto"/>
                <w:sz w:val="24"/>
              </w:rPr>
            </w:pPr>
          </w:p>
        </w:tc>
      </w:tr>
      <w:tr w14:paraId="47DD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6001" w:hRule="atLeast"/>
        </w:trPr>
        <w:tc>
          <w:tcPr>
            <w:tcW w:w="1526" w:type="dxa"/>
            <w:gridSpan w:val="2"/>
            <w:vAlign w:val="center"/>
          </w:tcPr>
          <w:p w14:paraId="2D41D195">
            <w:pPr>
              <w:tabs>
                <w:tab w:val="left" w:pos="3133"/>
              </w:tabs>
              <w:spacing w:line="312" w:lineRule="auto"/>
              <w:jc w:val="center"/>
              <w:rPr>
                <w:rFonts w:ascii="Times New Roman" w:hAnsi="Times New Roman" w:eastAsia="仿宋"/>
                <w:color w:val="auto"/>
                <w:sz w:val="24"/>
              </w:rPr>
            </w:pPr>
            <w:r>
              <w:rPr>
                <w:rFonts w:ascii="Times New Roman" w:hAnsi="Times New Roman" w:eastAsia="仿宋"/>
                <w:color w:val="auto"/>
                <w:sz w:val="24"/>
              </w:rPr>
              <w:t>下一步展望</w:t>
            </w:r>
          </w:p>
        </w:tc>
        <w:tc>
          <w:tcPr>
            <w:tcW w:w="7029" w:type="dxa"/>
            <w:gridSpan w:val="13"/>
            <w:vAlign w:val="top"/>
          </w:tcPr>
          <w:p w14:paraId="216D86AF">
            <w:pPr>
              <w:snapToGrid w:val="0"/>
              <w:spacing w:line="312" w:lineRule="auto"/>
              <w:rPr>
                <w:rFonts w:ascii="Times New Roman" w:hAnsi="Times New Roman" w:eastAsia="仿宋"/>
                <w:color w:val="auto"/>
                <w:sz w:val="24"/>
              </w:rPr>
            </w:pPr>
            <w:r>
              <w:rPr>
                <w:rFonts w:ascii="Times New Roman" w:hAnsi="Times New Roman" w:eastAsia="仿宋"/>
                <w:color w:val="auto"/>
                <w:sz w:val="24"/>
              </w:rPr>
              <w:t>（介绍后续应用落地、场景推广、未来提升方向和提升空间等方面开展工作计划及预期期望。500字以内）</w:t>
            </w:r>
          </w:p>
          <w:p w14:paraId="2072EA16">
            <w:pPr>
              <w:snapToGrid w:val="0"/>
              <w:spacing w:line="312" w:lineRule="auto"/>
              <w:rPr>
                <w:rFonts w:ascii="Times New Roman" w:hAnsi="Times New Roman" w:eastAsia="仿宋"/>
                <w:color w:val="auto"/>
                <w:sz w:val="24"/>
              </w:rPr>
            </w:pPr>
          </w:p>
          <w:p w14:paraId="5472539A">
            <w:pPr>
              <w:snapToGrid w:val="0"/>
              <w:spacing w:line="312" w:lineRule="auto"/>
              <w:rPr>
                <w:rFonts w:ascii="Times New Roman" w:hAnsi="Times New Roman" w:eastAsia="仿宋"/>
                <w:color w:val="auto"/>
                <w:sz w:val="24"/>
              </w:rPr>
            </w:pPr>
          </w:p>
          <w:p w14:paraId="1835E4F3">
            <w:pPr>
              <w:snapToGrid w:val="0"/>
              <w:spacing w:line="312" w:lineRule="auto"/>
              <w:rPr>
                <w:rFonts w:ascii="Times New Roman" w:hAnsi="Times New Roman" w:eastAsia="仿宋"/>
                <w:color w:val="auto"/>
                <w:sz w:val="24"/>
              </w:rPr>
            </w:pPr>
          </w:p>
          <w:p w14:paraId="64AE6C71">
            <w:pPr>
              <w:snapToGrid w:val="0"/>
              <w:spacing w:line="312" w:lineRule="auto"/>
              <w:rPr>
                <w:rFonts w:ascii="Times New Roman" w:hAnsi="Times New Roman" w:eastAsia="仿宋"/>
                <w:color w:val="auto"/>
                <w:sz w:val="24"/>
              </w:rPr>
            </w:pPr>
          </w:p>
          <w:p w14:paraId="4C53210E">
            <w:pPr>
              <w:snapToGrid w:val="0"/>
              <w:spacing w:line="312" w:lineRule="auto"/>
              <w:rPr>
                <w:rFonts w:ascii="Times New Roman" w:hAnsi="Times New Roman" w:eastAsia="仿宋"/>
                <w:color w:val="auto"/>
                <w:sz w:val="24"/>
              </w:rPr>
            </w:pPr>
          </w:p>
        </w:tc>
      </w:tr>
      <w:tr w14:paraId="0CF0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1562" w:hRule="atLeast"/>
        </w:trPr>
        <w:tc>
          <w:tcPr>
            <w:tcW w:w="3936" w:type="dxa"/>
            <w:gridSpan w:val="8"/>
            <w:vAlign w:val="center"/>
          </w:tcPr>
          <w:p w14:paraId="63578DF6">
            <w:pPr>
              <w:tabs>
                <w:tab w:val="left" w:pos="3133"/>
              </w:tabs>
              <w:spacing w:line="312" w:lineRule="auto"/>
              <w:jc w:val="left"/>
              <w:rPr>
                <w:rFonts w:ascii="Times New Roman" w:hAnsi="Times New Roman" w:eastAsia="仿宋"/>
                <w:color w:val="auto"/>
                <w:sz w:val="24"/>
              </w:rPr>
            </w:pPr>
            <w:r>
              <w:rPr>
                <w:rFonts w:ascii="Times New Roman" w:hAnsi="Times New Roman" w:eastAsia="仿宋"/>
                <w:color w:val="auto"/>
                <w:sz w:val="24"/>
              </w:rPr>
              <w:t>是否涉及特殊注册、许可或备案等前置行政许可手续（需附相关证书、批文复印件等证明材料）</w:t>
            </w:r>
          </w:p>
        </w:tc>
        <w:tc>
          <w:tcPr>
            <w:tcW w:w="4619" w:type="dxa"/>
            <w:gridSpan w:val="7"/>
            <w:vAlign w:val="center"/>
          </w:tcPr>
          <w:p w14:paraId="26A4D6B8">
            <w:pPr>
              <w:pStyle w:val="3"/>
              <w:snapToGrid w:val="0"/>
              <w:jc w:val="both"/>
              <w:rPr>
                <w:rFonts w:ascii="Times New Roman" w:hAnsi="Times New Roman" w:eastAsia="仿宋" w:cs="Times New Roman"/>
                <w:b w:val="0"/>
                <w:bCs w:val="0"/>
                <w:color w:val="auto"/>
                <w:sz w:val="24"/>
                <w:szCs w:val="24"/>
              </w:rPr>
            </w:pPr>
            <w:r>
              <w:rPr>
                <w:rFonts w:ascii="Times New Roman" w:hAnsi="Times New Roman" w:eastAsia="仿宋" w:cs="Times New Roman"/>
                <w:color w:val="auto"/>
                <w:sz w:val="24"/>
                <w:szCs w:val="24"/>
              </w:rPr>
              <w:t>□</w:t>
            </w:r>
            <w:r>
              <w:rPr>
                <w:rFonts w:ascii="Times New Roman" w:hAnsi="Times New Roman" w:eastAsia="仿宋" w:cs="Times New Roman"/>
                <w:b w:val="0"/>
                <w:bCs w:val="0"/>
                <w:color w:val="auto"/>
                <w:sz w:val="24"/>
                <w:szCs w:val="24"/>
              </w:rPr>
              <w:t xml:space="preserve">是  </w:t>
            </w:r>
            <w:r>
              <w:rPr>
                <w:rFonts w:ascii="Times New Roman" w:hAnsi="Times New Roman" w:eastAsia="仿宋" w:cs="Times New Roman"/>
                <w:color w:val="auto"/>
                <w:sz w:val="24"/>
                <w:szCs w:val="24"/>
              </w:rPr>
              <w:t>□</w:t>
            </w:r>
            <w:r>
              <w:rPr>
                <w:rFonts w:ascii="Times New Roman" w:hAnsi="Times New Roman" w:eastAsia="仿宋" w:cs="Times New Roman"/>
                <w:b w:val="0"/>
                <w:bCs w:val="0"/>
                <w:color w:val="auto"/>
                <w:sz w:val="24"/>
                <w:szCs w:val="24"/>
              </w:rPr>
              <w:t>否</w:t>
            </w:r>
          </w:p>
          <w:p w14:paraId="0E4032DA">
            <w:pPr>
              <w:rPr>
                <w:rFonts w:ascii="Times New Roman" w:hAnsi="Times New Roman" w:eastAsia="仿宋"/>
                <w:color w:val="auto"/>
                <w:sz w:val="24"/>
                <w:u w:val="single"/>
              </w:rPr>
            </w:pPr>
            <w:r>
              <w:rPr>
                <w:rFonts w:ascii="Times New Roman" w:hAnsi="Times New Roman" w:eastAsia="仿宋"/>
                <w:color w:val="auto"/>
                <w:sz w:val="24"/>
              </w:rPr>
              <w:t>行政许可类别：</w:t>
            </w:r>
            <w:r>
              <w:rPr>
                <w:rFonts w:ascii="Times New Roman" w:hAnsi="Times New Roman" w:eastAsia="仿宋"/>
                <w:color w:val="auto"/>
                <w:sz w:val="24"/>
                <w:u w:val="single"/>
              </w:rPr>
              <w:t xml:space="preserve"> （无可不填）          </w:t>
            </w:r>
          </w:p>
          <w:p w14:paraId="20176E56">
            <w:pPr>
              <w:snapToGrid w:val="0"/>
              <w:spacing w:line="312" w:lineRule="auto"/>
              <w:rPr>
                <w:rFonts w:ascii="Times New Roman" w:hAnsi="Times New Roman" w:eastAsia="仿宋"/>
                <w:color w:val="auto"/>
                <w:sz w:val="24"/>
              </w:rPr>
            </w:pPr>
            <w:r>
              <w:rPr>
                <w:rFonts w:ascii="Times New Roman" w:hAnsi="Times New Roman" w:eastAsia="仿宋"/>
                <w:color w:val="auto"/>
                <w:sz w:val="24"/>
              </w:rPr>
              <w:t>证书号或批准文号：</w:t>
            </w:r>
            <w:r>
              <w:rPr>
                <w:rFonts w:ascii="Times New Roman" w:hAnsi="Times New Roman" w:eastAsia="仿宋"/>
                <w:color w:val="auto"/>
                <w:sz w:val="24"/>
                <w:u w:val="single"/>
              </w:rPr>
              <w:t xml:space="preserve"> （无可不填）               </w:t>
            </w:r>
            <w:r>
              <w:rPr>
                <w:rFonts w:ascii="Times New Roman" w:hAnsi="Times New Roman" w:eastAsia="仿宋"/>
                <w:color w:val="auto"/>
                <w:sz w:val="24"/>
              </w:rPr>
              <w:t xml:space="preserve">    </w:t>
            </w:r>
          </w:p>
        </w:tc>
      </w:tr>
      <w:tr w14:paraId="2A42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475" w:hRule="atLeast"/>
        </w:trPr>
        <w:tc>
          <w:tcPr>
            <w:tcW w:w="2990" w:type="dxa"/>
            <w:gridSpan w:val="6"/>
            <w:vAlign w:val="center"/>
          </w:tcPr>
          <w:p w14:paraId="7F7208F7">
            <w:pPr>
              <w:tabs>
                <w:tab w:val="left" w:pos="3133"/>
              </w:tabs>
              <w:spacing w:line="312" w:lineRule="auto"/>
              <w:jc w:val="center"/>
              <w:rPr>
                <w:rFonts w:ascii="Times New Roman" w:hAnsi="Times New Roman" w:eastAsia="仿宋"/>
                <w:color w:val="auto"/>
                <w:sz w:val="24"/>
              </w:rPr>
            </w:pPr>
            <w:r>
              <w:rPr>
                <w:rFonts w:ascii="Times New Roman" w:hAnsi="Times New Roman" w:eastAsia="仿宋"/>
                <w:color w:val="auto"/>
                <w:sz w:val="24"/>
              </w:rPr>
              <w:t>知识产权</w:t>
            </w:r>
          </w:p>
        </w:tc>
        <w:tc>
          <w:tcPr>
            <w:tcW w:w="5565" w:type="dxa"/>
            <w:gridSpan w:val="9"/>
            <w:vAlign w:val="top"/>
          </w:tcPr>
          <w:p w14:paraId="4AF1E049">
            <w:pPr>
              <w:pStyle w:val="3"/>
              <w:snapToGrid w:val="0"/>
              <w:jc w:val="both"/>
              <w:rPr>
                <w:rFonts w:ascii="Times New Roman" w:hAnsi="Times New Roman" w:eastAsia="仿宋" w:cs="Times New Roman"/>
                <w:b w:val="0"/>
                <w:bCs w:val="0"/>
                <w:color w:val="auto"/>
                <w:sz w:val="24"/>
                <w:szCs w:val="24"/>
              </w:rPr>
            </w:pPr>
            <w:r>
              <w:rPr>
                <w:rFonts w:ascii="Times New Roman" w:hAnsi="Times New Roman" w:eastAsia="仿宋" w:cs="Times New Roman"/>
                <w:b w:val="0"/>
                <w:bCs w:val="0"/>
                <w:color w:val="auto"/>
                <w:sz w:val="24"/>
                <w:szCs w:val="24"/>
              </w:rPr>
              <w:t>（描述申请单位及所属工作人员具有的与本技术相关的专利权、计算机软件著作权、商标权或其他知识产权情况。300字以内，需附证明材料）</w:t>
            </w:r>
          </w:p>
          <w:p w14:paraId="5613ED29">
            <w:pPr>
              <w:rPr>
                <w:rFonts w:ascii="Times New Roman" w:hAnsi="Times New Roman"/>
                <w:color w:val="auto"/>
              </w:rPr>
            </w:pPr>
          </w:p>
          <w:p w14:paraId="08A7D323">
            <w:pPr>
              <w:rPr>
                <w:rFonts w:ascii="Times New Roman" w:hAnsi="Times New Roman"/>
                <w:color w:val="auto"/>
              </w:rPr>
            </w:pPr>
          </w:p>
          <w:p w14:paraId="5D26197B">
            <w:pPr>
              <w:rPr>
                <w:rFonts w:ascii="Times New Roman" w:hAnsi="Times New Roman"/>
                <w:color w:val="auto"/>
              </w:rPr>
            </w:pPr>
          </w:p>
          <w:p w14:paraId="4E60D12A">
            <w:pPr>
              <w:rPr>
                <w:rFonts w:ascii="Times New Roman" w:hAnsi="Times New Roman"/>
                <w:color w:val="auto"/>
              </w:rPr>
            </w:pPr>
          </w:p>
        </w:tc>
      </w:tr>
      <w:tr w14:paraId="175C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Pr>
        <w:tc>
          <w:tcPr>
            <w:tcW w:w="8555" w:type="dxa"/>
            <w:gridSpan w:val="15"/>
            <w:vAlign w:val="top"/>
          </w:tcPr>
          <w:p w14:paraId="788EDE5A">
            <w:pPr>
              <w:tabs>
                <w:tab w:val="left" w:pos="3133"/>
              </w:tabs>
              <w:jc w:val="left"/>
              <w:rPr>
                <w:rFonts w:ascii="Times New Roman" w:hAnsi="Times New Roman" w:eastAsia="黑体"/>
                <w:color w:val="auto"/>
                <w:sz w:val="32"/>
                <w:szCs w:val="32"/>
              </w:rPr>
            </w:pPr>
            <w:r>
              <w:rPr>
                <w:rFonts w:ascii="Times New Roman" w:hAnsi="Times New Roman" w:eastAsia="仿宋"/>
                <w:b/>
                <w:bCs/>
                <w:color w:val="auto"/>
                <w:sz w:val="28"/>
                <w:szCs w:val="28"/>
              </w:rPr>
              <w:t>（三）申请单位声明</w:t>
            </w:r>
          </w:p>
        </w:tc>
      </w:tr>
      <w:tr w14:paraId="6A6E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Pr>
        <w:tc>
          <w:tcPr>
            <w:tcW w:w="8555" w:type="dxa"/>
            <w:gridSpan w:val="15"/>
            <w:vAlign w:val="top"/>
          </w:tcPr>
          <w:p w14:paraId="12159704">
            <w:pPr>
              <w:spacing w:line="360" w:lineRule="auto"/>
              <w:ind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u w:val="single"/>
              </w:rPr>
              <w:t xml:space="preserve">（申请单位）     </w:t>
            </w:r>
            <w:r>
              <w:rPr>
                <w:rFonts w:ascii="Times New Roman" w:hAnsi="Times New Roman" w:eastAsia="仿宋"/>
                <w:color w:val="auto"/>
                <w:sz w:val="28"/>
                <w:szCs w:val="28"/>
              </w:rPr>
              <w:t>郑重声明：</w:t>
            </w:r>
          </w:p>
          <w:p w14:paraId="410BDDFE">
            <w:pPr>
              <w:spacing w:line="360" w:lineRule="auto"/>
              <w:ind w:firstLine="560" w:firstLineChars="200"/>
              <w:jc w:val="left"/>
              <w:rPr>
                <w:rFonts w:ascii="Times New Roman" w:hAnsi="Times New Roman" w:eastAsia="仿宋"/>
                <w:color w:val="auto"/>
                <w:sz w:val="24"/>
              </w:rPr>
            </w:pPr>
            <w:r>
              <w:rPr>
                <w:rFonts w:ascii="Times New Roman" w:hAnsi="Times New Roman" w:eastAsia="仿宋"/>
                <w:color w:val="auto"/>
                <w:sz w:val="28"/>
                <w:szCs w:val="28"/>
              </w:rPr>
              <w:t>本单位近三年内未出现重大事故，无环境违法记录；涉及中央财政资金支持的项目在绩效评价、监督检查中未出现违法违规行为；本次报送的所有材料均真实、完整，如有不实，愿承担相应责任。</w:t>
            </w:r>
          </w:p>
          <w:p w14:paraId="1C8BCC3E">
            <w:pPr>
              <w:pStyle w:val="2"/>
              <w:ind w:firstLine="0" w:firstLineChars="0"/>
              <w:rPr>
                <w:rFonts w:hAnsi="Times New Roman" w:eastAsia="仿宋"/>
                <w:color w:val="auto"/>
              </w:rPr>
            </w:pPr>
          </w:p>
          <w:p w14:paraId="76DCC1CE">
            <w:pPr>
              <w:pStyle w:val="3"/>
              <w:rPr>
                <w:rFonts w:ascii="Times New Roman" w:hAnsi="Times New Roman" w:cs="Times New Roman"/>
                <w:color w:val="auto"/>
              </w:rPr>
            </w:pPr>
          </w:p>
          <w:p w14:paraId="4F4AF9B5">
            <w:pPr>
              <w:spacing w:line="360" w:lineRule="auto"/>
              <w:ind w:firstLine="2160" w:firstLineChars="900"/>
              <w:jc w:val="center"/>
              <w:rPr>
                <w:rFonts w:ascii="Times New Roman" w:hAnsi="Times New Roman" w:eastAsia="仿宋"/>
                <w:color w:val="auto"/>
                <w:sz w:val="28"/>
              </w:rPr>
            </w:pPr>
            <w:r>
              <w:rPr>
                <w:rFonts w:ascii="Times New Roman" w:hAnsi="Times New Roman" w:eastAsia="仿宋"/>
                <w:color w:val="auto"/>
                <w:sz w:val="24"/>
              </w:rPr>
              <w:t xml:space="preserve">                   </w:t>
            </w:r>
            <w:r>
              <w:rPr>
                <w:rFonts w:ascii="Times New Roman" w:hAnsi="Times New Roman" w:eastAsia="仿宋"/>
                <w:color w:val="auto"/>
                <w:sz w:val="28"/>
              </w:rPr>
              <w:t>申请单位（盖章）</w:t>
            </w:r>
          </w:p>
          <w:p w14:paraId="0C78A266">
            <w:pPr>
              <w:tabs>
                <w:tab w:val="left" w:pos="3133"/>
              </w:tabs>
              <w:jc w:val="left"/>
              <w:rPr>
                <w:rFonts w:ascii="Times New Roman" w:hAnsi="Times New Roman" w:eastAsia="仿宋"/>
                <w:b/>
                <w:bCs/>
                <w:color w:val="auto"/>
                <w:sz w:val="28"/>
                <w:szCs w:val="28"/>
              </w:rPr>
            </w:pPr>
            <w:r>
              <w:rPr>
                <w:rFonts w:ascii="Times New Roman" w:hAnsi="Times New Roman" w:eastAsia="仿宋"/>
                <w:color w:val="auto"/>
                <w:sz w:val="28"/>
              </w:rPr>
              <w:t xml:space="preserve">                                        年     月    日</w:t>
            </w:r>
          </w:p>
        </w:tc>
      </w:tr>
      <w:tr w14:paraId="000F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Pr>
        <w:tc>
          <w:tcPr>
            <w:tcW w:w="8555" w:type="dxa"/>
            <w:gridSpan w:val="15"/>
            <w:vAlign w:val="top"/>
          </w:tcPr>
          <w:p w14:paraId="7C62FBDD">
            <w:pPr>
              <w:tabs>
                <w:tab w:val="left" w:pos="3133"/>
              </w:tabs>
              <w:jc w:val="left"/>
              <w:rPr>
                <w:rFonts w:ascii="Times New Roman" w:hAnsi="Times New Roman" w:eastAsia="仿宋"/>
                <w:b/>
                <w:bCs/>
                <w:color w:val="auto"/>
                <w:sz w:val="28"/>
                <w:szCs w:val="28"/>
              </w:rPr>
            </w:pPr>
            <w:r>
              <w:rPr>
                <w:rFonts w:ascii="Times New Roman" w:hAnsi="Times New Roman" w:eastAsia="仿宋"/>
                <w:b/>
                <w:bCs/>
                <w:color w:val="auto"/>
                <w:sz w:val="28"/>
                <w:szCs w:val="28"/>
              </w:rPr>
              <w:t>（四）单位意见</w:t>
            </w:r>
          </w:p>
        </w:tc>
      </w:tr>
      <w:tr w14:paraId="22A4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1258" w:hRule="atLeast"/>
        </w:trPr>
        <w:tc>
          <w:tcPr>
            <w:tcW w:w="2235" w:type="dxa"/>
            <w:gridSpan w:val="4"/>
            <w:vAlign w:val="center"/>
          </w:tcPr>
          <w:p w14:paraId="2C5AB7EE">
            <w:pPr>
              <w:tabs>
                <w:tab w:val="left" w:pos="3133"/>
              </w:tabs>
              <w:jc w:val="center"/>
              <w:rPr>
                <w:rFonts w:ascii="Times New Roman" w:hAnsi="Times New Roman" w:eastAsia="仿宋"/>
                <w:color w:val="auto"/>
                <w:sz w:val="28"/>
                <w:szCs w:val="28"/>
              </w:rPr>
            </w:pPr>
            <w:r>
              <w:rPr>
                <w:rFonts w:ascii="Times New Roman" w:hAnsi="Times New Roman" w:eastAsia="仿宋"/>
                <w:color w:val="auto"/>
                <w:sz w:val="28"/>
                <w:szCs w:val="28"/>
              </w:rPr>
              <w:t>单位意见</w:t>
            </w:r>
          </w:p>
        </w:tc>
        <w:tc>
          <w:tcPr>
            <w:tcW w:w="6320" w:type="dxa"/>
            <w:gridSpan w:val="11"/>
            <w:vAlign w:val="top"/>
          </w:tcPr>
          <w:p w14:paraId="3835B223">
            <w:pPr>
              <w:tabs>
                <w:tab w:val="left" w:pos="3133"/>
              </w:tabs>
              <w:jc w:val="left"/>
              <w:rPr>
                <w:rFonts w:ascii="Times New Roman" w:hAnsi="Times New Roman" w:eastAsia="仿宋"/>
                <w:color w:val="auto"/>
                <w:sz w:val="28"/>
                <w:szCs w:val="28"/>
              </w:rPr>
            </w:pPr>
          </w:p>
          <w:p w14:paraId="295BDC74">
            <w:pPr>
              <w:tabs>
                <w:tab w:val="left" w:pos="3133"/>
              </w:tabs>
              <w:jc w:val="left"/>
              <w:rPr>
                <w:rFonts w:ascii="Times New Roman" w:hAnsi="Times New Roman" w:eastAsia="仿宋"/>
                <w:color w:val="auto"/>
                <w:sz w:val="28"/>
                <w:szCs w:val="28"/>
              </w:rPr>
            </w:pPr>
          </w:p>
          <w:p w14:paraId="72D9A98A">
            <w:pPr>
              <w:tabs>
                <w:tab w:val="left" w:pos="3133"/>
              </w:tabs>
              <w:jc w:val="left"/>
              <w:rPr>
                <w:rFonts w:ascii="Times New Roman" w:hAnsi="Times New Roman" w:eastAsia="仿宋"/>
                <w:color w:val="auto"/>
                <w:sz w:val="28"/>
                <w:szCs w:val="28"/>
              </w:rPr>
            </w:pPr>
            <w:r>
              <w:rPr>
                <w:rFonts w:ascii="Times New Roman" w:hAnsi="Times New Roman" w:eastAsia="仿宋"/>
                <w:color w:val="auto"/>
                <w:sz w:val="28"/>
                <w:szCs w:val="28"/>
              </w:rPr>
              <w:t>法定代表人：        年    月    日    （公章）</w:t>
            </w:r>
          </w:p>
        </w:tc>
      </w:tr>
      <w:tr w14:paraId="316D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Height w:val="3762" w:hRule="atLeast"/>
        </w:trPr>
        <w:tc>
          <w:tcPr>
            <w:tcW w:w="2235" w:type="dxa"/>
            <w:gridSpan w:val="4"/>
            <w:vAlign w:val="center"/>
          </w:tcPr>
          <w:p w14:paraId="3030BA4C">
            <w:pPr>
              <w:tabs>
                <w:tab w:val="left" w:pos="3133"/>
              </w:tabs>
              <w:jc w:val="center"/>
            </w:pPr>
            <w:r>
              <w:t>推荐单位意见</w:t>
            </w:r>
          </w:p>
          <w:p w14:paraId="6754EB11">
            <w:pPr>
              <w:pStyle w:val="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（市工业和信息化局</w:t>
            </w:r>
          </w:p>
          <w:p w14:paraId="1EB92BB7">
            <w:pPr>
              <w:pStyle w:val="2"/>
              <w:jc w:val="center"/>
              <w:rPr>
                <w:rFonts w:hint="eastAsia" w:eastAsia="仿宋"/>
                <w:lang w:eastAsia="zh-CN"/>
              </w:rPr>
            </w:pPr>
            <w:r>
              <w:rPr>
                <w:rFonts w:hint="eastAsia" w:ascii="Times New Roman" w:hAnsi="Times New Roman" w:cs="Times New Roman"/>
                <w:kern w:val="2"/>
                <w:sz w:val="21"/>
                <w:szCs w:val="24"/>
                <w:lang w:val="en-US" w:eastAsia="zh-CN" w:bidi="ar-SA"/>
              </w:rPr>
              <w:t>市农业农村委</w:t>
            </w:r>
            <w:r>
              <w:rPr>
                <w:rFonts w:hint="eastAsia" w:ascii="Times New Roman" w:hAnsi="Times New Roman" w:eastAsia="宋体" w:cs="Times New Roman"/>
                <w:kern w:val="2"/>
                <w:sz w:val="21"/>
                <w:szCs w:val="24"/>
                <w:lang w:val="en-US" w:eastAsia="zh-CN" w:bidi="ar-SA"/>
              </w:rPr>
              <w:t>）</w:t>
            </w:r>
          </w:p>
        </w:tc>
        <w:tc>
          <w:tcPr>
            <w:tcW w:w="6320" w:type="dxa"/>
            <w:gridSpan w:val="11"/>
            <w:vAlign w:val="bottom"/>
          </w:tcPr>
          <w:p w14:paraId="45EB39AE">
            <w:pPr>
              <w:tabs>
                <w:tab w:val="left" w:pos="3133"/>
              </w:tabs>
              <w:jc w:val="right"/>
              <w:rPr>
                <w:rFonts w:ascii="Times New Roman" w:hAnsi="Times New Roman" w:eastAsia="仿宋"/>
                <w:color w:val="auto"/>
                <w:sz w:val="28"/>
                <w:szCs w:val="28"/>
              </w:rPr>
            </w:pPr>
            <w:r>
              <w:rPr>
                <w:rFonts w:ascii="Times New Roman" w:hAnsi="Times New Roman" w:eastAsia="仿宋"/>
                <w:color w:val="auto"/>
                <w:sz w:val="28"/>
                <w:szCs w:val="28"/>
              </w:rPr>
              <w:t>年    月    日    （公章）</w:t>
            </w:r>
          </w:p>
        </w:tc>
      </w:tr>
    </w:tbl>
    <w:p w14:paraId="117CBCC6">
      <w:pPr>
        <w:tabs>
          <w:tab w:val="left" w:pos="3133"/>
        </w:tabs>
        <w:jc w:val="left"/>
        <w:rPr>
          <w:rFonts w:ascii="Times New Roman" w:hAnsi="Times New Roman" w:eastAsia="黑体"/>
          <w:color w:val="auto"/>
          <w:sz w:val="32"/>
          <w:szCs w:val="32"/>
        </w:rPr>
      </w:pPr>
    </w:p>
    <w:p w14:paraId="2287958E">
      <w:pPr>
        <w:pStyle w:val="3"/>
        <w:spacing w:line="480" w:lineRule="auto"/>
        <w:jc w:val="left"/>
        <w:outlineLvl w:val="1"/>
        <w:rPr>
          <w:rFonts w:hint="eastAsia" w:ascii="Times New Roman" w:hAnsi="Times New Roman" w:eastAsia="黑体" w:cs="Times New Roman"/>
          <w:b w:val="0"/>
          <w:bCs w:val="0"/>
          <w:color w:val="auto"/>
          <w:sz w:val="32"/>
          <w:lang w:eastAsia="zh-CN"/>
        </w:rPr>
      </w:pPr>
      <w:r>
        <w:rPr>
          <w:rFonts w:ascii="Times New Roman" w:hAnsi="Times New Roman" w:eastAsia="仿宋"/>
          <w:color w:val="auto"/>
        </w:rPr>
        <w:br w:type="page"/>
      </w:r>
      <w:r>
        <w:rPr>
          <w:rFonts w:hint="eastAsia" w:ascii="Times New Roman" w:hAnsi="Times New Roman" w:eastAsia="黑体" w:cs="Times New Roman"/>
          <w:b w:val="0"/>
          <w:bCs w:val="0"/>
          <w:color w:val="auto"/>
          <w:sz w:val="32"/>
          <w:lang w:eastAsia="zh-CN"/>
        </w:rPr>
        <w:t>二</w:t>
      </w:r>
      <w:r>
        <w:rPr>
          <w:rFonts w:ascii="Times New Roman" w:hAnsi="Times New Roman" w:eastAsia="黑体" w:cs="Times New Roman"/>
          <w:b w:val="0"/>
          <w:bCs w:val="0"/>
          <w:color w:val="auto"/>
          <w:sz w:val="32"/>
        </w:rPr>
        <w:t>、</w:t>
      </w:r>
      <w:r>
        <w:rPr>
          <w:rFonts w:hint="eastAsia" w:ascii="Times New Roman" w:hAnsi="Times New Roman" w:eastAsia="黑体" w:cs="Times New Roman"/>
          <w:b w:val="0"/>
          <w:bCs w:val="0"/>
          <w:color w:val="auto"/>
          <w:sz w:val="32"/>
        </w:rPr>
        <w:t>应用</w:t>
      </w:r>
      <w:r>
        <w:rPr>
          <w:rFonts w:hint="eastAsia" w:ascii="Times New Roman" w:hAnsi="Times New Roman" w:eastAsia="黑体" w:cs="Times New Roman"/>
          <w:b w:val="0"/>
          <w:bCs w:val="0"/>
          <w:color w:val="auto"/>
          <w:sz w:val="32"/>
          <w:lang w:eastAsia="zh-CN"/>
        </w:rPr>
        <w:t>场景拓展</w:t>
      </w:r>
    </w:p>
    <w:tbl>
      <w:tblPr>
        <w:tblStyle w:val="9"/>
        <w:tblW w:w="8522" w:type="dxa"/>
        <w:tblInd w:w="113" w:type="dxa"/>
        <w:tblLayout w:type="fixed"/>
        <w:tblCellMar>
          <w:top w:w="0" w:type="dxa"/>
          <w:left w:w="108" w:type="dxa"/>
          <w:bottom w:w="0" w:type="dxa"/>
          <w:right w:w="108" w:type="dxa"/>
        </w:tblCellMar>
      </w:tblPr>
      <w:tblGrid>
        <w:gridCol w:w="1809"/>
        <w:gridCol w:w="410"/>
        <w:gridCol w:w="1788"/>
        <w:gridCol w:w="1686"/>
        <w:gridCol w:w="666"/>
        <w:gridCol w:w="2163"/>
      </w:tblGrid>
      <w:tr w14:paraId="2D3E22B9">
        <w:tblPrEx>
          <w:tblCellMar>
            <w:top w:w="0" w:type="dxa"/>
            <w:left w:w="108" w:type="dxa"/>
            <w:bottom w:w="0" w:type="dxa"/>
            <w:right w:w="108" w:type="dxa"/>
          </w:tblCellMar>
        </w:tblPrEx>
        <w:trPr>
          <w:trHeight w:val="315"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14:paraId="2FB654B9">
            <w:pPr>
              <w:jc w:val="left"/>
              <w:rPr>
                <w:rFonts w:ascii="Times New Roman" w:hAnsi="Times New Roman" w:eastAsia="仿宋_GB2312"/>
                <w:b/>
                <w:bCs/>
                <w:color w:val="auto"/>
                <w:sz w:val="28"/>
                <w:szCs w:val="28"/>
              </w:rPr>
            </w:pPr>
            <w:r>
              <w:rPr>
                <w:rFonts w:ascii="Times New Roman" w:hAnsi="Times New Roman" w:eastAsia="仿宋_GB2312"/>
                <w:b/>
                <w:bCs/>
                <w:color w:val="auto"/>
                <w:sz w:val="28"/>
                <w:szCs w:val="28"/>
              </w:rPr>
              <w:t>（一）</w:t>
            </w:r>
            <w:r>
              <w:rPr>
                <w:rFonts w:hint="eastAsia" w:ascii="Times New Roman" w:hAnsi="Times New Roman" w:eastAsia="仿宋_GB2312"/>
                <w:b/>
                <w:bCs/>
                <w:color w:val="auto"/>
                <w:sz w:val="28"/>
                <w:szCs w:val="28"/>
              </w:rPr>
              <w:t>申请单位</w:t>
            </w:r>
            <w:r>
              <w:rPr>
                <w:rFonts w:ascii="Times New Roman" w:hAnsi="Times New Roman" w:eastAsia="仿宋_GB2312"/>
                <w:b/>
                <w:bCs/>
                <w:color w:val="auto"/>
                <w:sz w:val="28"/>
                <w:szCs w:val="28"/>
              </w:rPr>
              <w:t>信息</w:t>
            </w:r>
            <w:r>
              <w:rPr>
                <w:rFonts w:ascii="Times New Roman" w:hAnsi="Times New Roman" w:eastAsia="仿宋_GB2312"/>
                <w:color w:val="auto"/>
                <w:sz w:val="24"/>
              </w:rPr>
              <w:t>（申请若以联合体形式申报，单位名称填写牵头单位名称，在附件中添加联合体单位的名称并附联合体成员单位意见并加盖公章）</w:t>
            </w:r>
          </w:p>
        </w:tc>
      </w:tr>
      <w:tr w14:paraId="260AF166">
        <w:tblPrEx>
          <w:tblCellMar>
            <w:top w:w="0" w:type="dxa"/>
            <w:left w:w="108" w:type="dxa"/>
            <w:bottom w:w="0" w:type="dxa"/>
            <w:right w:w="108" w:type="dxa"/>
          </w:tblCellMar>
        </w:tblPrEx>
        <w:trPr>
          <w:trHeight w:val="736" w:hRule="atLeast"/>
        </w:trPr>
        <w:tc>
          <w:tcPr>
            <w:tcW w:w="1809" w:type="dxa"/>
            <w:tcBorders>
              <w:top w:val="single" w:color="auto" w:sz="4" w:space="0"/>
              <w:left w:val="single" w:color="auto" w:sz="4" w:space="0"/>
              <w:bottom w:val="single" w:color="auto" w:sz="4" w:space="0"/>
              <w:right w:val="single" w:color="auto" w:sz="4" w:space="0"/>
            </w:tcBorders>
            <w:vAlign w:val="center"/>
          </w:tcPr>
          <w:p w14:paraId="2EA71EB9">
            <w:pPr>
              <w:jc w:val="center"/>
              <w:rPr>
                <w:rFonts w:ascii="Times New Roman" w:hAnsi="Times New Roman" w:eastAsia="仿宋_GB2312"/>
                <w:color w:val="auto"/>
                <w:sz w:val="24"/>
              </w:rPr>
            </w:pPr>
            <w:r>
              <w:rPr>
                <w:rFonts w:ascii="Times New Roman" w:hAnsi="Times New Roman" w:eastAsia="仿宋"/>
                <w:color w:val="auto"/>
                <w:sz w:val="24"/>
              </w:rPr>
              <w:t>单位名称</w:t>
            </w:r>
          </w:p>
        </w:tc>
        <w:tc>
          <w:tcPr>
            <w:tcW w:w="6713" w:type="dxa"/>
            <w:gridSpan w:val="5"/>
            <w:tcBorders>
              <w:top w:val="single" w:color="auto" w:sz="4" w:space="0"/>
              <w:left w:val="single" w:color="auto" w:sz="4" w:space="0"/>
              <w:bottom w:val="single" w:color="auto" w:sz="4" w:space="0"/>
              <w:right w:val="single" w:color="auto" w:sz="4" w:space="0"/>
            </w:tcBorders>
            <w:vAlign w:val="top"/>
          </w:tcPr>
          <w:p w14:paraId="471739F2">
            <w:pPr>
              <w:rPr>
                <w:rFonts w:ascii="Times New Roman" w:hAnsi="Times New Roman" w:eastAsia="仿宋_GB2312"/>
                <w:color w:val="auto"/>
                <w:sz w:val="24"/>
              </w:rPr>
            </w:pPr>
          </w:p>
        </w:tc>
      </w:tr>
      <w:tr w14:paraId="55F3FBC0">
        <w:tblPrEx>
          <w:tblCellMar>
            <w:top w:w="0" w:type="dxa"/>
            <w:left w:w="108" w:type="dxa"/>
            <w:bottom w:w="0" w:type="dxa"/>
            <w:right w:w="108" w:type="dxa"/>
          </w:tblCellMar>
        </w:tblPrEx>
        <w:trPr>
          <w:trHeight w:val="592" w:hRule="atLeast"/>
        </w:trPr>
        <w:tc>
          <w:tcPr>
            <w:tcW w:w="1809" w:type="dxa"/>
            <w:tcBorders>
              <w:top w:val="single" w:color="auto" w:sz="4" w:space="0"/>
              <w:left w:val="single" w:color="auto" w:sz="4" w:space="0"/>
              <w:bottom w:val="single" w:color="auto" w:sz="4" w:space="0"/>
              <w:right w:val="single" w:color="auto" w:sz="4" w:space="0"/>
            </w:tcBorders>
            <w:vAlign w:val="center"/>
          </w:tcPr>
          <w:p w14:paraId="4AA19998">
            <w:pPr>
              <w:jc w:val="center"/>
              <w:rPr>
                <w:rFonts w:ascii="Times New Roman" w:hAnsi="Times New Roman" w:eastAsia="仿宋_GB2312"/>
                <w:color w:val="auto"/>
                <w:sz w:val="24"/>
              </w:rPr>
            </w:pPr>
            <w:r>
              <w:rPr>
                <w:rFonts w:ascii="Times New Roman" w:hAnsi="Times New Roman" w:eastAsia="仿宋"/>
                <w:color w:val="auto"/>
                <w:sz w:val="24"/>
              </w:rPr>
              <w:t>法定代表人</w:t>
            </w:r>
          </w:p>
        </w:tc>
        <w:tc>
          <w:tcPr>
            <w:tcW w:w="2198" w:type="dxa"/>
            <w:gridSpan w:val="2"/>
            <w:tcBorders>
              <w:top w:val="single" w:color="auto" w:sz="4" w:space="0"/>
              <w:left w:val="single" w:color="auto" w:sz="4" w:space="0"/>
              <w:bottom w:val="single" w:color="auto" w:sz="4" w:space="0"/>
              <w:right w:val="single" w:color="auto" w:sz="4" w:space="0"/>
            </w:tcBorders>
            <w:vAlign w:val="top"/>
          </w:tcPr>
          <w:p w14:paraId="462F3B7A">
            <w:pPr>
              <w:jc w:val="center"/>
              <w:rPr>
                <w:rFonts w:ascii="Times New Roman" w:hAnsi="Times New Roman" w:eastAsia="仿宋_GB2312"/>
                <w:color w:val="auto"/>
                <w:sz w:val="24"/>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14:paraId="36229A10">
            <w:pPr>
              <w:rPr>
                <w:rFonts w:ascii="Times New Roman" w:hAnsi="Times New Roman" w:eastAsia="仿宋_GB2312"/>
                <w:color w:val="auto"/>
                <w:sz w:val="24"/>
              </w:rPr>
            </w:pPr>
            <w:r>
              <w:rPr>
                <w:rFonts w:ascii="Times New Roman" w:hAnsi="Times New Roman" w:eastAsia="仿宋"/>
                <w:color w:val="auto"/>
                <w:sz w:val="24"/>
              </w:rPr>
              <w:t>注册资本（万元）</w:t>
            </w:r>
          </w:p>
        </w:tc>
        <w:tc>
          <w:tcPr>
            <w:tcW w:w="2163" w:type="dxa"/>
            <w:tcBorders>
              <w:top w:val="single" w:color="auto" w:sz="4" w:space="0"/>
              <w:left w:val="nil"/>
              <w:bottom w:val="single" w:color="auto" w:sz="4" w:space="0"/>
              <w:right w:val="single" w:color="auto" w:sz="4" w:space="0"/>
            </w:tcBorders>
            <w:vAlign w:val="top"/>
          </w:tcPr>
          <w:p w14:paraId="74A3135A">
            <w:pPr>
              <w:jc w:val="center"/>
              <w:rPr>
                <w:rFonts w:ascii="Times New Roman" w:hAnsi="Times New Roman" w:eastAsia="仿宋_GB2312"/>
                <w:color w:val="auto"/>
                <w:sz w:val="24"/>
              </w:rPr>
            </w:pPr>
          </w:p>
        </w:tc>
      </w:tr>
      <w:tr w14:paraId="35E9B87E">
        <w:tblPrEx>
          <w:tblCellMar>
            <w:top w:w="0" w:type="dxa"/>
            <w:left w:w="108" w:type="dxa"/>
            <w:bottom w:w="0" w:type="dxa"/>
            <w:right w:w="108" w:type="dxa"/>
          </w:tblCellMar>
        </w:tblPrEx>
        <w:trPr>
          <w:trHeight w:val="512" w:hRule="atLeast"/>
        </w:trPr>
        <w:tc>
          <w:tcPr>
            <w:tcW w:w="1809" w:type="dxa"/>
            <w:tcBorders>
              <w:top w:val="nil"/>
              <w:left w:val="single" w:color="auto" w:sz="4" w:space="0"/>
              <w:bottom w:val="single" w:color="auto" w:sz="4" w:space="0"/>
              <w:right w:val="single" w:color="auto" w:sz="4" w:space="0"/>
            </w:tcBorders>
            <w:vAlign w:val="center"/>
          </w:tcPr>
          <w:p w14:paraId="43D9EB54">
            <w:pPr>
              <w:jc w:val="center"/>
              <w:rPr>
                <w:rFonts w:ascii="Times New Roman" w:hAnsi="Times New Roman" w:eastAsia="仿宋_GB2312"/>
                <w:color w:val="auto"/>
                <w:sz w:val="24"/>
              </w:rPr>
            </w:pPr>
            <w:r>
              <w:rPr>
                <w:rFonts w:ascii="Times New Roman" w:hAnsi="Times New Roman" w:eastAsia="仿宋"/>
                <w:color w:val="auto"/>
                <w:sz w:val="24"/>
              </w:rPr>
              <w:t>单位地址</w:t>
            </w:r>
          </w:p>
        </w:tc>
        <w:tc>
          <w:tcPr>
            <w:tcW w:w="6713" w:type="dxa"/>
            <w:gridSpan w:val="5"/>
            <w:tcBorders>
              <w:top w:val="single" w:color="auto" w:sz="4" w:space="0"/>
              <w:left w:val="single" w:color="auto" w:sz="4" w:space="0"/>
              <w:bottom w:val="single" w:color="auto" w:sz="4" w:space="0"/>
              <w:right w:val="single" w:color="auto" w:sz="4" w:space="0"/>
            </w:tcBorders>
            <w:vAlign w:val="top"/>
          </w:tcPr>
          <w:p w14:paraId="3BC77CC0">
            <w:pPr>
              <w:jc w:val="center"/>
              <w:rPr>
                <w:rFonts w:ascii="Times New Roman" w:hAnsi="Times New Roman" w:eastAsia="仿宋_GB2312"/>
                <w:color w:val="auto"/>
                <w:sz w:val="24"/>
              </w:rPr>
            </w:pPr>
          </w:p>
        </w:tc>
      </w:tr>
      <w:tr w14:paraId="7582BE4A">
        <w:tblPrEx>
          <w:tblCellMar>
            <w:top w:w="0" w:type="dxa"/>
            <w:left w:w="108" w:type="dxa"/>
            <w:bottom w:w="0" w:type="dxa"/>
            <w:right w:w="108" w:type="dxa"/>
          </w:tblCellMar>
        </w:tblPrEx>
        <w:trPr>
          <w:trHeight w:val="285" w:hRule="atLeast"/>
        </w:trPr>
        <w:tc>
          <w:tcPr>
            <w:tcW w:w="1809" w:type="dxa"/>
            <w:tcBorders>
              <w:top w:val="nil"/>
              <w:left w:val="single" w:color="auto" w:sz="4" w:space="0"/>
              <w:bottom w:val="single" w:color="auto" w:sz="4" w:space="0"/>
              <w:right w:val="single" w:color="auto" w:sz="4" w:space="0"/>
            </w:tcBorders>
            <w:vAlign w:val="center"/>
          </w:tcPr>
          <w:p w14:paraId="1BEE794E">
            <w:pPr>
              <w:jc w:val="center"/>
              <w:rPr>
                <w:rFonts w:ascii="Times New Roman" w:hAnsi="Times New Roman" w:eastAsia="仿宋_GB2312"/>
                <w:color w:val="auto"/>
                <w:sz w:val="24"/>
              </w:rPr>
            </w:pPr>
            <w:r>
              <w:rPr>
                <w:rFonts w:ascii="Times New Roman" w:hAnsi="Times New Roman" w:eastAsia="仿宋"/>
                <w:color w:val="auto"/>
                <w:sz w:val="24"/>
              </w:rPr>
              <w:t>组织机构代码/社会信用代码</w:t>
            </w:r>
          </w:p>
        </w:tc>
        <w:tc>
          <w:tcPr>
            <w:tcW w:w="6713" w:type="dxa"/>
            <w:gridSpan w:val="5"/>
            <w:tcBorders>
              <w:top w:val="single" w:color="auto" w:sz="4" w:space="0"/>
              <w:left w:val="single" w:color="auto" w:sz="4" w:space="0"/>
              <w:bottom w:val="single" w:color="auto" w:sz="4" w:space="0"/>
              <w:right w:val="single" w:color="auto" w:sz="4" w:space="0"/>
            </w:tcBorders>
            <w:vAlign w:val="top"/>
          </w:tcPr>
          <w:p w14:paraId="4E3B4E9B">
            <w:pPr>
              <w:jc w:val="center"/>
              <w:rPr>
                <w:rFonts w:ascii="Times New Roman" w:hAnsi="Times New Roman" w:eastAsia="仿宋_GB2312"/>
                <w:color w:val="auto"/>
                <w:sz w:val="24"/>
              </w:rPr>
            </w:pPr>
          </w:p>
        </w:tc>
      </w:tr>
      <w:tr w14:paraId="0954E55A">
        <w:tblPrEx>
          <w:tblCellMar>
            <w:top w:w="0" w:type="dxa"/>
            <w:left w:w="108" w:type="dxa"/>
            <w:bottom w:w="0" w:type="dxa"/>
            <w:right w:w="108" w:type="dxa"/>
          </w:tblCellMar>
        </w:tblPrEx>
        <w:trPr>
          <w:trHeight w:val="825" w:hRule="atLeast"/>
        </w:trPr>
        <w:tc>
          <w:tcPr>
            <w:tcW w:w="1809" w:type="dxa"/>
            <w:tcBorders>
              <w:top w:val="nil"/>
              <w:left w:val="single" w:color="auto" w:sz="4" w:space="0"/>
              <w:bottom w:val="single" w:color="auto" w:sz="4" w:space="0"/>
              <w:right w:val="single" w:color="auto" w:sz="4" w:space="0"/>
            </w:tcBorders>
            <w:vAlign w:val="center"/>
          </w:tcPr>
          <w:p w14:paraId="63025110">
            <w:pPr>
              <w:jc w:val="center"/>
              <w:rPr>
                <w:rFonts w:ascii="Times New Roman" w:hAnsi="Times New Roman" w:eastAsia="仿宋_GB2312"/>
                <w:color w:val="auto"/>
                <w:sz w:val="24"/>
              </w:rPr>
            </w:pPr>
            <w:r>
              <w:rPr>
                <w:rFonts w:ascii="Times New Roman" w:hAnsi="Times New Roman" w:eastAsia="仿宋"/>
                <w:color w:val="auto"/>
                <w:sz w:val="24"/>
              </w:rPr>
              <w:t>单位性质</w:t>
            </w:r>
          </w:p>
        </w:tc>
        <w:tc>
          <w:tcPr>
            <w:tcW w:w="6713" w:type="dxa"/>
            <w:gridSpan w:val="5"/>
            <w:tcBorders>
              <w:top w:val="single" w:color="auto" w:sz="4" w:space="0"/>
              <w:left w:val="single" w:color="auto" w:sz="4" w:space="0"/>
              <w:bottom w:val="single" w:color="auto" w:sz="4" w:space="0"/>
              <w:right w:val="single" w:color="auto" w:sz="4" w:space="0"/>
            </w:tcBorders>
            <w:vAlign w:val="center"/>
          </w:tcPr>
          <w:p w14:paraId="62DA51FA">
            <w:pPr>
              <w:rPr>
                <w:rFonts w:ascii="Times New Roman" w:hAnsi="Times New Roman" w:eastAsia="仿宋"/>
                <w:color w:val="auto"/>
                <w:sz w:val="24"/>
              </w:rPr>
            </w:pPr>
            <w:r>
              <w:rPr>
                <w:rFonts w:ascii="Times New Roman" w:hAnsi="Times New Roman" w:eastAsia="仿宋"/>
                <w:color w:val="auto"/>
                <w:sz w:val="24"/>
              </w:rPr>
              <w:t xml:space="preserve">□中央企业  □地方国有企业  □民营企业  □合资企业  </w:t>
            </w:r>
          </w:p>
          <w:p w14:paraId="211A5B94">
            <w:pPr>
              <w:rPr>
                <w:rFonts w:ascii="Times New Roman" w:hAnsi="Times New Roman" w:eastAsia="仿宋_GB2312"/>
                <w:color w:val="auto"/>
                <w:sz w:val="24"/>
              </w:rPr>
            </w:pPr>
            <w:r>
              <w:rPr>
                <w:rFonts w:ascii="Times New Roman" w:hAnsi="Times New Roman" w:eastAsia="仿宋"/>
                <w:color w:val="auto"/>
                <w:sz w:val="24"/>
              </w:rPr>
              <w:t>□事业单位  □其他：</w:t>
            </w:r>
            <w:r>
              <w:rPr>
                <w:rFonts w:ascii="Times New Roman" w:hAnsi="Times New Roman" w:eastAsia="仿宋"/>
                <w:color w:val="auto"/>
                <w:sz w:val="24"/>
                <w:u w:val="single"/>
              </w:rPr>
              <w:t xml:space="preserve">        </w:t>
            </w:r>
          </w:p>
        </w:tc>
      </w:tr>
      <w:tr w14:paraId="535F0E91">
        <w:tblPrEx>
          <w:tblCellMar>
            <w:top w:w="0" w:type="dxa"/>
            <w:left w:w="108" w:type="dxa"/>
            <w:bottom w:w="0" w:type="dxa"/>
            <w:right w:w="108" w:type="dxa"/>
          </w:tblCellMar>
        </w:tblPrEx>
        <w:trPr>
          <w:trHeight w:val="283" w:hRule="atLeast"/>
        </w:trPr>
        <w:tc>
          <w:tcPr>
            <w:tcW w:w="1809" w:type="dxa"/>
            <w:tcBorders>
              <w:top w:val="nil"/>
              <w:left w:val="single" w:color="auto" w:sz="4" w:space="0"/>
              <w:bottom w:val="single" w:color="auto" w:sz="4" w:space="0"/>
              <w:right w:val="single" w:color="auto" w:sz="4" w:space="0"/>
            </w:tcBorders>
            <w:vAlign w:val="center"/>
          </w:tcPr>
          <w:p w14:paraId="32976E61">
            <w:pPr>
              <w:jc w:val="center"/>
              <w:rPr>
                <w:rFonts w:ascii="Times New Roman" w:hAnsi="Times New Roman" w:eastAsia="仿宋_GB2312"/>
                <w:color w:val="auto"/>
                <w:sz w:val="24"/>
              </w:rPr>
            </w:pPr>
            <w:r>
              <w:rPr>
                <w:rFonts w:ascii="Times New Roman" w:hAnsi="Times New Roman" w:eastAsia="仿宋"/>
                <w:color w:val="auto"/>
                <w:sz w:val="24"/>
              </w:rPr>
              <w:t>是否上市公司</w:t>
            </w:r>
          </w:p>
        </w:tc>
        <w:tc>
          <w:tcPr>
            <w:tcW w:w="6713" w:type="dxa"/>
            <w:gridSpan w:val="5"/>
            <w:tcBorders>
              <w:top w:val="single" w:color="auto" w:sz="4" w:space="0"/>
              <w:left w:val="single" w:color="auto" w:sz="4" w:space="0"/>
              <w:bottom w:val="single" w:color="auto" w:sz="4" w:space="0"/>
              <w:right w:val="single" w:color="auto" w:sz="4" w:space="0"/>
            </w:tcBorders>
            <w:vAlign w:val="top"/>
          </w:tcPr>
          <w:p w14:paraId="660B6F52">
            <w:pPr>
              <w:rPr>
                <w:rFonts w:ascii="Times New Roman" w:hAnsi="Times New Roman" w:eastAsia="仿宋"/>
                <w:color w:val="auto"/>
                <w:sz w:val="24"/>
              </w:rPr>
            </w:pPr>
            <w:r>
              <w:rPr>
                <w:rFonts w:ascii="Times New Roman" w:hAnsi="Times New Roman" w:eastAsia="仿宋"/>
                <w:color w:val="auto"/>
                <w:sz w:val="24"/>
              </w:rPr>
              <w:t>□否</w:t>
            </w:r>
          </w:p>
          <w:p w14:paraId="705EF259">
            <w:pPr>
              <w:jc w:val="both"/>
              <w:rPr>
                <w:rFonts w:ascii="Times New Roman" w:hAnsi="Times New Roman" w:eastAsia="仿宋"/>
                <w:color w:val="auto"/>
                <w:sz w:val="24"/>
                <w:u w:val="single"/>
              </w:rPr>
            </w:pPr>
            <w:r>
              <w:rPr>
                <w:rFonts w:ascii="Times New Roman" w:hAnsi="Times New Roman" w:eastAsia="仿宋"/>
                <w:color w:val="auto"/>
                <w:sz w:val="24"/>
              </w:rPr>
              <w:t>□是（股票代码：</w:t>
            </w:r>
            <w:r>
              <w:rPr>
                <w:rFonts w:ascii="Times New Roman" w:hAnsi="Times New Roman" w:eastAsia="仿宋"/>
                <w:color w:val="auto"/>
                <w:sz w:val="24"/>
                <w:u w:val="single"/>
              </w:rPr>
              <w:t xml:space="preserve">              </w:t>
            </w:r>
            <w:r>
              <w:rPr>
                <w:rFonts w:ascii="Times New Roman" w:hAnsi="Times New Roman" w:eastAsia="仿宋"/>
                <w:color w:val="auto"/>
                <w:sz w:val="24"/>
              </w:rPr>
              <w:t>上市地点：</w:t>
            </w:r>
            <w:r>
              <w:rPr>
                <w:rFonts w:ascii="Times New Roman" w:hAnsi="Times New Roman" w:eastAsia="仿宋"/>
                <w:color w:val="auto"/>
                <w:sz w:val="24"/>
                <w:u w:val="single"/>
              </w:rPr>
              <w:t xml:space="preserve">              </w:t>
            </w:r>
          </w:p>
          <w:p w14:paraId="3F7788E5">
            <w:pPr>
              <w:jc w:val="both"/>
              <w:rPr>
                <w:rFonts w:ascii="Times New Roman" w:hAnsi="Times New Roman" w:eastAsia="仿宋_GB2312"/>
                <w:color w:val="auto"/>
                <w:sz w:val="24"/>
              </w:rPr>
            </w:pPr>
            <w:r>
              <w:rPr>
                <w:rFonts w:ascii="Times New Roman" w:hAnsi="Times New Roman" w:eastAsia="仿宋"/>
                <w:color w:val="auto"/>
                <w:sz w:val="24"/>
              </w:rPr>
              <w:t>上市时间：</w:t>
            </w:r>
            <w:r>
              <w:rPr>
                <w:rFonts w:ascii="Times New Roman" w:hAnsi="Times New Roman" w:eastAsia="仿宋"/>
                <w:color w:val="auto"/>
                <w:sz w:val="24"/>
                <w:u w:val="single"/>
              </w:rPr>
              <w:t xml:space="preserve">                 </w:t>
            </w:r>
            <w:r>
              <w:rPr>
                <w:rFonts w:ascii="Times New Roman" w:hAnsi="Times New Roman" w:eastAsia="仿宋"/>
                <w:color w:val="auto"/>
                <w:sz w:val="24"/>
              </w:rPr>
              <w:t>）</w:t>
            </w:r>
          </w:p>
        </w:tc>
      </w:tr>
      <w:tr w14:paraId="35945805">
        <w:tblPrEx>
          <w:tblCellMar>
            <w:top w:w="0" w:type="dxa"/>
            <w:left w:w="108" w:type="dxa"/>
            <w:bottom w:w="0" w:type="dxa"/>
            <w:right w:w="108" w:type="dxa"/>
          </w:tblCellMar>
        </w:tblPrEx>
        <w:trPr>
          <w:trHeight w:val="741" w:hRule="atLeast"/>
        </w:trPr>
        <w:tc>
          <w:tcPr>
            <w:tcW w:w="1809" w:type="dxa"/>
            <w:tcBorders>
              <w:top w:val="single" w:color="auto" w:sz="4" w:space="0"/>
              <w:left w:val="single" w:color="auto" w:sz="4" w:space="0"/>
              <w:bottom w:val="single" w:color="auto" w:sz="4" w:space="0"/>
              <w:right w:val="single" w:color="auto" w:sz="4" w:space="0"/>
            </w:tcBorders>
            <w:vAlign w:val="center"/>
          </w:tcPr>
          <w:p w14:paraId="1B4206EF">
            <w:pPr>
              <w:jc w:val="center"/>
              <w:rPr>
                <w:rFonts w:ascii="Times New Roman" w:hAnsi="Times New Roman" w:eastAsia="仿宋"/>
                <w:color w:val="auto"/>
                <w:kern w:val="0"/>
                <w:sz w:val="24"/>
              </w:rPr>
            </w:pPr>
            <w:r>
              <w:rPr>
                <w:rFonts w:ascii="Times New Roman" w:hAnsi="Times New Roman" w:eastAsia="仿宋"/>
                <w:color w:val="auto"/>
                <w:kern w:val="0"/>
                <w:sz w:val="24"/>
              </w:rPr>
              <w:t>主营业务收入</w:t>
            </w:r>
          </w:p>
          <w:p w14:paraId="75047181">
            <w:pPr>
              <w:jc w:val="center"/>
              <w:rPr>
                <w:rFonts w:ascii="Times New Roman" w:hAnsi="Times New Roman" w:eastAsia="仿宋_GB2312"/>
                <w:color w:val="auto"/>
                <w:sz w:val="24"/>
              </w:rPr>
            </w:pPr>
            <w:r>
              <w:rPr>
                <w:rFonts w:ascii="Times New Roman" w:hAnsi="Times New Roman" w:eastAsia="仿宋"/>
                <w:color w:val="auto"/>
                <w:kern w:val="0"/>
                <w:sz w:val="24"/>
              </w:rPr>
              <w:t>（万元）</w:t>
            </w:r>
          </w:p>
        </w:tc>
        <w:tc>
          <w:tcPr>
            <w:tcW w:w="2198" w:type="dxa"/>
            <w:gridSpan w:val="2"/>
            <w:tcBorders>
              <w:top w:val="single" w:color="auto" w:sz="4" w:space="0"/>
              <w:left w:val="single" w:color="auto" w:sz="4" w:space="0"/>
              <w:bottom w:val="single" w:color="auto" w:sz="4" w:space="0"/>
              <w:right w:val="single" w:color="auto" w:sz="4" w:space="0"/>
            </w:tcBorders>
            <w:vAlign w:val="center"/>
          </w:tcPr>
          <w:p w14:paraId="1D171EC0">
            <w:pPr>
              <w:jc w:val="center"/>
              <w:rPr>
                <w:rFonts w:ascii="Times New Roman" w:hAnsi="Times New Roman" w:eastAsia="仿宋"/>
                <w:color w:val="auto"/>
                <w:kern w:val="0"/>
                <w:sz w:val="24"/>
              </w:rPr>
            </w:pPr>
            <w:r>
              <w:rPr>
                <w:rFonts w:ascii="Times New Roman" w:hAnsi="Times New Roman" w:eastAsia="仿宋"/>
                <w:color w:val="auto"/>
                <w:kern w:val="0"/>
                <w:sz w:val="24"/>
              </w:rPr>
              <w:t>指上一个财年</w:t>
            </w:r>
          </w:p>
          <w:p w14:paraId="26766E3E">
            <w:pPr>
              <w:jc w:val="center"/>
              <w:rPr>
                <w:rFonts w:ascii="Times New Roman" w:hAnsi="Times New Roman" w:eastAsia="仿宋_GB2312"/>
                <w:color w:val="auto"/>
                <w:sz w:val="24"/>
              </w:rPr>
            </w:pPr>
            <w:r>
              <w:rPr>
                <w:rFonts w:ascii="Times New Roman" w:hAnsi="Times New Roman" w:eastAsia="仿宋"/>
                <w:color w:val="auto"/>
                <w:kern w:val="0"/>
                <w:sz w:val="24"/>
              </w:rPr>
              <w:t>（提供证明材料）</w:t>
            </w:r>
          </w:p>
        </w:tc>
        <w:tc>
          <w:tcPr>
            <w:tcW w:w="1686" w:type="dxa"/>
            <w:tcBorders>
              <w:top w:val="single" w:color="auto" w:sz="4" w:space="0"/>
              <w:left w:val="single" w:color="auto" w:sz="4" w:space="0"/>
              <w:bottom w:val="single" w:color="auto" w:sz="4" w:space="0"/>
              <w:right w:val="single" w:color="auto" w:sz="4" w:space="0"/>
            </w:tcBorders>
            <w:vAlign w:val="center"/>
          </w:tcPr>
          <w:p w14:paraId="02C7F06B">
            <w:pPr>
              <w:ind w:firstLine="240" w:firstLineChars="100"/>
              <w:rPr>
                <w:rFonts w:ascii="Times New Roman" w:hAnsi="Times New Roman" w:eastAsia="仿宋"/>
                <w:color w:val="auto"/>
                <w:kern w:val="0"/>
                <w:sz w:val="24"/>
              </w:rPr>
            </w:pPr>
            <w:r>
              <w:rPr>
                <w:rFonts w:ascii="Times New Roman" w:hAnsi="Times New Roman" w:eastAsia="仿宋"/>
                <w:color w:val="auto"/>
                <w:kern w:val="0"/>
                <w:sz w:val="24"/>
              </w:rPr>
              <w:t>研发投入</w:t>
            </w:r>
          </w:p>
          <w:p w14:paraId="414A45D8">
            <w:pPr>
              <w:ind w:firstLine="240" w:firstLineChars="100"/>
              <w:rPr>
                <w:rFonts w:ascii="Times New Roman" w:hAnsi="Times New Roman" w:eastAsia="仿宋_GB2312"/>
                <w:color w:val="auto"/>
                <w:sz w:val="24"/>
              </w:rPr>
            </w:pPr>
            <w:r>
              <w:rPr>
                <w:rFonts w:ascii="Times New Roman" w:hAnsi="Times New Roman" w:eastAsia="仿宋"/>
                <w:color w:val="auto"/>
                <w:kern w:val="0"/>
                <w:sz w:val="24"/>
              </w:rPr>
              <w:t>（万元）</w:t>
            </w:r>
          </w:p>
        </w:tc>
        <w:tc>
          <w:tcPr>
            <w:tcW w:w="2829" w:type="dxa"/>
            <w:gridSpan w:val="2"/>
            <w:tcBorders>
              <w:top w:val="single" w:color="auto" w:sz="4" w:space="0"/>
              <w:left w:val="single" w:color="auto" w:sz="4" w:space="0"/>
              <w:bottom w:val="single" w:color="auto" w:sz="4" w:space="0"/>
              <w:right w:val="single" w:color="auto" w:sz="4" w:space="0"/>
            </w:tcBorders>
            <w:vAlign w:val="center"/>
          </w:tcPr>
          <w:p w14:paraId="74D2720A">
            <w:pPr>
              <w:jc w:val="center"/>
              <w:rPr>
                <w:rFonts w:ascii="Times New Roman" w:hAnsi="Times New Roman" w:eastAsia="仿宋"/>
                <w:color w:val="auto"/>
                <w:kern w:val="0"/>
                <w:sz w:val="24"/>
              </w:rPr>
            </w:pPr>
            <w:r>
              <w:rPr>
                <w:rFonts w:ascii="Times New Roman" w:hAnsi="Times New Roman" w:eastAsia="仿宋"/>
                <w:color w:val="auto"/>
                <w:kern w:val="0"/>
                <w:sz w:val="24"/>
              </w:rPr>
              <w:t>指上一个财年</w:t>
            </w:r>
          </w:p>
          <w:p w14:paraId="0C831171">
            <w:pPr>
              <w:jc w:val="center"/>
              <w:rPr>
                <w:rFonts w:ascii="Times New Roman" w:hAnsi="Times New Roman" w:eastAsia="仿宋_GB2312"/>
                <w:color w:val="auto"/>
                <w:sz w:val="24"/>
              </w:rPr>
            </w:pPr>
            <w:r>
              <w:rPr>
                <w:rFonts w:ascii="Times New Roman" w:hAnsi="Times New Roman" w:eastAsia="仿宋"/>
                <w:color w:val="auto"/>
                <w:kern w:val="0"/>
                <w:sz w:val="24"/>
              </w:rPr>
              <w:t>（提供证明材料）</w:t>
            </w:r>
          </w:p>
        </w:tc>
      </w:tr>
      <w:tr w14:paraId="40058024">
        <w:tblPrEx>
          <w:tblCellMar>
            <w:top w:w="0" w:type="dxa"/>
            <w:left w:w="108" w:type="dxa"/>
            <w:bottom w:w="0" w:type="dxa"/>
            <w:right w:w="108" w:type="dxa"/>
          </w:tblCellMar>
        </w:tblPrEx>
        <w:trPr>
          <w:trHeight w:val="746" w:hRule="atLeast"/>
        </w:trPr>
        <w:tc>
          <w:tcPr>
            <w:tcW w:w="1809" w:type="dxa"/>
            <w:tcBorders>
              <w:top w:val="nil"/>
              <w:left w:val="single" w:color="auto" w:sz="4" w:space="0"/>
              <w:bottom w:val="single" w:color="auto" w:sz="4" w:space="0"/>
              <w:right w:val="single" w:color="auto" w:sz="4" w:space="0"/>
            </w:tcBorders>
            <w:vAlign w:val="center"/>
          </w:tcPr>
          <w:p w14:paraId="415B8BF2">
            <w:pPr>
              <w:jc w:val="center"/>
              <w:rPr>
                <w:rFonts w:ascii="Times New Roman" w:hAnsi="Times New Roman" w:eastAsia="仿宋_GB2312"/>
                <w:color w:val="auto"/>
                <w:sz w:val="24"/>
              </w:rPr>
            </w:pPr>
            <w:r>
              <w:rPr>
                <w:rFonts w:ascii="Times New Roman" w:hAnsi="Times New Roman" w:eastAsia="仿宋"/>
                <w:color w:val="auto"/>
                <w:sz w:val="24"/>
              </w:rPr>
              <w:t>单位人数</w:t>
            </w:r>
          </w:p>
        </w:tc>
        <w:tc>
          <w:tcPr>
            <w:tcW w:w="2198" w:type="dxa"/>
            <w:gridSpan w:val="2"/>
            <w:tcBorders>
              <w:top w:val="single" w:color="auto" w:sz="4" w:space="0"/>
              <w:left w:val="single" w:color="auto" w:sz="4" w:space="0"/>
              <w:bottom w:val="single" w:color="auto" w:sz="4" w:space="0"/>
              <w:right w:val="single" w:color="auto" w:sz="4" w:space="0"/>
            </w:tcBorders>
            <w:vAlign w:val="center"/>
          </w:tcPr>
          <w:p w14:paraId="28F02682">
            <w:pPr>
              <w:rPr>
                <w:rFonts w:ascii="Times New Roman" w:hAnsi="Times New Roman" w:eastAsia="仿宋_GB2312"/>
                <w:color w:val="auto"/>
                <w:sz w:val="24"/>
              </w:rPr>
            </w:pPr>
          </w:p>
        </w:tc>
        <w:tc>
          <w:tcPr>
            <w:tcW w:w="1686" w:type="dxa"/>
            <w:tcBorders>
              <w:top w:val="single" w:color="auto" w:sz="4" w:space="0"/>
              <w:left w:val="single" w:color="auto" w:sz="4" w:space="0"/>
              <w:bottom w:val="single" w:color="auto" w:sz="4" w:space="0"/>
              <w:right w:val="single" w:color="auto" w:sz="4" w:space="0"/>
            </w:tcBorders>
            <w:vAlign w:val="center"/>
          </w:tcPr>
          <w:p w14:paraId="39DFA94D">
            <w:pPr>
              <w:rPr>
                <w:rFonts w:ascii="Times New Roman" w:hAnsi="Times New Roman" w:eastAsia="仿宋_GB2312"/>
                <w:color w:val="auto"/>
                <w:sz w:val="24"/>
              </w:rPr>
            </w:pPr>
            <w:r>
              <w:rPr>
                <w:rFonts w:ascii="Times New Roman" w:hAnsi="Times New Roman" w:eastAsia="仿宋"/>
                <w:color w:val="auto"/>
                <w:sz w:val="24"/>
              </w:rPr>
              <w:t>研发人员人数</w:t>
            </w:r>
          </w:p>
        </w:tc>
        <w:tc>
          <w:tcPr>
            <w:tcW w:w="2829" w:type="dxa"/>
            <w:gridSpan w:val="2"/>
            <w:tcBorders>
              <w:top w:val="single" w:color="auto" w:sz="4" w:space="0"/>
              <w:left w:val="single" w:color="auto" w:sz="4" w:space="0"/>
              <w:bottom w:val="single" w:color="auto" w:sz="4" w:space="0"/>
              <w:right w:val="single" w:color="auto" w:sz="4" w:space="0"/>
            </w:tcBorders>
            <w:vAlign w:val="center"/>
          </w:tcPr>
          <w:p w14:paraId="2E00D725">
            <w:pPr>
              <w:ind w:firstLine="480" w:firstLineChars="0"/>
              <w:rPr>
                <w:rFonts w:ascii="Times New Roman" w:hAnsi="Times New Roman" w:eastAsia="仿宋_GB2312"/>
                <w:color w:val="auto"/>
                <w:sz w:val="24"/>
              </w:rPr>
            </w:pPr>
          </w:p>
        </w:tc>
      </w:tr>
      <w:tr w14:paraId="4CDA18B3">
        <w:tblPrEx>
          <w:tblCellMar>
            <w:top w:w="0" w:type="dxa"/>
            <w:left w:w="108" w:type="dxa"/>
            <w:bottom w:w="0" w:type="dxa"/>
            <w:right w:w="108" w:type="dxa"/>
          </w:tblCellMar>
        </w:tblPrEx>
        <w:trPr>
          <w:trHeight w:val="4788" w:hRule="atLeast"/>
        </w:trPr>
        <w:tc>
          <w:tcPr>
            <w:tcW w:w="1809" w:type="dxa"/>
            <w:tcBorders>
              <w:top w:val="nil"/>
              <w:left w:val="single" w:color="auto" w:sz="4" w:space="0"/>
              <w:bottom w:val="single" w:color="auto" w:sz="4" w:space="0"/>
              <w:right w:val="single" w:color="auto" w:sz="4" w:space="0"/>
            </w:tcBorders>
            <w:vAlign w:val="center"/>
          </w:tcPr>
          <w:p w14:paraId="2BD990D4">
            <w:pPr>
              <w:snapToGrid w:val="0"/>
              <w:jc w:val="center"/>
              <w:rPr>
                <w:rFonts w:ascii="Times New Roman" w:hAnsi="Times New Roman" w:eastAsia="仿宋_GB2312"/>
                <w:color w:val="auto"/>
                <w:sz w:val="24"/>
              </w:rPr>
            </w:pPr>
            <w:r>
              <w:rPr>
                <w:rFonts w:ascii="Times New Roman" w:hAnsi="Times New Roman" w:eastAsia="仿宋_GB2312"/>
                <w:color w:val="auto"/>
                <w:sz w:val="24"/>
              </w:rPr>
              <w:t>单位简介</w:t>
            </w:r>
          </w:p>
        </w:tc>
        <w:tc>
          <w:tcPr>
            <w:tcW w:w="6713" w:type="dxa"/>
            <w:gridSpan w:val="5"/>
            <w:tcBorders>
              <w:top w:val="nil"/>
              <w:left w:val="nil"/>
              <w:bottom w:val="single" w:color="auto" w:sz="4" w:space="0"/>
              <w:right w:val="single" w:color="auto" w:sz="4" w:space="0"/>
            </w:tcBorders>
            <w:vAlign w:val="top"/>
          </w:tcPr>
          <w:p w14:paraId="7F6DC031">
            <w:pPr>
              <w:jc w:val="left"/>
              <w:rPr>
                <w:rFonts w:ascii="Times New Roman" w:hAnsi="Times New Roman" w:eastAsia="仿宋_GB2312"/>
                <w:color w:val="auto"/>
                <w:sz w:val="28"/>
                <w:szCs w:val="28"/>
              </w:rPr>
            </w:pPr>
            <w:r>
              <w:rPr>
                <w:rFonts w:ascii="Times New Roman" w:hAnsi="Times New Roman" w:eastAsia="仿宋"/>
                <w:iCs/>
                <w:color w:val="auto"/>
                <w:sz w:val="24"/>
              </w:rPr>
              <w:t>（包括成立时间、主营业务、主要产品、技术实力、发展历程等基本情况，所获相关省级以上奖励荣誉，近年来获得投融资情况等。500字以内，需附有关证明材料）</w:t>
            </w:r>
          </w:p>
        </w:tc>
      </w:tr>
      <w:tr w14:paraId="31B43B5A">
        <w:tblPrEx>
          <w:tblCellMar>
            <w:top w:w="0" w:type="dxa"/>
            <w:left w:w="108" w:type="dxa"/>
            <w:bottom w:w="0" w:type="dxa"/>
            <w:right w:w="108" w:type="dxa"/>
          </w:tblCellMar>
        </w:tblPrEx>
        <w:trPr>
          <w:trHeight w:val="663"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14:paraId="7A3DAB56">
            <w:pPr>
              <w:jc w:val="left"/>
              <w:rPr>
                <w:rFonts w:ascii="Times New Roman" w:hAnsi="Times New Roman" w:eastAsia="仿宋_GB2312"/>
                <w:color w:val="auto"/>
                <w:sz w:val="28"/>
                <w:szCs w:val="28"/>
              </w:rPr>
            </w:pPr>
            <w:r>
              <w:rPr>
                <w:rFonts w:hint="eastAsia" w:ascii="Times New Roman" w:hAnsi="Times New Roman" w:eastAsia="仿宋_GB2312"/>
                <w:b/>
                <w:bCs/>
                <w:color w:val="auto"/>
                <w:sz w:val="28"/>
                <w:szCs w:val="28"/>
              </w:rPr>
              <w:t>（二）案例基本信息</w:t>
            </w:r>
          </w:p>
        </w:tc>
      </w:tr>
      <w:tr w14:paraId="2EE32FE6">
        <w:tblPrEx>
          <w:tblCellMar>
            <w:top w:w="0" w:type="dxa"/>
            <w:left w:w="108" w:type="dxa"/>
            <w:bottom w:w="0" w:type="dxa"/>
            <w:right w:w="108" w:type="dxa"/>
          </w:tblCellMar>
        </w:tblPrEx>
        <w:trPr>
          <w:trHeight w:val="515" w:hRule="atLeast"/>
        </w:trPr>
        <w:tc>
          <w:tcPr>
            <w:tcW w:w="1809" w:type="dxa"/>
            <w:tcBorders>
              <w:top w:val="single" w:color="auto" w:sz="4" w:space="0"/>
              <w:left w:val="single" w:color="auto" w:sz="4" w:space="0"/>
              <w:bottom w:val="single" w:color="auto" w:sz="4" w:space="0"/>
              <w:right w:val="single" w:color="auto" w:sz="4" w:space="0"/>
            </w:tcBorders>
            <w:vAlign w:val="center"/>
          </w:tcPr>
          <w:p w14:paraId="05393505">
            <w:pPr>
              <w:snapToGrid w:val="0"/>
              <w:jc w:val="center"/>
              <w:rPr>
                <w:rFonts w:ascii="Times New Roman" w:hAnsi="Times New Roman" w:eastAsia="仿宋_GB2312"/>
                <w:color w:val="auto"/>
                <w:sz w:val="24"/>
              </w:rPr>
            </w:pPr>
            <w:r>
              <w:rPr>
                <w:rFonts w:ascii="Times New Roman" w:hAnsi="Times New Roman" w:eastAsia="仿宋_GB2312"/>
                <w:color w:val="auto"/>
                <w:sz w:val="24"/>
              </w:rPr>
              <w:t>案例名称</w:t>
            </w:r>
          </w:p>
        </w:tc>
        <w:tc>
          <w:tcPr>
            <w:tcW w:w="6713" w:type="dxa"/>
            <w:gridSpan w:val="5"/>
            <w:tcBorders>
              <w:top w:val="single" w:color="auto" w:sz="4" w:space="0"/>
              <w:left w:val="nil"/>
              <w:bottom w:val="single" w:color="auto" w:sz="4" w:space="0"/>
              <w:right w:val="single" w:color="auto" w:sz="4" w:space="0"/>
            </w:tcBorders>
            <w:vAlign w:val="center"/>
          </w:tcPr>
          <w:p w14:paraId="73D92438">
            <w:pPr>
              <w:jc w:val="center"/>
              <w:rPr>
                <w:rFonts w:ascii="Times New Roman" w:hAnsi="Times New Roman" w:eastAsia="仿宋_GB2312"/>
                <w:color w:val="auto"/>
                <w:sz w:val="28"/>
                <w:szCs w:val="28"/>
              </w:rPr>
            </w:pPr>
          </w:p>
        </w:tc>
      </w:tr>
      <w:tr w14:paraId="726F225F">
        <w:tblPrEx>
          <w:tblCellMar>
            <w:top w:w="0" w:type="dxa"/>
            <w:left w:w="108" w:type="dxa"/>
            <w:bottom w:w="0" w:type="dxa"/>
            <w:right w:w="108" w:type="dxa"/>
          </w:tblCellMar>
        </w:tblPrEx>
        <w:trPr>
          <w:trHeight w:val="488" w:hRule="atLeast"/>
        </w:trPr>
        <w:tc>
          <w:tcPr>
            <w:tcW w:w="1809" w:type="dxa"/>
            <w:tcBorders>
              <w:top w:val="single" w:color="auto" w:sz="4" w:space="0"/>
              <w:left w:val="single" w:color="auto" w:sz="4" w:space="0"/>
              <w:bottom w:val="single" w:color="auto" w:sz="4" w:space="0"/>
              <w:right w:val="single" w:color="auto" w:sz="4" w:space="0"/>
            </w:tcBorders>
            <w:vAlign w:val="center"/>
          </w:tcPr>
          <w:p w14:paraId="3A46B9AD">
            <w:pPr>
              <w:snapToGrid w:val="0"/>
              <w:jc w:val="center"/>
              <w:rPr>
                <w:rFonts w:ascii="Times New Roman" w:hAnsi="Times New Roman" w:eastAsia="仿宋_GB2312"/>
                <w:color w:val="auto"/>
                <w:sz w:val="24"/>
              </w:rPr>
            </w:pPr>
            <w:r>
              <w:rPr>
                <w:rFonts w:ascii="Times New Roman" w:hAnsi="Times New Roman" w:eastAsia="仿宋_GB2312"/>
                <w:color w:val="auto"/>
                <w:sz w:val="24"/>
              </w:rPr>
              <w:t>案例地址、实施时间及项目投资额</w:t>
            </w:r>
          </w:p>
        </w:tc>
        <w:tc>
          <w:tcPr>
            <w:tcW w:w="6713" w:type="dxa"/>
            <w:gridSpan w:val="5"/>
            <w:tcBorders>
              <w:top w:val="single" w:color="auto" w:sz="4" w:space="0"/>
              <w:left w:val="single" w:color="auto" w:sz="4" w:space="0"/>
              <w:bottom w:val="single" w:color="auto" w:sz="4" w:space="0"/>
              <w:right w:val="single" w:color="auto" w:sz="4" w:space="0"/>
            </w:tcBorders>
            <w:vAlign w:val="center"/>
          </w:tcPr>
          <w:p w14:paraId="166D3A26">
            <w:pPr>
              <w:adjustRightInd w:val="0"/>
              <w:snapToGrid w:val="0"/>
              <w:spacing w:line="560" w:lineRule="exact"/>
              <w:jc w:val="left"/>
              <w:rPr>
                <w:rFonts w:ascii="Times New Roman" w:hAnsi="Times New Roman" w:eastAsia="仿宋_GB2312"/>
                <w:color w:val="auto"/>
                <w:sz w:val="28"/>
                <w:szCs w:val="28"/>
              </w:rPr>
            </w:pPr>
          </w:p>
        </w:tc>
      </w:tr>
      <w:tr w14:paraId="7E947FA1">
        <w:tblPrEx>
          <w:tblCellMar>
            <w:top w:w="0" w:type="dxa"/>
            <w:left w:w="108" w:type="dxa"/>
            <w:bottom w:w="0" w:type="dxa"/>
            <w:right w:w="108" w:type="dxa"/>
          </w:tblCellMar>
        </w:tblPrEx>
        <w:trPr>
          <w:trHeight w:val="90" w:hRule="atLeast"/>
        </w:trPr>
        <w:tc>
          <w:tcPr>
            <w:tcW w:w="1809" w:type="dxa"/>
            <w:tcBorders>
              <w:top w:val="single" w:color="auto" w:sz="4" w:space="0"/>
              <w:left w:val="single" w:color="auto" w:sz="4" w:space="0"/>
              <w:bottom w:val="single" w:color="auto" w:sz="4" w:space="0"/>
              <w:right w:val="single" w:color="auto" w:sz="4" w:space="0"/>
            </w:tcBorders>
            <w:vAlign w:val="center"/>
          </w:tcPr>
          <w:p w14:paraId="68056E2E">
            <w:pPr>
              <w:snapToGrid w:val="0"/>
              <w:jc w:val="center"/>
              <w:rPr>
                <w:rFonts w:ascii="Times New Roman" w:hAnsi="Times New Roman" w:eastAsia="仿宋_GB2312"/>
                <w:color w:val="auto"/>
                <w:sz w:val="24"/>
              </w:rPr>
            </w:pPr>
            <w:r>
              <w:rPr>
                <w:rFonts w:ascii="Times New Roman" w:hAnsi="Times New Roman" w:eastAsia="仿宋_GB2312"/>
                <w:color w:val="auto"/>
                <w:sz w:val="24"/>
              </w:rPr>
              <w:t>案例</w:t>
            </w:r>
            <w:r>
              <w:rPr>
                <w:rFonts w:hint="eastAsia" w:ascii="Times New Roman" w:hAnsi="Times New Roman" w:eastAsia="仿宋_GB2312"/>
                <w:color w:val="auto"/>
                <w:sz w:val="24"/>
              </w:rPr>
              <w:t>介绍</w:t>
            </w:r>
          </w:p>
        </w:tc>
        <w:tc>
          <w:tcPr>
            <w:tcW w:w="6713" w:type="dxa"/>
            <w:gridSpan w:val="5"/>
            <w:tcBorders>
              <w:top w:val="single" w:color="auto" w:sz="4" w:space="0"/>
              <w:left w:val="single" w:color="auto" w:sz="4" w:space="0"/>
              <w:bottom w:val="single" w:color="auto" w:sz="4" w:space="0"/>
              <w:right w:val="single" w:color="auto" w:sz="4" w:space="0"/>
            </w:tcBorders>
            <w:vAlign w:val="center"/>
          </w:tcPr>
          <w:p w14:paraId="1378420F">
            <w:pPr>
              <w:rPr>
                <w:rFonts w:ascii="Times New Roman" w:hAnsi="Times New Roman" w:eastAsia="仿宋_GB2312"/>
                <w:color w:val="auto"/>
                <w:sz w:val="24"/>
              </w:rPr>
            </w:pPr>
            <w:r>
              <w:rPr>
                <w:rFonts w:ascii="Times New Roman" w:hAnsi="Times New Roman" w:eastAsia="仿宋_GB2312"/>
                <w:color w:val="auto"/>
                <w:sz w:val="24"/>
              </w:rPr>
              <w:t>（</w:t>
            </w:r>
            <w:r>
              <w:rPr>
                <w:rFonts w:hint="eastAsia" w:ascii="Times New Roman" w:hAnsi="Times New Roman" w:eastAsia="仿宋_GB2312"/>
                <w:b/>
                <w:bCs/>
                <w:color w:val="auto"/>
                <w:sz w:val="24"/>
              </w:rPr>
              <w:t>案例的实施情况</w:t>
            </w:r>
            <w:r>
              <w:rPr>
                <w:rFonts w:hint="eastAsia" w:ascii="Times New Roman" w:hAnsi="Times New Roman" w:eastAsia="仿宋_GB2312"/>
                <w:color w:val="auto"/>
                <w:sz w:val="24"/>
              </w:rPr>
              <w:t>：</w:t>
            </w:r>
            <w:r>
              <w:rPr>
                <w:rFonts w:ascii="Times New Roman" w:hAnsi="Times New Roman" w:eastAsia="仿宋_GB2312"/>
                <w:color w:val="auto"/>
                <w:sz w:val="24"/>
              </w:rPr>
              <w:t>包括不限于需求分析、精准化供需对接、个性化定制、行业应用开展等方面所做的探索实践。可阐述产业链协同情况，包括但不限于产业链上下游配套、</w:t>
            </w:r>
            <w:r>
              <w:rPr>
                <w:rFonts w:hint="eastAsia" w:ascii="Times New Roman" w:hAnsi="Times New Roman" w:eastAsia="仿宋_GB2312"/>
                <w:color w:val="auto"/>
                <w:sz w:val="24"/>
                <w:lang w:eastAsia="zh-CN"/>
              </w:rPr>
              <w:t>市场规模</w:t>
            </w:r>
            <w:r>
              <w:rPr>
                <w:rFonts w:ascii="Times New Roman" w:hAnsi="Times New Roman" w:eastAsia="仿宋_GB2312"/>
                <w:color w:val="auto"/>
                <w:sz w:val="24"/>
              </w:rPr>
              <w:t>、标准落实等</w:t>
            </w:r>
            <w:r>
              <w:rPr>
                <w:rFonts w:hint="eastAsia" w:ascii="Times New Roman" w:hAnsi="Times New Roman" w:eastAsia="仿宋_GB2312"/>
                <w:color w:val="auto"/>
                <w:sz w:val="24"/>
              </w:rPr>
              <w:t>；阐述原有情况、拟解决的痛点及关键问题，介绍非粮生物基材料应用必要性及实施目标</w:t>
            </w:r>
            <w:r>
              <w:rPr>
                <w:rFonts w:hint="default" w:ascii="Times New Roman" w:hAnsi="Times New Roman" w:eastAsia="仿宋_GB2312"/>
                <w:color w:val="auto"/>
                <w:sz w:val="24"/>
                <w:lang w:eastAsia="zh-CN"/>
              </w:rPr>
              <w:t>。</w:t>
            </w:r>
            <w:r>
              <w:rPr>
                <w:rFonts w:hint="eastAsia" w:ascii="Times New Roman" w:hAnsi="Times New Roman" w:eastAsia="仿宋_GB2312"/>
                <w:color w:val="auto"/>
                <w:sz w:val="24"/>
              </w:rPr>
              <w:t>20</w:t>
            </w:r>
            <w:r>
              <w:rPr>
                <w:rFonts w:ascii="Times New Roman" w:hAnsi="Times New Roman" w:eastAsia="仿宋_GB2312"/>
                <w:color w:val="auto"/>
                <w:sz w:val="24"/>
              </w:rPr>
              <w:t>00字以内）</w:t>
            </w:r>
          </w:p>
          <w:p w14:paraId="01DDD82A">
            <w:pPr>
              <w:rPr>
                <w:rFonts w:ascii="Times New Roman" w:hAnsi="Times New Roman" w:eastAsia="仿宋_GB2312"/>
                <w:color w:val="auto"/>
                <w:kern w:val="0"/>
                <w:sz w:val="24"/>
              </w:rPr>
            </w:pPr>
          </w:p>
          <w:p w14:paraId="2BD01A7A">
            <w:pPr>
              <w:rPr>
                <w:rFonts w:ascii="Times New Roman" w:hAnsi="Times New Roman" w:eastAsia="仿宋_GB2312"/>
                <w:color w:val="auto"/>
                <w:kern w:val="0"/>
                <w:sz w:val="24"/>
              </w:rPr>
            </w:pPr>
          </w:p>
          <w:p w14:paraId="523E4FF2">
            <w:pPr>
              <w:rPr>
                <w:rFonts w:ascii="Times New Roman" w:hAnsi="Times New Roman" w:eastAsia="仿宋_GB2312"/>
                <w:color w:val="auto"/>
                <w:kern w:val="0"/>
                <w:sz w:val="24"/>
              </w:rPr>
            </w:pPr>
          </w:p>
          <w:p w14:paraId="0FF5DF0A">
            <w:pPr>
              <w:rPr>
                <w:rFonts w:ascii="Times New Roman" w:hAnsi="Times New Roman" w:eastAsia="仿宋_GB2312"/>
                <w:color w:val="auto"/>
                <w:kern w:val="0"/>
                <w:sz w:val="24"/>
              </w:rPr>
            </w:pPr>
          </w:p>
          <w:p w14:paraId="40582081">
            <w:pPr>
              <w:rPr>
                <w:rFonts w:ascii="Times New Roman" w:hAnsi="Times New Roman" w:eastAsia="仿宋_GB2312"/>
                <w:color w:val="auto"/>
                <w:kern w:val="0"/>
                <w:sz w:val="24"/>
              </w:rPr>
            </w:pPr>
          </w:p>
          <w:p w14:paraId="1EEEA584">
            <w:pPr>
              <w:rPr>
                <w:rFonts w:ascii="Times New Roman" w:hAnsi="Times New Roman" w:eastAsia="仿宋_GB2312"/>
                <w:color w:val="auto"/>
                <w:kern w:val="0"/>
                <w:sz w:val="24"/>
              </w:rPr>
            </w:pPr>
          </w:p>
          <w:p w14:paraId="53DAA733">
            <w:pPr>
              <w:rPr>
                <w:rFonts w:ascii="Times New Roman" w:hAnsi="Times New Roman" w:eastAsia="仿宋_GB2312"/>
                <w:color w:val="auto"/>
                <w:kern w:val="0"/>
                <w:sz w:val="24"/>
              </w:rPr>
            </w:pPr>
          </w:p>
          <w:p w14:paraId="67A7977A">
            <w:pPr>
              <w:rPr>
                <w:rFonts w:ascii="Times New Roman" w:hAnsi="Times New Roman" w:eastAsia="仿宋_GB2312"/>
                <w:color w:val="auto"/>
                <w:kern w:val="0"/>
                <w:sz w:val="24"/>
              </w:rPr>
            </w:pPr>
          </w:p>
          <w:p w14:paraId="4B1CE570">
            <w:pPr>
              <w:rPr>
                <w:rFonts w:ascii="Times New Roman" w:hAnsi="Times New Roman" w:eastAsia="仿宋_GB2312"/>
                <w:color w:val="auto"/>
                <w:kern w:val="0"/>
                <w:sz w:val="24"/>
              </w:rPr>
            </w:pPr>
          </w:p>
          <w:p w14:paraId="50844147">
            <w:pPr>
              <w:rPr>
                <w:rFonts w:ascii="Times New Roman" w:hAnsi="Times New Roman" w:eastAsia="仿宋_GB2312"/>
                <w:color w:val="auto"/>
                <w:kern w:val="0"/>
                <w:sz w:val="24"/>
              </w:rPr>
            </w:pPr>
          </w:p>
          <w:p w14:paraId="3D1E823A">
            <w:pPr>
              <w:rPr>
                <w:rFonts w:ascii="Times New Roman" w:hAnsi="Times New Roman" w:eastAsia="仿宋_GB2312"/>
                <w:color w:val="auto"/>
                <w:kern w:val="0"/>
                <w:sz w:val="24"/>
              </w:rPr>
            </w:pPr>
          </w:p>
          <w:p w14:paraId="2FEF5276">
            <w:pPr>
              <w:rPr>
                <w:rFonts w:ascii="Times New Roman" w:hAnsi="Times New Roman" w:eastAsia="仿宋_GB2312"/>
                <w:color w:val="auto"/>
                <w:kern w:val="0"/>
                <w:sz w:val="24"/>
              </w:rPr>
            </w:pPr>
          </w:p>
          <w:p w14:paraId="5C2309B8">
            <w:pPr>
              <w:rPr>
                <w:rFonts w:ascii="Times New Roman" w:hAnsi="Times New Roman" w:eastAsia="仿宋_GB2312"/>
                <w:color w:val="auto"/>
                <w:kern w:val="0"/>
                <w:sz w:val="24"/>
              </w:rPr>
            </w:pPr>
          </w:p>
          <w:p w14:paraId="0FC3CF39">
            <w:pPr>
              <w:rPr>
                <w:rFonts w:ascii="Times New Roman" w:hAnsi="Times New Roman" w:eastAsia="仿宋_GB2312"/>
                <w:color w:val="auto"/>
                <w:kern w:val="0"/>
                <w:sz w:val="24"/>
              </w:rPr>
            </w:pPr>
          </w:p>
          <w:p w14:paraId="4C3B45E4">
            <w:pPr>
              <w:rPr>
                <w:rFonts w:ascii="Times New Roman" w:hAnsi="Times New Roman" w:eastAsia="仿宋_GB2312"/>
                <w:color w:val="auto"/>
                <w:kern w:val="0"/>
                <w:sz w:val="24"/>
              </w:rPr>
            </w:pPr>
          </w:p>
          <w:p w14:paraId="4811A97A">
            <w:pPr>
              <w:rPr>
                <w:rFonts w:ascii="Times New Roman" w:hAnsi="Times New Roman" w:eastAsia="仿宋_GB2312"/>
                <w:color w:val="auto"/>
                <w:kern w:val="0"/>
                <w:sz w:val="24"/>
              </w:rPr>
            </w:pPr>
          </w:p>
          <w:p w14:paraId="0D2481AC">
            <w:pPr>
              <w:rPr>
                <w:rFonts w:ascii="Times New Roman" w:hAnsi="Times New Roman" w:eastAsia="仿宋_GB2312"/>
                <w:color w:val="auto"/>
                <w:kern w:val="0"/>
                <w:sz w:val="24"/>
              </w:rPr>
            </w:pPr>
          </w:p>
          <w:p w14:paraId="67E7884A">
            <w:pPr>
              <w:rPr>
                <w:rFonts w:ascii="Times New Roman" w:hAnsi="Times New Roman" w:eastAsia="仿宋_GB2312"/>
                <w:color w:val="auto"/>
                <w:kern w:val="0"/>
                <w:sz w:val="24"/>
              </w:rPr>
            </w:pPr>
          </w:p>
          <w:p w14:paraId="0DDDAF7A">
            <w:pPr>
              <w:rPr>
                <w:rFonts w:ascii="Times New Roman" w:hAnsi="Times New Roman" w:eastAsia="仿宋_GB2312"/>
                <w:color w:val="auto"/>
                <w:kern w:val="0"/>
                <w:sz w:val="24"/>
              </w:rPr>
            </w:pPr>
          </w:p>
          <w:p w14:paraId="64114E78">
            <w:pPr>
              <w:rPr>
                <w:rFonts w:ascii="Times New Roman" w:hAnsi="Times New Roman" w:eastAsia="仿宋_GB2312"/>
                <w:color w:val="auto"/>
                <w:kern w:val="0"/>
                <w:sz w:val="24"/>
              </w:rPr>
            </w:pPr>
          </w:p>
          <w:p w14:paraId="60E7B6AF">
            <w:pPr>
              <w:rPr>
                <w:rFonts w:ascii="Times New Roman" w:hAnsi="Times New Roman" w:eastAsia="仿宋_GB2312"/>
                <w:color w:val="auto"/>
                <w:kern w:val="0"/>
                <w:sz w:val="24"/>
              </w:rPr>
            </w:pPr>
          </w:p>
          <w:p w14:paraId="6EB857EA">
            <w:pPr>
              <w:rPr>
                <w:rFonts w:ascii="Times New Roman" w:hAnsi="Times New Roman" w:eastAsia="仿宋_GB2312"/>
                <w:color w:val="auto"/>
                <w:kern w:val="0"/>
                <w:sz w:val="24"/>
              </w:rPr>
            </w:pPr>
          </w:p>
          <w:p w14:paraId="7C74912C">
            <w:pPr>
              <w:rPr>
                <w:rFonts w:ascii="Times New Roman" w:hAnsi="Times New Roman" w:eastAsia="仿宋_GB2312"/>
                <w:color w:val="auto"/>
                <w:kern w:val="0"/>
                <w:sz w:val="24"/>
              </w:rPr>
            </w:pPr>
          </w:p>
          <w:p w14:paraId="271B85FF">
            <w:pPr>
              <w:rPr>
                <w:rFonts w:hint="eastAsia" w:ascii="Times New Roman" w:hAnsi="Times New Roman" w:eastAsia="仿宋_GB2312"/>
                <w:color w:val="auto"/>
                <w:sz w:val="28"/>
                <w:szCs w:val="28"/>
              </w:rPr>
            </w:pPr>
          </w:p>
        </w:tc>
      </w:tr>
      <w:tr w14:paraId="49B75CB3">
        <w:tblPrEx>
          <w:tblCellMar>
            <w:top w:w="0" w:type="dxa"/>
            <w:left w:w="108" w:type="dxa"/>
            <w:bottom w:w="0" w:type="dxa"/>
            <w:right w:w="108" w:type="dxa"/>
          </w:tblCellMar>
        </w:tblPrEx>
        <w:trPr>
          <w:trHeight w:val="827"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14:paraId="48084099">
            <w:pPr>
              <w:jc w:val="left"/>
              <w:rPr>
                <w:rFonts w:ascii="Times New Roman" w:hAnsi="Times New Roman" w:eastAsia="仿宋_GB2312"/>
                <w:b/>
                <w:bCs/>
                <w:color w:val="auto"/>
                <w:sz w:val="28"/>
                <w:szCs w:val="28"/>
              </w:rPr>
            </w:pPr>
            <w:r>
              <w:rPr>
                <w:rFonts w:ascii="Times New Roman" w:hAnsi="Times New Roman" w:eastAsia="仿宋_GB2312"/>
                <w:b/>
                <w:bCs/>
                <w:color w:val="auto"/>
                <w:sz w:val="28"/>
                <w:szCs w:val="28"/>
              </w:rPr>
              <w:t>（</w:t>
            </w:r>
            <w:r>
              <w:rPr>
                <w:rFonts w:hint="eastAsia" w:ascii="Times New Roman" w:hAnsi="Times New Roman" w:eastAsia="仿宋_GB2312"/>
                <w:b/>
                <w:bCs/>
                <w:color w:val="auto"/>
                <w:sz w:val="28"/>
                <w:szCs w:val="28"/>
              </w:rPr>
              <w:t>三</w:t>
            </w:r>
            <w:r>
              <w:rPr>
                <w:rFonts w:ascii="Times New Roman" w:hAnsi="Times New Roman" w:eastAsia="仿宋_GB2312"/>
                <w:b/>
                <w:bCs/>
                <w:color w:val="auto"/>
                <w:sz w:val="28"/>
                <w:szCs w:val="28"/>
              </w:rPr>
              <w:t>）商业和社会经济价值</w:t>
            </w:r>
          </w:p>
        </w:tc>
      </w:tr>
      <w:tr w14:paraId="359D6350">
        <w:tblPrEx>
          <w:tblCellMar>
            <w:top w:w="0" w:type="dxa"/>
            <w:left w:w="108" w:type="dxa"/>
            <w:bottom w:w="0" w:type="dxa"/>
            <w:right w:w="108" w:type="dxa"/>
          </w:tblCellMar>
        </w:tblPrEx>
        <w:trPr>
          <w:trHeight w:val="6582" w:hRule="atLeast"/>
        </w:trPr>
        <w:tc>
          <w:tcPr>
            <w:tcW w:w="8522" w:type="dxa"/>
            <w:gridSpan w:val="6"/>
            <w:tcBorders>
              <w:top w:val="single" w:color="auto" w:sz="4" w:space="0"/>
              <w:left w:val="single" w:color="auto" w:sz="4" w:space="0"/>
              <w:bottom w:val="single" w:color="auto" w:sz="4" w:space="0"/>
              <w:right w:val="single" w:color="auto" w:sz="4" w:space="0"/>
            </w:tcBorders>
            <w:vAlign w:val="top"/>
          </w:tcPr>
          <w:p w14:paraId="3E1296BF">
            <w:pPr>
              <w:rPr>
                <w:rFonts w:ascii="Times New Roman" w:hAnsi="Times New Roman" w:eastAsia="仿宋_GB2312"/>
                <w:color w:val="auto"/>
                <w:kern w:val="0"/>
                <w:sz w:val="24"/>
              </w:rPr>
            </w:pPr>
            <w:r>
              <w:rPr>
                <w:rFonts w:ascii="Times New Roman" w:hAnsi="Times New Roman" w:eastAsia="仿宋_GB2312"/>
                <w:color w:val="auto"/>
                <w:kern w:val="0"/>
                <w:sz w:val="24"/>
              </w:rPr>
              <w:t>（说明该案例商业应用前景或已经取得的商业应用成果</w:t>
            </w:r>
            <w:r>
              <w:rPr>
                <w:rFonts w:hint="eastAsia" w:ascii="Times New Roman" w:hAnsi="Times New Roman" w:eastAsia="仿宋_GB2312"/>
                <w:color w:val="auto"/>
                <w:kern w:val="0"/>
                <w:sz w:val="24"/>
              </w:rPr>
              <w:t>以及带来的社会价值</w:t>
            </w:r>
            <w:r>
              <w:rPr>
                <w:rFonts w:ascii="Times New Roman" w:hAnsi="Times New Roman" w:eastAsia="仿宋_GB2312"/>
                <w:color w:val="auto"/>
                <w:kern w:val="0"/>
                <w:sz w:val="24"/>
              </w:rPr>
              <w:t>，包括但不限于当前应用规模、当前应用广度、市场替代性、未来市场空间、规模化前景等</w:t>
            </w:r>
            <w:r>
              <w:rPr>
                <w:rFonts w:hint="eastAsia" w:ascii="Times New Roman" w:hAnsi="Times New Roman" w:eastAsia="仿宋_GB2312"/>
                <w:color w:val="auto"/>
                <w:kern w:val="0"/>
                <w:sz w:val="24"/>
              </w:rPr>
              <w:t>，说明其带来的社会价值、经济价值以及对整个行业的示范引领作用</w:t>
            </w:r>
            <w:r>
              <w:rPr>
                <w:rFonts w:hint="default" w:ascii="Times New Roman" w:hAnsi="Times New Roman" w:eastAsia="仿宋_GB2312"/>
                <w:color w:val="auto"/>
                <w:kern w:val="0"/>
                <w:sz w:val="24"/>
              </w:rPr>
              <w:t>。1000字以内</w:t>
            </w:r>
            <w:r>
              <w:rPr>
                <w:rFonts w:ascii="Times New Roman" w:hAnsi="Times New Roman" w:eastAsia="仿宋_GB2312"/>
                <w:color w:val="auto"/>
                <w:kern w:val="0"/>
                <w:sz w:val="24"/>
              </w:rPr>
              <w:t>）</w:t>
            </w:r>
          </w:p>
          <w:p w14:paraId="7F04B979">
            <w:pPr>
              <w:rPr>
                <w:rFonts w:ascii="Times New Roman" w:hAnsi="Times New Roman" w:eastAsia="仿宋_GB2312"/>
                <w:color w:val="auto"/>
                <w:sz w:val="24"/>
              </w:rPr>
            </w:pPr>
          </w:p>
          <w:p w14:paraId="705C9627">
            <w:pPr>
              <w:rPr>
                <w:rFonts w:ascii="Times New Roman" w:hAnsi="Times New Roman" w:eastAsia="仿宋_GB2312"/>
                <w:color w:val="auto"/>
                <w:sz w:val="24"/>
              </w:rPr>
            </w:pPr>
          </w:p>
          <w:p w14:paraId="3FD966D0">
            <w:pPr>
              <w:rPr>
                <w:rFonts w:ascii="Times New Roman" w:hAnsi="Times New Roman" w:eastAsia="仿宋_GB2312"/>
                <w:color w:val="auto"/>
                <w:sz w:val="24"/>
              </w:rPr>
            </w:pPr>
          </w:p>
          <w:p w14:paraId="31086CA5">
            <w:pPr>
              <w:rPr>
                <w:rFonts w:ascii="Times New Roman" w:hAnsi="Times New Roman" w:eastAsia="仿宋_GB2312"/>
                <w:color w:val="auto"/>
                <w:sz w:val="24"/>
              </w:rPr>
            </w:pPr>
          </w:p>
          <w:p w14:paraId="711F5096">
            <w:pPr>
              <w:rPr>
                <w:rFonts w:ascii="Times New Roman" w:hAnsi="Times New Roman" w:eastAsia="仿宋_GB2312"/>
                <w:color w:val="auto"/>
                <w:sz w:val="24"/>
              </w:rPr>
            </w:pPr>
          </w:p>
          <w:p w14:paraId="2D9EFD9E">
            <w:pPr>
              <w:rPr>
                <w:rFonts w:ascii="Times New Roman" w:hAnsi="Times New Roman" w:eastAsia="仿宋_GB2312"/>
                <w:color w:val="auto"/>
                <w:sz w:val="24"/>
              </w:rPr>
            </w:pPr>
          </w:p>
          <w:p w14:paraId="3992B687">
            <w:pPr>
              <w:rPr>
                <w:rFonts w:ascii="Times New Roman" w:hAnsi="Times New Roman" w:eastAsia="仿宋_GB2312"/>
                <w:color w:val="auto"/>
                <w:sz w:val="24"/>
              </w:rPr>
            </w:pPr>
          </w:p>
          <w:p w14:paraId="74BFC2CB">
            <w:pPr>
              <w:rPr>
                <w:rFonts w:ascii="Times New Roman" w:hAnsi="Times New Roman" w:eastAsia="仿宋_GB2312"/>
                <w:color w:val="auto"/>
                <w:sz w:val="24"/>
              </w:rPr>
            </w:pPr>
          </w:p>
          <w:p w14:paraId="7962A4C3">
            <w:pPr>
              <w:rPr>
                <w:rFonts w:ascii="Times New Roman" w:hAnsi="Times New Roman" w:eastAsia="仿宋_GB2312"/>
                <w:color w:val="auto"/>
                <w:sz w:val="24"/>
              </w:rPr>
            </w:pPr>
          </w:p>
          <w:p w14:paraId="63FC7B4B">
            <w:pPr>
              <w:rPr>
                <w:rFonts w:ascii="Times New Roman" w:hAnsi="Times New Roman" w:eastAsia="仿宋_GB2312"/>
                <w:color w:val="auto"/>
                <w:sz w:val="24"/>
              </w:rPr>
            </w:pPr>
          </w:p>
          <w:p w14:paraId="648DB54B">
            <w:pPr>
              <w:rPr>
                <w:rFonts w:ascii="Times New Roman" w:hAnsi="Times New Roman" w:eastAsia="仿宋_GB2312"/>
                <w:color w:val="auto"/>
                <w:sz w:val="24"/>
              </w:rPr>
            </w:pPr>
          </w:p>
          <w:p w14:paraId="59051EBE">
            <w:pPr>
              <w:rPr>
                <w:rFonts w:ascii="Times New Roman" w:hAnsi="Times New Roman" w:eastAsia="仿宋_GB2312"/>
                <w:color w:val="auto"/>
                <w:sz w:val="24"/>
              </w:rPr>
            </w:pPr>
          </w:p>
          <w:p w14:paraId="566D1AAF">
            <w:pPr>
              <w:rPr>
                <w:rFonts w:hint="eastAsia" w:ascii="Times New Roman" w:hAnsi="Times New Roman" w:eastAsia="仿宋_GB2312"/>
                <w:color w:val="auto"/>
                <w:sz w:val="24"/>
              </w:rPr>
            </w:pPr>
          </w:p>
        </w:tc>
      </w:tr>
      <w:tr w14:paraId="7CE0AA83">
        <w:tblPrEx>
          <w:tblCellMar>
            <w:top w:w="0" w:type="dxa"/>
            <w:left w:w="108" w:type="dxa"/>
            <w:bottom w:w="0" w:type="dxa"/>
            <w:right w:w="108" w:type="dxa"/>
          </w:tblCellMar>
        </w:tblPrEx>
        <w:trPr>
          <w:trHeight w:val="809"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14:paraId="741383FF">
            <w:pPr>
              <w:pStyle w:val="2"/>
              <w:ind w:firstLine="0" w:firstLineChars="0"/>
              <w:rPr>
                <w:rFonts w:hAnsi="Times New Roman"/>
                <w:color w:val="auto"/>
                <w:sz w:val="24"/>
              </w:rPr>
            </w:pPr>
            <w:r>
              <w:rPr>
                <w:rFonts w:hAnsi="Times New Roman"/>
                <w:b/>
                <w:bCs/>
                <w:color w:val="auto"/>
                <w:kern w:val="2"/>
                <w:sz w:val="28"/>
                <w:szCs w:val="28"/>
              </w:rPr>
              <w:t>（</w:t>
            </w:r>
            <w:r>
              <w:rPr>
                <w:rFonts w:hint="eastAsia" w:hAnsi="Times New Roman"/>
                <w:b/>
                <w:bCs/>
                <w:color w:val="auto"/>
                <w:kern w:val="2"/>
                <w:sz w:val="28"/>
                <w:szCs w:val="28"/>
              </w:rPr>
              <w:t>四</w:t>
            </w:r>
            <w:r>
              <w:rPr>
                <w:rFonts w:hAnsi="Times New Roman"/>
                <w:b/>
                <w:bCs/>
                <w:color w:val="auto"/>
                <w:kern w:val="2"/>
                <w:sz w:val="28"/>
                <w:szCs w:val="28"/>
              </w:rPr>
              <w:t>）其他相关情况</w:t>
            </w:r>
          </w:p>
        </w:tc>
      </w:tr>
      <w:tr w14:paraId="1B02D695">
        <w:tblPrEx>
          <w:tblCellMar>
            <w:top w:w="0" w:type="dxa"/>
            <w:left w:w="108" w:type="dxa"/>
            <w:bottom w:w="0" w:type="dxa"/>
            <w:right w:w="108" w:type="dxa"/>
          </w:tblCellMar>
        </w:tblPrEx>
        <w:trPr>
          <w:trHeight w:val="5957"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14:paraId="7D10DB5F">
            <w:pPr>
              <w:spacing w:line="240" w:lineRule="auto"/>
              <w:rPr>
                <w:rFonts w:ascii="Times New Roman" w:hAnsi="Times New Roman" w:eastAsia="仿宋_GB2312"/>
                <w:color w:val="auto"/>
                <w:kern w:val="0"/>
                <w:sz w:val="24"/>
              </w:rPr>
            </w:pPr>
            <w:r>
              <w:rPr>
                <w:rFonts w:ascii="Times New Roman" w:hAnsi="Times New Roman" w:eastAsia="仿宋_GB2312"/>
                <w:color w:val="auto"/>
                <w:kern w:val="0"/>
                <w:sz w:val="24"/>
              </w:rPr>
              <w:t>（案例获奖获奖时间、奖项名称、授奖单位</w:t>
            </w:r>
            <w:r>
              <w:rPr>
                <w:rFonts w:hint="eastAsia" w:ascii="Times New Roman" w:hAnsi="Times New Roman" w:eastAsia="仿宋_GB2312"/>
                <w:color w:val="auto"/>
                <w:kern w:val="0"/>
                <w:sz w:val="24"/>
              </w:rPr>
              <w:t>以及</w:t>
            </w:r>
            <w:r>
              <w:rPr>
                <w:rFonts w:ascii="Times New Roman" w:hAnsi="Times New Roman" w:eastAsia="仿宋_GB2312"/>
                <w:color w:val="auto"/>
                <w:kern w:val="0"/>
                <w:sz w:val="24"/>
              </w:rPr>
              <w:t>案例引起的社会舆论正面评价、大众科普价值等正向意义</w:t>
            </w:r>
            <w:r>
              <w:rPr>
                <w:rFonts w:hint="eastAsia" w:ascii="Times New Roman" w:hAnsi="Times New Roman" w:eastAsia="仿宋_GB2312"/>
                <w:color w:val="auto"/>
                <w:kern w:val="0"/>
                <w:sz w:val="24"/>
              </w:rPr>
              <w:t>以及相关视频、图片等</w:t>
            </w:r>
            <w:r>
              <w:rPr>
                <w:rFonts w:hint="default" w:ascii="Times New Roman" w:hAnsi="Times New Roman" w:eastAsia="仿宋_GB2312"/>
                <w:color w:val="auto"/>
                <w:kern w:val="0"/>
                <w:sz w:val="24"/>
              </w:rPr>
              <w:t>）</w:t>
            </w:r>
          </w:p>
          <w:p w14:paraId="405065C7">
            <w:pPr>
              <w:spacing w:line="360" w:lineRule="auto"/>
              <w:rPr>
                <w:rFonts w:ascii="Times New Roman" w:hAnsi="Times New Roman" w:eastAsia="黑体"/>
                <w:color w:val="auto"/>
                <w:sz w:val="28"/>
                <w:szCs w:val="28"/>
              </w:rPr>
            </w:pPr>
          </w:p>
          <w:p w14:paraId="1DF218E6">
            <w:pPr>
              <w:spacing w:line="360" w:lineRule="auto"/>
              <w:rPr>
                <w:rFonts w:ascii="Times New Roman" w:hAnsi="Times New Roman" w:eastAsia="黑体"/>
                <w:color w:val="auto"/>
                <w:sz w:val="28"/>
                <w:szCs w:val="28"/>
              </w:rPr>
            </w:pPr>
          </w:p>
          <w:p w14:paraId="020F3A74">
            <w:pPr>
              <w:spacing w:line="360" w:lineRule="auto"/>
              <w:rPr>
                <w:rFonts w:ascii="Times New Roman" w:hAnsi="Times New Roman" w:eastAsia="黑体"/>
                <w:color w:val="auto"/>
                <w:sz w:val="28"/>
                <w:szCs w:val="28"/>
              </w:rPr>
            </w:pPr>
          </w:p>
          <w:p w14:paraId="3EDACB06">
            <w:pPr>
              <w:spacing w:line="360" w:lineRule="auto"/>
              <w:rPr>
                <w:rFonts w:ascii="Times New Roman" w:hAnsi="Times New Roman" w:eastAsia="黑体"/>
                <w:color w:val="auto"/>
                <w:sz w:val="28"/>
                <w:szCs w:val="28"/>
              </w:rPr>
            </w:pPr>
          </w:p>
          <w:p w14:paraId="651073F6">
            <w:pPr>
              <w:spacing w:line="360" w:lineRule="auto"/>
              <w:rPr>
                <w:rFonts w:ascii="Times New Roman" w:hAnsi="Times New Roman" w:eastAsia="黑体"/>
                <w:color w:val="auto"/>
                <w:sz w:val="28"/>
                <w:szCs w:val="28"/>
              </w:rPr>
            </w:pPr>
          </w:p>
          <w:p w14:paraId="73E2C0F8">
            <w:pPr>
              <w:spacing w:line="360" w:lineRule="auto"/>
              <w:rPr>
                <w:rFonts w:ascii="Times New Roman" w:hAnsi="Times New Roman" w:eastAsia="黑体"/>
                <w:color w:val="auto"/>
                <w:sz w:val="28"/>
                <w:szCs w:val="28"/>
              </w:rPr>
            </w:pPr>
          </w:p>
          <w:p w14:paraId="2B0DDB14">
            <w:pPr>
              <w:spacing w:line="360" w:lineRule="auto"/>
              <w:rPr>
                <w:rFonts w:hint="eastAsia" w:ascii="Times New Roman" w:hAnsi="Times New Roman" w:eastAsia="黑体"/>
                <w:color w:val="auto"/>
                <w:sz w:val="28"/>
                <w:szCs w:val="28"/>
              </w:rPr>
            </w:pPr>
          </w:p>
        </w:tc>
      </w:tr>
      <w:tr w14:paraId="063CA441">
        <w:tblPrEx>
          <w:tblCellMar>
            <w:top w:w="0" w:type="dxa"/>
            <w:left w:w="108" w:type="dxa"/>
            <w:bottom w:w="0" w:type="dxa"/>
            <w:right w:w="108" w:type="dxa"/>
          </w:tblCellMar>
        </w:tblPrEx>
        <w:tc>
          <w:tcPr>
            <w:tcW w:w="8522" w:type="dxa"/>
            <w:gridSpan w:val="6"/>
            <w:tcBorders>
              <w:top w:val="single" w:color="auto" w:sz="4" w:space="0"/>
              <w:left w:val="single" w:color="auto" w:sz="4" w:space="0"/>
              <w:bottom w:val="single" w:color="auto" w:sz="4" w:space="0"/>
              <w:right w:val="single" w:color="auto" w:sz="4" w:space="0"/>
            </w:tcBorders>
            <w:vAlign w:val="top"/>
          </w:tcPr>
          <w:p w14:paraId="413B8357">
            <w:pPr>
              <w:tabs>
                <w:tab w:val="left" w:pos="3133"/>
              </w:tabs>
              <w:jc w:val="left"/>
              <w:rPr>
                <w:rFonts w:ascii="Times New Roman" w:hAnsi="Times New Roman" w:eastAsia="黑体"/>
                <w:color w:val="auto"/>
                <w:sz w:val="32"/>
                <w:szCs w:val="32"/>
              </w:rPr>
            </w:pPr>
            <w:r>
              <w:rPr>
                <w:rFonts w:ascii="Times New Roman" w:hAnsi="Times New Roman" w:eastAsia="仿宋"/>
                <w:b/>
                <w:bCs/>
                <w:color w:val="auto"/>
                <w:sz w:val="28"/>
                <w:szCs w:val="28"/>
              </w:rPr>
              <w:t>（</w:t>
            </w:r>
            <w:r>
              <w:rPr>
                <w:rFonts w:hint="eastAsia" w:ascii="Times New Roman" w:hAnsi="Times New Roman" w:eastAsia="仿宋"/>
                <w:b/>
                <w:bCs/>
                <w:color w:val="auto"/>
                <w:sz w:val="28"/>
                <w:szCs w:val="28"/>
              </w:rPr>
              <w:t>五</w:t>
            </w:r>
            <w:r>
              <w:rPr>
                <w:rFonts w:ascii="Times New Roman" w:hAnsi="Times New Roman" w:eastAsia="仿宋"/>
                <w:b/>
                <w:bCs/>
                <w:color w:val="auto"/>
                <w:sz w:val="28"/>
                <w:szCs w:val="28"/>
              </w:rPr>
              <w:t>）申请单位声明</w:t>
            </w:r>
          </w:p>
        </w:tc>
      </w:tr>
      <w:tr w14:paraId="6C06CE0A">
        <w:tblPrEx>
          <w:tblCellMar>
            <w:top w:w="0" w:type="dxa"/>
            <w:left w:w="108" w:type="dxa"/>
            <w:bottom w:w="0" w:type="dxa"/>
            <w:right w:w="108" w:type="dxa"/>
          </w:tblCellMar>
        </w:tblPrEx>
        <w:tc>
          <w:tcPr>
            <w:tcW w:w="8522" w:type="dxa"/>
            <w:gridSpan w:val="6"/>
            <w:tcBorders>
              <w:top w:val="single" w:color="auto" w:sz="4" w:space="0"/>
              <w:left w:val="single" w:color="auto" w:sz="4" w:space="0"/>
              <w:bottom w:val="single" w:color="auto" w:sz="4" w:space="0"/>
              <w:right w:val="single" w:color="auto" w:sz="4" w:space="0"/>
            </w:tcBorders>
            <w:vAlign w:val="top"/>
          </w:tcPr>
          <w:p w14:paraId="7B445A28">
            <w:pPr>
              <w:spacing w:line="360" w:lineRule="auto"/>
              <w:ind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u w:val="single"/>
              </w:rPr>
              <w:t xml:space="preserve">（申请单位）     </w:t>
            </w:r>
            <w:r>
              <w:rPr>
                <w:rFonts w:ascii="Times New Roman" w:hAnsi="Times New Roman" w:eastAsia="仿宋"/>
                <w:color w:val="auto"/>
                <w:sz w:val="28"/>
                <w:szCs w:val="28"/>
              </w:rPr>
              <w:t>郑重声明：</w:t>
            </w:r>
          </w:p>
          <w:p w14:paraId="5936FBAB">
            <w:pPr>
              <w:spacing w:line="360" w:lineRule="auto"/>
              <w:ind w:firstLine="560" w:firstLineChars="200"/>
              <w:jc w:val="left"/>
              <w:rPr>
                <w:rFonts w:ascii="Times New Roman" w:hAnsi="Times New Roman" w:eastAsia="仿宋"/>
                <w:color w:val="auto"/>
                <w:sz w:val="24"/>
              </w:rPr>
            </w:pPr>
            <w:r>
              <w:rPr>
                <w:rFonts w:ascii="Times New Roman" w:hAnsi="Times New Roman" w:eastAsia="仿宋"/>
                <w:color w:val="auto"/>
                <w:sz w:val="28"/>
                <w:szCs w:val="28"/>
              </w:rPr>
              <w:t>本单位近三年内未出现重大事故，无环境违法记录；涉及中央财政资金支持的项目在绩效评价、监督检查中未出现违法违规行为；本次报送的所有材料均真实、完整，如有不实，愿承担相应责任。</w:t>
            </w:r>
          </w:p>
          <w:p w14:paraId="74C89992">
            <w:pPr>
              <w:pStyle w:val="2"/>
              <w:ind w:firstLine="0" w:firstLineChars="0"/>
              <w:rPr>
                <w:rFonts w:hAnsi="Times New Roman" w:eastAsia="仿宋"/>
                <w:color w:val="auto"/>
              </w:rPr>
            </w:pPr>
          </w:p>
          <w:p w14:paraId="7DC49A6B">
            <w:pPr>
              <w:pStyle w:val="3"/>
              <w:rPr>
                <w:rFonts w:ascii="Times New Roman" w:hAnsi="Times New Roman" w:cs="Times New Roman"/>
                <w:color w:val="auto"/>
              </w:rPr>
            </w:pPr>
          </w:p>
          <w:p w14:paraId="13AAE9D9">
            <w:pPr>
              <w:spacing w:line="360" w:lineRule="auto"/>
              <w:ind w:firstLine="2160" w:firstLineChars="900"/>
              <w:jc w:val="center"/>
              <w:rPr>
                <w:rFonts w:ascii="Times New Roman" w:hAnsi="Times New Roman" w:eastAsia="仿宋"/>
                <w:color w:val="auto"/>
                <w:sz w:val="28"/>
              </w:rPr>
            </w:pPr>
            <w:r>
              <w:rPr>
                <w:rFonts w:ascii="Times New Roman" w:hAnsi="Times New Roman" w:eastAsia="仿宋"/>
                <w:color w:val="auto"/>
                <w:sz w:val="24"/>
              </w:rPr>
              <w:t xml:space="preserve">            </w:t>
            </w:r>
            <w:r>
              <w:rPr>
                <w:rFonts w:ascii="Times New Roman" w:hAnsi="Times New Roman" w:eastAsia="仿宋"/>
                <w:color w:val="auto"/>
                <w:sz w:val="28"/>
              </w:rPr>
              <w:t>申请单位（盖章）</w:t>
            </w:r>
          </w:p>
          <w:p w14:paraId="5FB0F715">
            <w:pPr>
              <w:tabs>
                <w:tab w:val="left" w:pos="3133"/>
              </w:tabs>
              <w:jc w:val="left"/>
              <w:rPr>
                <w:rFonts w:ascii="Times New Roman" w:hAnsi="Times New Roman" w:eastAsia="仿宋"/>
                <w:b/>
                <w:bCs/>
                <w:color w:val="auto"/>
                <w:sz w:val="28"/>
                <w:szCs w:val="28"/>
              </w:rPr>
            </w:pPr>
            <w:r>
              <w:rPr>
                <w:rFonts w:ascii="Times New Roman" w:hAnsi="Times New Roman" w:eastAsia="仿宋"/>
                <w:color w:val="auto"/>
                <w:sz w:val="28"/>
              </w:rPr>
              <w:t xml:space="preserve">                                  年     月    日</w:t>
            </w:r>
          </w:p>
        </w:tc>
      </w:tr>
      <w:tr w14:paraId="1F211F37">
        <w:tblPrEx>
          <w:tblCellMar>
            <w:top w:w="0" w:type="dxa"/>
            <w:left w:w="108" w:type="dxa"/>
            <w:bottom w:w="0" w:type="dxa"/>
            <w:right w:w="108" w:type="dxa"/>
          </w:tblCellMar>
        </w:tblPrEx>
        <w:tc>
          <w:tcPr>
            <w:tcW w:w="8522" w:type="dxa"/>
            <w:gridSpan w:val="6"/>
            <w:tcBorders>
              <w:top w:val="single" w:color="auto" w:sz="4" w:space="0"/>
              <w:left w:val="single" w:color="auto" w:sz="4" w:space="0"/>
              <w:bottom w:val="single" w:color="auto" w:sz="4" w:space="0"/>
              <w:right w:val="single" w:color="auto" w:sz="4" w:space="0"/>
            </w:tcBorders>
            <w:vAlign w:val="top"/>
          </w:tcPr>
          <w:p w14:paraId="23F72B9F">
            <w:pPr>
              <w:tabs>
                <w:tab w:val="left" w:pos="3133"/>
              </w:tabs>
              <w:jc w:val="left"/>
              <w:rPr>
                <w:rFonts w:ascii="Times New Roman" w:hAnsi="Times New Roman" w:eastAsia="仿宋"/>
                <w:b/>
                <w:bCs/>
                <w:color w:val="auto"/>
                <w:sz w:val="28"/>
                <w:szCs w:val="28"/>
              </w:rPr>
            </w:pPr>
            <w:r>
              <w:rPr>
                <w:rFonts w:ascii="Times New Roman" w:hAnsi="Times New Roman" w:eastAsia="仿宋"/>
                <w:b/>
                <w:bCs/>
                <w:color w:val="auto"/>
                <w:sz w:val="28"/>
                <w:szCs w:val="28"/>
              </w:rPr>
              <w:t>（</w:t>
            </w:r>
            <w:r>
              <w:rPr>
                <w:rFonts w:hint="eastAsia" w:ascii="Times New Roman" w:hAnsi="Times New Roman" w:eastAsia="仿宋"/>
                <w:b/>
                <w:bCs/>
                <w:color w:val="auto"/>
                <w:sz w:val="28"/>
                <w:szCs w:val="28"/>
              </w:rPr>
              <w:t>六</w:t>
            </w:r>
            <w:r>
              <w:rPr>
                <w:rFonts w:ascii="Times New Roman" w:hAnsi="Times New Roman" w:eastAsia="仿宋"/>
                <w:b/>
                <w:bCs/>
                <w:color w:val="auto"/>
                <w:sz w:val="28"/>
                <w:szCs w:val="28"/>
              </w:rPr>
              <w:t>）单位意见</w:t>
            </w:r>
          </w:p>
        </w:tc>
      </w:tr>
      <w:tr w14:paraId="4847CFC1">
        <w:tblPrEx>
          <w:tblCellMar>
            <w:top w:w="0" w:type="dxa"/>
            <w:left w:w="108" w:type="dxa"/>
            <w:bottom w:w="0" w:type="dxa"/>
            <w:right w:w="108" w:type="dxa"/>
          </w:tblCellMar>
        </w:tblPrEx>
        <w:trPr>
          <w:trHeight w:val="1258" w:hRule="atLeast"/>
        </w:trPr>
        <w:tc>
          <w:tcPr>
            <w:tcW w:w="2219" w:type="dxa"/>
            <w:gridSpan w:val="2"/>
            <w:tcBorders>
              <w:top w:val="single" w:color="auto" w:sz="4" w:space="0"/>
              <w:left w:val="single" w:color="auto" w:sz="4" w:space="0"/>
              <w:bottom w:val="single" w:color="auto" w:sz="4" w:space="0"/>
              <w:right w:val="single" w:color="auto" w:sz="4" w:space="0"/>
            </w:tcBorders>
            <w:vAlign w:val="center"/>
          </w:tcPr>
          <w:p w14:paraId="4791FBFC">
            <w:pPr>
              <w:tabs>
                <w:tab w:val="left" w:pos="3133"/>
              </w:tabs>
              <w:jc w:val="center"/>
              <w:rPr>
                <w:rFonts w:ascii="Times New Roman" w:hAnsi="Times New Roman" w:eastAsia="仿宋"/>
                <w:color w:val="auto"/>
                <w:sz w:val="28"/>
                <w:szCs w:val="28"/>
              </w:rPr>
            </w:pPr>
            <w:r>
              <w:rPr>
                <w:rFonts w:ascii="Times New Roman" w:hAnsi="Times New Roman" w:eastAsia="仿宋"/>
                <w:color w:val="auto"/>
                <w:sz w:val="28"/>
                <w:szCs w:val="28"/>
              </w:rPr>
              <w:t>单位意见</w:t>
            </w:r>
          </w:p>
        </w:tc>
        <w:tc>
          <w:tcPr>
            <w:tcW w:w="6303" w:type="dxa"/>
            <w:gridSpan w:val="4"/>
            <w:tcBorders>
              <w:top w:val="single" w:color="auto" w:sz="4" w:space="0"/>
              <w:left w:val="single" w:color="auto" w:sz="4" w:space="0"/>
              <w:bottom w:val="single" w:color="auto" w:sz="4" w:space="0"/>
              <w:right w:val="single" w:color="auto" w:sz="4" w:space="0"/>
            </w:tcBorders>
            <w:vAlign w:val="top"/>
          </w:tcPr>
          <w:p w14:paraId="43FA4BF7">
            <w:pPr>
              <w:tabs>
                <w:tab w:val="left" w:pos="3133"/>
              </w:tabs>
              <w:jc w:val="left"/>
              <w:rPr>
                <w:rFonts w:ascii="Times New Roman" w:hAnsi="Times New Roman" w:eastAsia="仿宋"/>
                <w:color w:val="auto"/>
                <w:sz w:val="28"/>
                <w:szCs w:val="28"/>
              </w:rPr>
            </w:pPr>
          </w:p>
          <w:p w14:paraId="444B2AC7">
            <w:pPr>
              <w:tabs>
                <w:tab w:val="left" w:pos="3133"/>
              </w:tabs>
              <w:jc w:val="left"/>
              <w:rPr>
                <w:rFonts w:ascii="Times New Roman" w:hAnsi="Times New Roman" w:eastAsia="仿宋"/>
                <w:color w:val="auto"/>
                <w:sz w:val="28"/>
                <w:szCs w:val="28"/>
              </w:rPr>
            </w:pPr>
          </w:p>
          <w:p w14:paraId="2789FF24">
            <w:pPr>
              <w:tabs>
                <w:tab w:val="left" w:pos="3133"/>
              </w:tabs>
              <w:jc w:val="left"/>
              <w:rPr>
                <w:rFonts w:ascii="Times New Roman" w:hAnsi="Times New Roman" w:eastAsia="仿宋"/>
                <w:color w:val="auto"/>
                <w:sz w:val="28"/>
                <w:szCs w:val="28"/>
              </w:rPr>
            </w:pPr>
          </w:p>
          <w:p w14:paraId="036C4ED5">
            <w:pPr>
              <w:tabs>
                <w:tab w:val="left" w:pos="3133"/>
              </w:tabs>
              <w:jc w:val="left"/>
              <w:rPr>
                <w:rFonts w:ascii="Times New Roman" w:hAnsi="Times New Roman" w:eastAsia="仿宋"/>
                <w:color w:val="auto"/>
                <w:sz w:val="28"/>
                <w:szCs w:val="28"/>
              </w:rPr>
            </w:pPr>
            <w:r>
              <w:rPr>
                <w:rFonts w:ascii="Times New Roman" w:hAnsi="Times New Roman" w:eastAsia="仿宋"/>
                <w:color w:val="auto"/>
                <w:sz w:val="28"/>
                <w:szCs w:val="28"/>
              </w:rPr>
              <w:t>法定代表人：          年    月    日    （公章）</w:t>
            </w:r>
          </w:p>
        </w:tc>
      </w:tr>
      <w:tr w14:paraId="22553712">
        <w:tblPrEx>
          <w:tblCellMar>
            <w:top w:w="0" w:type="dxa"/>
            <w:left w:w="108" w:type="dxa"/>
            <w:bottom w:w="0" w:type="dxa"/>
            <w:right w:w="108" w:type="dxa"/>
          </w:tblCellMar>
        </w:tblPrEx>
        <w:trPr>
          <w:trHeight w:val="2769" w:hRule="atLeast"/>
        </w:trPr>
        <w:tc>
          <w:tcPr>
            <w:tcW w:w="2219" w:type="dxa"/>
            <w:gridSpan w:val="2"/>
            <w:tcBorders>
              <w:top w:val="single" w:color="auto" w:sz="4" w:space="0"/>
              <w:left w:val="single" w:color="auto" w:sz="4" w:space="0"/>
              <w:bottom w:val="single" w:color="auto" w:sz="4" w:space="0"/>
              <w:right w:val="single" w:color="auto" w:sz="4" w:space="0"/>
            </w:tcBorders>
            <w:vAlign w:val="center"/>
          </w:tcPr>
          <w:p w14:paraId="43BB1B78">
            <w:pPr>
              <w:tabs>
                <w:tab w:val="left" w:pos="3133"/>
              </w:tabs>
              <w:jc w:val="center"/>
            </w:pPr>
            <w:r>
              <w:t>推荐单位意见</w:t>
            </w:r>
          </w:p>
          <w:p w14:paraId="034130BF">
            <w:pPr>
              <w:pStyle w:val="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（市工业和信息化局</w:t>
            </w:r>
          </w:p>
          <w:p w14:paraId="72638AC8">
            <w:pPr>
              <w:pStyle w:val="2"/>
              <w:jc w:val="center"/>
            </w:pPr>
            <w:r>
              <w:rPr>
                <w:rFonts w:hint="eastAsia" w:ascii="Times New Roman" w:hAnsi="Times New Roman" w:cs="Times New Roman"/>
                <w:kern w:val="2"/>
                <w:sz w:val="21"/>
                <w:szCs w:val="24"/>
                <w:lang w:val="en-US" w:eastAsia="zh-CN" w:bidi="ar-SA"/>
              </w:rPr>
              <w:t>市农业农村委</w:t>
            </w:r>
            <w:r>
              <w:rPr>
                <w:rFonts w:hint="eastAsia" w:ascii="Times New Roman" w:hAnsi="Times New Roman" w:eastAsia="宋体" w:cs="Times New Roman"/>
                <w:kern w:val="2"/>
                <w:sz w:val="21"/>
                <w:szCs w:val="24"/>
                <w:lang w:val="en-US" w:eastAsia="zh-CN" w:bidi="ar-SA"/>
              </w:rPr>
              <w:t>）</w:t>
            </w:r>
          </w:p>
        </w:tc>
        <w:tc>
          <w:tcPr>
            <w:tcW w:w="6303" w:type="dxa"/>
            <w:gridSpan w:val="4"/>
            <w:tcBorders>
              <w:top w:val="single" w:color="auto" w:sz="4" w:space="0"/>
              <w:left w:val="single" w:color="auto" w:sz="4" w:space="0"/>
              <w:bottom w:val="single" w:color="auto" w:sz="4" w:space="0"/>
              <w:right w:val="single" w:color="auto" w:sz="4" w:space="0"/>
            </w:tcBorders>
            <w:vAlign w:val="bottom"/>
          </w:tcPr>
          <w:p w14:paraId="3643AA9C">
            <w:pPr>
              <w:tabs>
                <w:tab w:val="left" w:pos="3133"/>
              </w:tabs>
              <w:jc w:val="right"/>
              <w:rPr>
                <w:rFonts w:ascii="Times New Roman" w:hAnsi="Times New Roman" w:eastAsia="仿宋"/>
                <w:color w:val="auto"/>
                <w:sz w:val="28"/>
                <w:szCs w:val="28"/>
              </w:rPr>
            </w:pPr>
            <w:r>
              <w:rPr>
                <w:rFonts w:ascii="Times New Roman" w:hAnsi="Times New Roman" w:eastAsia="仿宋"/>
                <w:color w:val="auto"/>
                <w:sz w:val="28"/>
                <w:szCs w:val="28"/>
              </w:rPr>
              <w:t>年    月    日    （公章）</w:t>
            </w:r>
          </w:p>
        </w:tc>
      </w:tr>
    </w:tbl>
    <w:p w14:paraId="3CDD33AF">
      <w:pPr>
        <w:outlineLvl w:val="1"/>
        <w:rPr>
          <w:rFonts w:ascii="Times New Roman" w:hAnsi="Times New Roman" w:eastAsia="黑体"/>
          <w:color w:val="auto"/>
          <w:sz w:val="32"/>
          <w:szCs w:val="32"/>
        </w:rPr>
      </w:pPr>
    </w:p>
    <w:p w14:paraId="6C70A9D5">
      <w:pPr>
        <w:outlineLvl w:val="1"/>
        <w:rPr>
          <w:rFonts w:ascii="Times New Roman" w:hAnsi="Times New Roman" w:eastAsia="黑体"/>
          <w:color w:val="auto"/>
          <w:sz w:val="32"/>
          <w:szCs w:val="32"/>
        </w:rPr>
      </w:pPr>
    </w:p>
    <w:p w14:paraId="62DE903B">
      <w:pPr>
        <w:outlineLvl w:val="1"/>
        <w:rPr>
          <w:rFonts w:hint="eastAsia" w:ascii="Times New Roman" w:hAnsi="Times New Roman" w:eastAsia="黑体"/>
          <w:color w:val="auto"/>
          <w:sz w:val="32"/>
          <w:szCs w:val="32"/>
          <w:lang w:eastAsia="zh-CN"/>
        </w:rPr>
      </w:pPr>
    </w:p>
    <w:p w14:paraId="71AA8483">
      <w:pPr>
        <w:outlineLvl w:val="1"/>
        <w:rPr>
          <w:rFonts w:hint="eastAsia" w:ascii="Times New Roman" w:hAnsi="Times New Roman"/>
          <w:color w:val="auto"/>
        </w:rPr>
      </w:pPr>
      <w:r>
        <w:rPr>
          <w:rFonts w:hint="eastAsia" w:ascii="Times New Roman" w:hAnsi="Times New Roman" w:eastAsia="黑体"/>
          <w:color w:val="auto"/>
          <w:sz w:val="32"/>
          <w:szCs w:val="32"/>
          <w:lang w:eastAsia="zh-CN"/>
        </w:rPr>
        <w:t>三</w:t>
      </w:r>
      <w:r>
        <w:rPr>
          <w:rFonts w:ascii="Times New Roman" w:hAnsi="Times New Roman" w:eastAsia="黑体"/>
          <w:color w:val="auto"/>
          <w:sz w:val="32"/>
          <w:szCs w:val="32"/>
        </w:rPr>
        <w:t>、</w:t>
      </w:r>
      <w:r>
        <w:rPr>
          <w:rFonts w:hint="eastAsia" w:ascii="Times New Roman" w:hAnsi="Times New Roman" w:eastAsia="黑体"/>
          <w:color w:val="auto"/>
          <w:sz w:val="32"/>
          <w:szCs w:val="32"/>
          <w:lang w:eastAsia="zh-CN"/>
        </w:rPr>
        <w:t>特色</w:t>
      </w:r>
      <w:r>
        <w:rPr>
          <w:rFonts w:hint="eastAsia" w:ascii="Times New Roman" w:hAnsi="Times New Roman" w:eastAsia="黑体"/>
          <w:color w:val="auto"/>
          <w:sz w:val="32"/>
          <w:szCs w:val="32"/>
        </w:rPr>
        <w:t>基地</w:t>
      </w:r>
      <w:r>
        <w:rPr>
          <w:rFonts w:hint="eastAsia" w:ascii="Times New Roman" w:hAnsi="Times New Roman" w:eastAsia="黑体"/>
          <w:color w:val="auto"/>
          <w:sz w:val="32"/>
          <w:szCs w:val="32"/>
          <w:lang w:eastAsia="zh-CN"/>
        </w:rPr>
        <w:t>培育</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6"/>
        <w:gridCol w:w="269"/>
        <w:gridCol w:w="1429"/>
        <w:gridCol w:w="290"/>
        <w:gridCol w:w="1396"/>
        <w:gridCol w:w="28"/>
        <w:gridCol w:w="90"/>
        <w:gridCol w:w="264"/>
        <w:gridCol w:w="1360"/>
        <w:gridCol w:w="12"/>
        <w:gridCol w:w="14"/>
        <w:gridCol w:w="219"/>
        <w:gridCol w:w="245"/>
        <w:gridCol w:w="1224"/>
      </w:tblGrid>
      <w:tr w14:paraId="5105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22" w:type="dxa"/>
            <w:gridSpan w:val="15"/>
            <w:vAlign w:val="center"/>
          </w:tcPr>
          <w:p w14:paraId="099A5D9F">
            <w:pPr>
              <w:rPr>
                <w:rFonts w:ascii="Times New Roman" w:hAnsi="Times New Roman" w:eastAsia="仿宋_GB2312"/>
                <w:color w:val="auto"/>
                <w:sz w:val="28"/>
                <w:szCs w:val="28"/>
              </w:rPr>
            </w:pPr>
            <w:r>
              <w:rPr>
                <w:rFonts w:ascii="Times New Roman" w:hAnsi="Times New Roman" w:eastAsia="仿宋_GB2312"/>
                <w:b/>
                <w:bCs/>
                <w:color w:val="auto"/>
                <w:sz w:val="28"/>
                <w:szCs w:val="28"/>
              </w:rPr>
              <w:t>（一）</w:t>
            </w:r>
            <w:r>
              <w:rPr>
                <w:rFonts w:hint="eastAsia" w:ascii="Times New Roman" w:hAnsi="Times New Roman" w:eastAsia="仿宋_GB2312"/>
                <w:b/>
                <w:bCs/>
                <w:color w:val="auto"/>
                <w:sz w:val="28"/>
                <w:szCs w:val="28"/>
              </w:rPr>
              <w:t>申请单位</w:t>
            </w:r>
            <w:r>
              <w:rPr>
                <w:rFonts w:ascii="Times New Roman" w:hAnsi="Times New Roman" w:eastAsia="仿宋_GB2312"/>
                <w:b/>
                <w:bCs/>
                <w:color w:val="auto"/>
                <w:sz w:val="28"/>
                <w:szCs w:val="28"/>
              </w:rPr>
              <w:t>信息</w:t>
            </w:r>
          </w:p>
        </w:tc>
      </w:tr>
      <w:tr w14:paraId="72CB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682" w:type="dxa"/>
            <w:gridSpan w:val="2"/>
            <w:vAlign w:val="center"/>
          </w:tcPr>
          <w:p w14:paraId="73B4FADB">
            <w:pPr>
              <w:jc w:val="center"/>
              <w:rPr>
                <w:rFonts w:ascii="Times New Roman" w:hAnsi="Times New Roman" w:eastAsia="仿宋_GB2312"/>
                <w:color w:val="auto"/>
                <w:sz w:val="24"/>
              </w:rPr>
            </w:pPr>
            <w:r>
              <w:rPr>
                <w:rFonts w:ascii="Times New Roman" w:hAnsi="Times New Roman" w:eastAsia="仿宋_GB2312"/>
                <w:color w:val="auto"/>
                <w:sz w:val="24"/>
              </w:rPr>
              <w:t>园区名称</w:t>
            </w:r>
          </w:p>
        </w:tc>
        <w:tc>
          <w:tcPr>
            <w:tcW w:w="6840" w:type="dxa"/>
            <w:gridSpan w:val="13"/>
            <w:vAlign w:val="center"/>
          </w:tcPr>
          <w:p w14:paraId="67695263">
            <w:pPr>
              <w:rPr>
                <w:rFonts w:ascii="Times New Roman" w:hAnsi="Times New Roman" w:eastAsia="仿宋_GB2312"/>
                <w:color w:val="auto"/>
                <w:sz w:val="24"/>
              </w:rPr>
            </w:pPr>
          </w:p>
        </w:tc>
      </w:tr>
      <w:tr w14:paraId="4BBA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682" w:type="dxa"/>
            <w:gridSpan w:val="2"/>
            <w:vMerge w:val="restart"/>
            <w:vAlign w:val="center"/>
          </w:tcPr>
          <w:p w14:paraId="523EADD5">
            <w:pPr>
              <w:jc w:val="center"/>
              <w:rPr>
                <w:rFonts w:ascii="Times New Roman" w:hAnsi="Times New Roman" w:eastAsia="仿宋_GB2312"/>
                <w:color w:val="auto"/>
                <w:sz w:val="24"/>
              </w:rPr>
            </w:pPr>
            <w:r>
              <w:rPr>
                <w:rFonts w:ascii="Times New Roman" w:hAnsi="Times New Roman" w:eastAsia="仿宋_GB2312"/>
                <w:color w:val="auto"/>
                <w:sz w:val="24"/>
              </w:rPr>
              <w:t>产业领域</w:t>
            </w:r>
          </w:p>
        </w:tc>
        <w:tc>
          <w:tcPr>
            <w:tcW w:w="1988" w:type="dxa"/>
            <w:gridSpan w:val="3"/>
            <w:vAlign w:val="center"/>
          </w:tcPr>
          <w:p w14:paraId="114E517E">
            <w:pPr>
              <w:jc w:val="center"/>
              <w:rPr>
                <w:rFonts w:ascii="Times New Roman" w:hAnsi="Times New Roman" w:eastAsia="仿宋_GB2312"/>
                <w:color w:val="auto"/>
                <w:sz w:val="24"/>
              </w:rPr>
            </w:pPr>
            <w:r>
              <w:rPr>
                <w:rFonts w:ascii="Times New Roman" w:hAnsi="Times New Roman" w:eastAsia="仿宋_GB2312"/>
                <w:color w:val="auto"/>
                <w:sz w:val="24"/>
              </w:rPr>
              <w:t>主导产业</w:t>
            </w:r>
          </w:p>
        </w:tc>
        <w:tc>
          <w:tcPr>
            <w:tcW w:w="4852" w:type="dxa"/>
            <w:gridSpan w:val="10"/>
            <w:vAlign w:val="center"/>
          </w:tcPr>
          <w:p w14:paraId="02A098B4">
            <w:pPr>
              <w:rPr>
                <w:rFonts w:ascii="Times New Roman" w:hAnsi="Times New Roman" w:eastAsia="仿宋_GB2312"/>
                <w:color w:val="auto"/>
                <w:sz w:val="24"/>
              </w:rPr>
            </w:pPr>
          </w:p>
        </w:tc>
      </w:tr>
      <w:tr w14:paraId="71FE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682" w:type="dxa"/>
            <w:gridSpan w:val="2"/>
            <w:vMerge w:val="continue"/>
            <w:vAlign w:val="center"/>
          </w:tcPr>
          <w:p w14:paraId="5ECA412F">
            <w:pPr>
              <w:jc w:val="center"/>
              <w:rPr>
                <w:rFonts w:ascii="Times New Roman" w:hAnsi="Times New Roman" w:eastAsia="仿宋_GB2312"/>
                <w:color w:val="auto"/>
                <w:sz w:val="24"/>
              </w:rPr>
            </w:pPr>
          </w:p>
        </w:tc>
        <w:tc>
          <w:tcPr>
            <w:tcW w:w="1988" w:type="dxa"/>
            <w:gridSpan w:val="3"/>
            <w:vAlign w:val="center"/>
          </w:tcPr>
          <w:p w14:paraId="1AB489E6">
            <w:pPr>
              <w:jc w:val="center"/>
              <w:rPr>
                <w:rFonts w:ascii="Times New Roman" w:hAnsi="Times New Roman" w:eastAsia="仿宋_GB2312"/>
                <w:color w:val="auto"/>
                <w:sz w:val="24"/>
              </w:rPr>
            </w:pPr>
            <w:r>
              <w:rPr>
                <w:rFonts w:ascii="Times New Roman" w:hAnsi="Times New Roman" w:eastAsia="仿宋_GB2312"/>
                <w:color w:val="auto"/>
                <w:sz w:val="24"/>
              </w:rPr>
              <w:t>细分领域</w:t>
            </w:r>
          </w:p>
        </w:tc>
        <w:tc>
          <w:tcPr>
            <w:tcW w:w="4852" w:type="dxa"/>
            <w:gridSpan w:val="10"/>
            <w:vAlign w:val="center"/>
          </w:tcPr>
          <w:p w14:paraId="5F40A08B">
            <w:pPr>
              <w:rPr>
                <w:rFonts w:ascii="Times New Roman" w:hAnsi="Times New Roman" w:eastAsia="仿宋_GB2312"/>
                <w:color w:val="auto"/>
                <w:sz w:val="24"/>
              </w:rPr>
            </w:pPr>
          </w:p>
        </w:tc>
      </w:tr>
      <w:tr w14:paraId="44CD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82" w:type="dxa"/>
            <w:gridSpan w:val="2"/>
            <w:vMerge w:val="restart"/>
            <w:vAlign w:val="center"/>
          </w:tcPr>
          <w:p w14:paraId="552DDEDD">
            <w:pPr>
              <w:jc w:val="center"/>
              <w:rPr>
                <w:rFonts w:ascii="Times New Roman" w:hAnsi="Times New Roman" w:eastAsia="仿宋_GB2312"/>
                <w:color w:val="auto"/>
                <w:sz w:val="24"/>
              </w:rPr>
            </w:pPr>
            <w:r>
              <w:rPr>
                <w:rFonts w:ascii="Times New Roman" w:hAnsi="Times New Roman" w:eastAsia="仿宋_GB2312"/>
                <w:color w:val="auto"/>
                <w:sz w:val="24"/>
              </w:rPr>
              <w:t>所在地区</w:t>
            </w:r>
          </w:p>
        </w:tc>
        <w:tc>
          <w:tcPr>
            <w:tcW w:w="1988" w:type="dxa"/>
            <w:gridSpan w:val="3"/>
            <w:vAlign w:val="center"/>
          </w:tcPr>
          <w:p w14:paraId="05998E67">
            <w:pPr>
              <w:jc w:val="center"/>
              <w:rPr>
                <w:rFonts w:ascii="Times New Roman" w:hAnsi="Times New Roman" w:eastAsia="仿宋_GB2312"/>
                <w:color w:val="auto"/>
                <w:sz w:val="24"/>
              </w:rPr>
            </w:pPr>
            <w:r>
              <w:rPr>
                <w:rFonts w:ascii="Times New Roman" w:hAnsi="Times New Roman" w:eastAsia="仿宋_GB2312"/>
                <w:color w:val="auto"/>
                <w:sz w:val="24"/>
              </w:rPr>
              <w:t>所在省（市）</w:t>
            </w:r>
          </w:p>
        </w:tc>
        <w:tc>
          <w:tcPr>
            <w:tcW w:w="4852" w:type="dxa"/>
            <w:gridSpan w:val="10"/>
            <w:vAlign w:val="center"/>
          </w:tcPr>
          <w:p w14:paraId="6B1523C7">
            <w:pPr>
              <w:rPr>
                <w:rFonts w:ascii="Times New Roman" w:hAnsi="Times New Roman" w:eastAsia="仿宋_GB2312"/>
                <w:color w:val="auto"/>
                <w:sz w:val="24"/>
              </w:rPr>
            </w:pPr>
          </w:p>
        </w:tc>
      </w:tr>
      <w:tr w14:paraId="4C97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82" w:type="dxa"/>
            <w:gridSpan w:val="2"/>
            <w:vMerge w:val="continue"/>
            <w:vAlign w:val="center"/>
          </w:tcPr>
          <w:p w14:paraId="3C9708B9">
            <w:pPr>
              <w:jc w:val="center"/>
              <w:rPr>
                <w:rFonts w:ascii="Times New Roman" w:hAnsi="Times New Roman" w:eastAsia="仿宋_GB2312"/>
                <w:color w:val="auto"/>
                <w:sz w:val="24"/>
              </w:rPr>
            </w:pPr>
          </w:p>
        </w:tc>
        <w:tc>
          <w:tcPr>
            <w:tcW w:w="1988" w:type="dxa"/>
            <w:gridSpan w:val="3"/>
            <w:vAlign w:val="center"/>
          </w:tcPr>
          <w:p w14:paraId="73F8D0CB">
            <w:pPr>
              <w:jc w:val="center"/>
              <w:rPr>
                <w:rFonts w:ascii="Times New Roman" w:hAnsi="Times New Roman" w:eastAsia="仿宋_GB2312"/>
                <w:color w:val="auto"/>
                <w:sz w:val="24"/>
              </w:rPr>
            </w:pPr>
            <w:r>
              <w:rPr>
                <w:rFonts w:ascii="Times New Roman" w:hAnsi="Times New Roman" w:eastAsia="仿宋_GB2312"/>
                <w:color w:val="auto"/>
                <w:sz w:val="24"/>
              </w:rPr>
              <w:t>所在区县</w:t>
            </w:r>
          </w:p>
        </w:tc>
        <w:tc>
          <w:tcPr>
            <w:tcW w:w="4852" w:type="dxa"/>
            <w:gridSpan w:val="10"/>
            <w:vAlign w:val="center"/>
          </w:tcPr>
          <w:p w14:paraId="0E6404E4">
            <w:pPr>
              <w:rPr>
                <w:rFonts w:ascii="Times New Roman" w:hAnsi="Times New Roman" w:eastAsia="仿宋_GB2312"/>
                <w:color w:val="auto"/>
                <w:sz w:val="24"/>
              </w:rPr>
            </w:pPr>
          </w:p>
        </w:tc>
      </w:tr>
      <w:tr w14:paraId="6EEB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82" w:type="dxa"/>
            <w:gridSpan w:val="2"/>
            <w:vMerge w:val="restart"/>
            <w:vAlign w:val="center"/>
          </w:tcPr>
          <w:p w14:paraId="5843AF95">
            <w:pPr>
              <w:jc w:val="center"/>
              <w:rPr>
                <w:rFonts w:ascii="Times New Roman" w:hAnsi="Times New Roman" w:eastAsia="仿宋_GB2312"/>
                <w:color w:val="auto"/>
                <w:sz w:val="24"/>
              </w:rPr>
            </w:pPr>
            <w:r>
              <w:rPr>
                <w:rFonts w:ascii="Times New Roman" w:hAnsi="Times New Roman" w:eastAsia="仿宋_GB2312"/>
                <w:color w:val="auto"/>
                <w:sz w:val="24"/>
              </w:rPr>
              <w:t>园区类别</w:t>
            </w:r>
          </w:p>
        </w:tc>
        <w:tc>
          <w:tcPr>
            <w:tcW w:w="1988" w:type="dxa"/>
            <w:gridSpan w:val="3"/>
            <w:vAlign w:val="center"/>
          </w:tcPr>
          <w:p w14:paraId="6CB04D55">
            <w:pPr>
              <w:rPr>
                <w:rFonts w:ascii="Times New Roman" w:hAnsi="Times New Roman" w:eastAsia="仿宋_GB2312"/>
                <w:color w:val="auto"/>
                <w:sz w:val="24"/>
              </w:rPr>
            </w:pPr>
            <w:r>
              <w:rPr>
                <w:rFonts w:ascii="Times New Roman" w:hAnsi="Times New Roman" w:eastAsia="仿宋_GB2312"/>
                <w:color w:val="auto"/>
                <w:sz w:val="24"/>
              </w:rPr>
              <w:t>创建形式（单选）</w:t>
            </w:r>
          </w:p>
        </w:tc>
        <w:tc>
          <w:tcPr>
            <w:tcW w:w="4852" w:type="dxa"/>
            <w:gridSpan w:val="10"/>
            <w:vAlign w:val="center"/>
          </w:tcPr>
          <w:p w14:paraId="4E66468E">
            <w:pPr>
              <w:jc w:val="center"/>
              <w:rPr>
                <w:rFonts w:ascii="Times New Roman" w:hAnsi="Times New Roman" w:eastAsia="仿宋_GB2312"/>
                <w:color w:val="auto"/>
                <w:sz w:val="24"/>
                <w:highlight w:val="none"/>
              </w:rPr>
            </w:pPr>
            <w:r>
              <w:rPr>
                <w:rFonts w:ascii="Times New Roman" w:hAnsi="Times New Roman" w:eastAsia="仿宋"/>
                <w:color w:val="auto"/>
                <w:sz w:val="24"/>
              </w:rPr>
              <w:t>□</w:t>
            </w:r>
            <w:r>
              <w:rPr>
                <w:rFonts w:ascii="Times New Roman" w:hAnsi="Times New Roman" w:eastAsia="仿宋_GB2312"/>
                <w:color w:val="auto"/>
                <w:sz w:val="24"/>
                <w:highlight w:val="none"/>
              </w:rPr>
              <w:t xml:space="preserve">企业自建    </w:t>
            </w:r>
            <w:r>
              <w:rPr>
                <w:rFonts w:ascii="Times New Roman" w:hAnsi="Times New Roman" w:eastAsia="仿宋"/>
                <w:color w:val="auto"/>
                <w:sz w:val="24"/>
              </w:rPr>
              <w:t>□</w:t>
            </w:r>
            <w:r>
              <w:rPr>
                <w:rFonts w:ascii="Times New Roman" w:hAnsi="Times New Roman" w:eastAsia="仿宋_GB2312"/>
                <w:color w:val="auto"/>
                <w:sz w:val="24"/>
                <w:highlight w:val="none"/>
              </w:rPr>
              <w:t xml:space="preserve">政企联合   </w:t>
            </w:r>
            <w:r>
              <w:rPr>
                <w:rFonts w:ascii="Times New Roman" w:hAnsi="Times New Roman" w:eastAsia="仿宋"/>
                <w:color w:val="auto"/>
                <w:sz w:val="24"/>
              </w:rPr>
              <w:t>□</w:t>
            </w:r>
            <w:r>
              <w:rPr>
                <w:rFonts w:ascii="Times New Roman" w:hAnsi="Times New Roman" w:eastAsia="仿宋_GB2312"/>
                <w:color w:val="auto"/>
                <w:sz w:val="24"/>
                <w:highlight w:val="none"/>
              </w:rPr>
              <w:t>政府建立</w:t>
            </w:r>
          </w:p>
        </w:tc>
      </w:tr>
      <w:tr w14:paraId="1FFB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82" w:type="dxa"/>
            <w:gridSpan w:val="2"/>
            <w:vMerge w:val="continue"/>
            <w:vAlign w:val="center"/>
          </w:tcPr>
          <w:p w14:paraId="107172E2">
            <w:pPr>
              <w:jc w:val="center"/>
              <w:rPr>
                <w:rFonts w:ascii="Times New Roman" w:hAnsi="Times New Roman" w:eastAsia="仿宋_GB2312"/>
                <w:color w:val="auto"/>
                <w:sz w:val="24"/>
              </w:rPr>
            </w:pPr>
          </w:p>
        </w:tc>
        <w:tc>
          <w:tcPr>
            <w:tcW w:w="1988" w:type="dxa"/>
            <w:gridSpan w:val="3"/>
            <w:vAlign w:val="center"/>
          </w:tcPr>
          <w:p w14:paraId="16283954">
            <w:pPr>
              <w:rPr>
                <w:rFonts w:ascii="Times New Roman" w:hAnsi="Times New Roman" w:eastAsia="仿宋_GB2312"/>
                <w:color w:val="auto"/>
                <w:sz w:val="24"/>
              </w:rPr>
            </w:pPr>
            <w:r>
              <w:rPr>
                <w:rFonts w:ascii="Times New Roman" w:hAnsi="Times New Roman" w:eastAsia="仿宋_GB2312"/>
                <w:color w:val="auto"/>
                <w:sz w:val="24"/>
              </w:rPr>
              <w:t>园区级别（单选）</w:t>
            </w:r>
          </w:p>
        </w:tc>
        <w:tc>
          <w:tcPr>
            <w:tcW w:w="4852" w:type="dxa"/>
            <w:gridSpan w:val="10"/>
            <w:vAlign w:val="center"/>
          </w:tcPr>
          <w:p w14:paraId="0CF05FD8">
            <w:pPr>
              <w:jc w:val="center"/>
              <w:rPr>
                <w:rFonts w:ascii="Times New Roman" w:hAnsi="Times New Roman" w:eastAsia="仿宋_GB2312"/>
                <w:color w:val="auto"/>
                <w:sz w:val="24"/>
                <w:highlight w:val="none"/>
              </w:rPr>
            </w:pPr>
            <w:r>
              <w:rPr>
                <w:rFonts w:ascii="Times New Roman" w:hAnsi="Times New Roman" w:eastAsia="仿宋"/>
                <w:color w:val="auto"/>
                <w:sz w:val="24"/>
              </w:rPr>
              <w:t>□</w:t>
            </w:r>
            <w:r>
              <w:rPr>
                <w:rFonts w:ascii="Times New Roman" w:hAnsi="Times New Roman" w:eastAsia="仿宋_GB2312"/>
                <w:color w:val="auto"/>
                <w:sz w:val="24"/>
                <w:highlight w:val="none"/>
              </w:rPr>
              <w:t xml:space="preserve">国家级  </w:t>
            </w:r>
            <w:r>
              <w:rPr>
                <w:rFonts w:ascii="Times New Roman" w:hAnsi="Times New Roman" w:eastAsia="仿宋"/>
                <w:color w:val="auto"/>
                <w:sz w:val="24"/>
              </w:rPr>
              <w:t>□</w:t>
            </w:r>
            <w:r>
              <w:rPr>
                <w:rFonts w:ascii="Times New Roman" w:hAnsi="Times New Roman" w:eastAsia="仿宋_GB2312"/>
                <w:color w:val="auto"/>
                <w:sz w:val="24"/>
                <w:highlight w:val="none"/>
              </w:rPr>
              <w:t xml:space="preserve">部省级  </w:t>
            </w:r>
            <w:r>
              <w:rPr>
                <w:rFonts w:ascii="Times New Roman" w:hAnsi="Times New Roman" w:eastAsia="仿宋"/>
                <w:color w:val="auto"/>
                <w:sz w:val="24"/>
              </w:rPr>
              <w:t>□</w:t>
            </w:r>
            <w:r>
              <w:rPr>
                <w:rFonts w:ascii="Times New Roman" w:hAnsi="Times New Roman" w:eastAsia="仿宋_GB2312"/>
                <w:color w:val="auto"/>
                <w:sz w:val="24"/>
                <w:highlight w:val="none"/>
              </w:rPr>
              <w:t xml:space="preserve">市区县级  </w:t>
            </w:r>
            <w:r>
              <w:rPr>
                <w:rFonts w:ascii="Times New Roman" w:hAnsi="Times New Roman" w:eastAsia="仿宋"/>
                <w:color w:val="auto"/>
                <w:sz w:val="24"/>
              </w:rPr>
              <w:t>□</w:t>
            </w:r>
            <w:r>
              <w:rPr>
                <w:rFonts w:ascii="Times New Roman" w:hAnsi="Times New Roman" w:eastAsia="仿宋_GB2312"/>
                <w:color w:val="auto"/>
                <w:sz w:val="24"/>
                <w:highlight w:val="none"/>
              </w:rPr>
              <w:t>其他</w:t>
            </w:r>
          </w:p>
        </w:tc>
      </w:tr>
      <w:tr w14:paraId="00C4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82" w:type="dxa"/>
            <w:gridSpan w:val="2"/>
            <w:vMerge w:val="continue"/>
            <w:vAlign w:val="center"/>
          </w:tcPr>
          <w:p w14:paraId="48ACB3DC">
            <w:pPr>
              <w:jc w:val="center"/>
              <w:rPr>
                <w:rFonts w:ascii="Times New Roman" w:hAnsi="Times New Roman" w:eastAsia="仿宋_GB2312"/>
                <w:color w:val="auto"/>
                <w:sz w:val="24"/>
              </w:rPr>
            </w:pPr>
          </w:p>
        </w:tc>
        <w:tc>
          <w:tcPr>
            <w:tcW w:w="1988" w:type="dxa"/>
            <w:gridSpan w:val="3"/>
            <w:vAlign w:val="center"/>
          </w:tcPr>
          <w:p w14:paraId="1903FCCB">
            <w:pPr>
              <w:jc w:val="center"/>
              <w:rPr>
                <w:rFonts w:ascii="Times New Roman" w:hAnsi="Times New Roman" w:eastAsia="仿宋_GB2312"/>
                <w:color w:val="auto"/>
                <w:sz w:val="24"/>
              </w:rPr>
            </w:pPr>
            <w:r>
              <w:rPr>
                <w:rFonts w:ascii="Times New Roman" w:hAnsi="Times New Roman" w:eastAsia="仿宋_GB2312"/>
                <w:color w:val="auto"/>
                <w:sz w:val="24"/>
              </w:rPr>
              <w:t>获得称号</w:t>
            </w:r>
          </w:p>
        </w:tc>
        <w:tc>
          <w:tcPr>
            <w:tcW w:w="4852" w:type="dxa"/>
            <w:gridSpan w:val="10"/>
            <w:vAlign w:val="center"/>
          </w:tcPr>
          <w:p w14:paraId="708D70DD">
            <w:pPr>
              <w:jc w:val="center"/>
              <w:rPr>
                <w:rFonts w:ascii="Times New Roman" w:hAnsi="Times New Roman" w:eastAsia="仿宋_GB2312"/>
                <w:color w:val="auto"/>
                <w:sz w:val="24"/>
              </w:rPr>
            </w:pPr>
          </w:p>
        </w:tc>
      </w:tr>
      <w:tr w14:paraId="608B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82" w:type="dxa"/>
            <w:gridSpan w:val="2"/>
            <w:vMerge w:val="restart"/>
            <w:vAlign w:val="center"/>
          </w:tcPr>
          <w:p w14:paraId="376F001A">
            <w:pPr>
              <w:jc w:val="center"/>
              <w:rPr>
                <w:rFonts w:ascii="Times New Roman" w:hAnsi="Times New Roman" w:eastAsia="仿宋_GB2312"/>
                <w:color w:val="auto"/>
                <w:sz w:val="24"/>
              </w:rPr>
            </w:pPr>
            <w:r>
              <w:rPr>
                <w:rFonts w:ascii="Times New Roman" w:hAnsi="Times New Roman" w:eastAsia="仿宋_GB2312"/>
                <w:color w:val="auto"/>
                <w:sz w:val="24"/>
              </w:rPr>
              <w:t>负责人</w:t>
            </w:r>
          </w:p>
        </w:tc>
        <w:tc>
          <w:tcPr>
            <w:tcW w:w="1988" w:type="dxa"/>
            <w:gridSpan w:val="3"/>
            <w:vAlign w:val="center"/>
          </w:tcPr>
          <w:p w14:paraId="469C9207">
            <w:pPr>
              <w:jc w:val="center"/>
              <w:rPr>
                <w:rFonts w:ascii="Times New Roman" w:hAnsi="Times New Roman" w:eastAsia="仿宋_GB2312"/>
                <w:color w:val="auto"/>
                <w:sz w:val="24"/>
              </w:rPr>
            </w:pPr>
            <w:r>
              <w:rPr>
                <w:rFonts w:ascii="Times New Roman" w:hAnsi="Times New Roman" w:eastAsia="仿宋_GB2312"/>
                <w:color w:val="auto"/>
                <w:sz w:val="24"/>
              </w:rPr>
              <w:t>主要负责人</w:t>
            </w:r>
          </w:p>
        </w:tc>
        <w:tc>
          <w:tcPr>
            <w:tcW w:w="1514" w:type="dxa"/>
            <w:gridSpan w:val="3"/>
            <w:vAlign w:val="center"/>
          </w:tcPr>
          <w:p w14:paraId="1AB14E2A">
            <w:pPr>
              <w:jc w:val="center"/>
              <w:rPr>
                <w:rFonts w:ascii="Times New Roman" w:hAnsi="Times New Roman" w:eastAsia="仿宋_GB2312"/>
                <w:color w:val="auto"/>
                <w:sz w:val="24"/>
              </w:rPr>
            </w:pPr>
          </w:p>
        </w:tc>
        <w:tc>
          <w:tcPr>
            <w:tcW w:w="1869" w:type="dxa"/>
            <w:gridSpan w:val="5"/>
            <w:vAlign w:val="center"/>
          </w:tcPr>
          <w:p w14:paraId="6D1C81A8">
            <w:pPr>
              <w:jc w:val="center"/>
              <w:rPr>
                <w:rFonts w:ascii="Times New Roman" w:hAnsi="Times New Roman" w:eastAsia="仿宋_GB2312"/>
                <w:color w:val="auto"/>
                <w:sz w:val="24"/>
              </w:rPr>
            </w:pPr>
            <w:r>
              <w:rPr>
                <w:rFonts w:ascii="Times New Roman" w:hAnsi="Times New Roman" w:eastAsia="仿宋_GB2312"/>
                <w:color w:val="auto"/>
                <w:sz w:val="24"/>
              </w:rPr>
              <w:t>部门及职务</w:t>
            </w:r>
          </w:p>
        </w:tc>
        <w:tc>
          <w:tcPr>
            <w:tcW w:w="1469" w:type="dxa"/>
            <w:gridSpan w:val="2"/>
            <w:vAlign w:val="center"/>
          </w:tcPr>
          <w:p w14:paraId="26A10A16">
            <w:pPr>
              <w:jc w:val="center"/>
              <w:rPr>
                <w:rFonts w:ascii="Times New Roman" w:hAnsi="Times New Roman" w:eastAsia="仿宋_GB2312"/>
                <w:color w:val="auto"/>
                <w:sz w:val="24"/>
              </w:rPr>
            </w:pPr>
          </w:p>
        </w:tc>
      </w:tr>
      <w:tr w14:paraId="615A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82" w:type="dxa"/>
            <w:gridSpan w:val="2"/>
            <w:vMerge w:val="continue"/>
            <w:vAlign w:val="center"/>
          </w:tcPr>
          <w:p w14:paraId="742CFFF5">
            <w:pPr>
              <w:jc w:val="center"/>
              <w:rPr>
                <w:rFonts w:ascii="Times New Roman" w:hAnsi="Times New Roman" w:eastAsia="仿宋_GB2312"/>
                <w:color w:val="auto"/>
                <w:sz w:val="24"/>
              </w:rPr>
            </w:pPr>
          </w:p>
        </w:tc>
        <w:tc>
          <w:tcPr>
            <w:tcW w:w="1988" w:type="dxa"/>
            <w:gridSpan w:val="3"/>
            <w:vAlign w:val="center"/>
          </w:tcPr>
          <w:p w14:paraId="4DF7632D">
            <w:pPr>
              <w:jc w:val="center"/>
              <w:rPr>
                <w:rFonts w:ascii="Times New Roman" w:hAnsi="Times New Roman" w:eastAsia="仿宋_GB2312"/>
                <w:color w:val="auto"/>
                <w:sz w:val="24"/>
              </w:rPr>
            </w:pPr>
            <w:r>
              <w:rPr>
                <w:rFonts w:ascii="Times New Roman" w:hAnsi="Times New Roman" w:eastAsia="仿宋_GB2312"/>
                <w:color w:val="auto"/>
                <w:sz w:val="24"/>
              </w:rPr>
              <w:t>手机号</w:t>
            </w:r>
          </w:p>
        </w:tc>
        <w:tc>
          <w:tcPr>
            <w:tcW w:w="1514" w:type="dxa"/>
            <w:gridSpan w:val="3"/>
            <w:vAlign w:val="center"/>
          </w:tcPr>
          <w:p w14:paraId="71BDC66B">
            <w:pPr>
              <w:jc w:val="center"/>
              <w:rPr>
                <w:rFonts w:ascii="Times New Roman" w:hAnsi="Times New Roman" w:eastAsia="仿宋_GB2312"/>
                <w:color w:val="auto"/>
                <w:sz w:val="24"/>
              </w:rPr>
            </w:pPr>
          </w:p>
        </w:tc>
        <w:tc>
          <w:tcPr>
            <w:tcW w:w="1869" w:type="dxa"/>
            <w:gridSpan w:val="5"/>
            <w:vAlign w:val="center"/>
          </w:tcPr>
          <w:p w14:paraId="3B1882F9">
            <w:pPr>
              <w:jc w:val="center"/>
              <w:rPr>
                <w:rFonts w:ascii="Times New Roman" w:hAnsi="Times New Roman" w:eastAsia="仿宋_GB2312"/>
                <w:color w:val="auto"/>
                <w:sz w:val="24"/>
              </w:rPr>
            </w:pPr>
            <w:r>
              <w:rPr>
                <w:rFonts w:ascii="Times New Roman" w:hAnsi="Times New Roman" w:eastAsia="仿宋_GB2312"/>
                <w:color w:val="auto"/>
                <w:sz w:val="24"/>
              </w:rPr>
              <w:t>电子邮箱</w:t>
            </w:r>
          </w:p>
        </w:tc>
        <w:tc>
          <w:tcPr>
            <w:tcW w:w="1469" w:type="dxa"/>
            <w:gridSpan w:val="2"/>
            <w:vAlign w:val="center"/>
          </w:tcPr>
          <w:p w14:paraId="6EB5E3EC">
            <w:pPr>
              <w:jc w:val="center"/>
              <w:rPr>
                <w:rFonts w:ascii="Times New Roman" w:hAnsi="Times New Roman" w:eastAsia="仿宋_GB2312"/>
                <w:color w:val="auto"/>
                <w:sz w:val="24"/>
              </w:rPr>
            </w:pPr>
          </w:p>
        </w:tc>
      </w:tr>
      <w:tr w14:paraId="4DB8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682" w:type="dxa"/>
            <w:gridSpan w:val="2"/>
            <w:vMerge w:val="restart"/>
            <w:vAlign w:val="center"/>
          </w:tcPr>
          <w:p w14:paraId="2AA1B860">
            <w:pPr>
              <w:jc w:val="center"/>
              <w:rPr>
                <w:rFonts w:ascii="Times New Roman" w:hAnsi="Times New Roman" w:eastAsia="仿宋_GB2312"/>
                <w:color w:val="auto"/>
                <w:sz w:val="24"/>
              </w:rPr>
            </w:pPr>
            <w:r>
              <w:rPr>
                <w:rFonts w:ascii="Times New Roman" w:hAnsi="Times New Roman" w:eastAsia="仿宋_GB2312"/>
                <w:color w:val="auto"/>
                <w:sz w:val="24"/>
              </w:rPr>
              <w:t>联系人</w:t>
            </w:r>
          </w:p>
        </w:tc>
        <w:tc>
          <w:tcPr>
            <w:tcW w:w="1988" w:type="dxa"/>
            <w:gridSpan w:val="3"/>
            <w:vAlign w:val="center"/>
          </w:tcPr>
          <w:p w14:paraId="43FF91CB">
            <w:pPr>
              <w:jc w:val="center"/>
              <w:rPr>
                <w:rFonts w:ascii="Times New Roman" w:hAnsi="Times New Roman" w:eastAsia="仿宋_GB2312"/>
                <w:color w:val="auto"/>
                <w:sz w:val="24"/>
              </w:rPr>
            </w:pPr>
            <w:r>
              <w:rPr>
                <w:rFonts w:ascii="Times New Roman" w:hAnsi="Times New Roman" w:eastAsia="仿宋_GB2312"/>
                <w:color w:val="auto"/>
                <w:sz w:val="24"/>
              </w:rPr>
              <w:t>联系人</w:t>
            </w:r>
          </w:p>
        </w:tc>
        <w:tc>
          <w:tcPr>
            <w:tcW w:w="1514" w:type="dxa"/>
            <w:gridSpan w:val="3"/>
            <w:vAlign w:val="center"/>
          </w:tcPr>
          <w:p w14:paraId="314872E0">
            <w:pPr>
              <w:jc w:val="center"/>
              <w:rPr>
                <w:rFonts w:ascii="Times New Roman" w:hAnsi="Times New Roman" w:eastAsia="仿宋_GB2312"/>
                <w:color w:val="auto"/>
                <w:sz w:val="24"/>
              </w:rPr>
            </w:pPr>
          </w:p>
        </w:tc>
        <w:tc>
          <w:tcPr>
            <w:tcW w:w="1869" w:type="dxa"/>
            <w:gridSpan w:val="5"/>
            <w:vAlign w:val="center"/>
          </w:tcPr>
          <w:p w14:paraId="239ACF3B">
            <w:pPr>
              <w:jc w:val="center"/>
              <w:rPr>
                <w:rFonts w:ascii="Times New Roman" w:hAnsi="Times New Roman" w:eastAsia="仿宋_GB2312"/>
                <w:color w:val="auto"/>
                <w:sz w:val="24"/>
              </w:rPr>
            </w:pPr>
            <w:r>
              <w:rPr>
                <w:rFonts w:ascii="Times New Roman" w:hAnsi="Times New Roman" w:eastAsia="仿宋_GB2312"/>
                <w:color w:val="auto"/>
                <w:sz w:val="24"/>
              </w:rPr>
              <w:t>部门及职务</w:t>
            </w:r>
          </w:p>
        </w:tc>
        <w:tc>
          <w:tcPr>
            <w:tcW w:w="1469" w:type="dxa"/>
            <w:gridSpan w:val="2"/>
            <w:vAlign w:val="center"/>
          </w:tcPr>
          <w:p w14:paraId="32D1CB34">
            <w:pPr>
              <w:jc w:val="center"/>
              <w:rPr>
                <w:rFonts w:ascii="Times New Roman" w:hAnsi="Times New Roman" w:eastAsia="仿宋_GB2312"/>
                <w:color w:val="auto"/>
                <w:sz w:val="24"/>
              </w:rPr>
            </w:pPr>
          </w:p>
        </w:tc>
      </w:tr>
      <w:tr w14:paraId="3A57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82" w:type="dxa"/>
            <w:gridSpan w:val="2"/>
            <w:vMerge w:val="continue"/>
            <w:vAlign w:val="center"/>
          </w:tcPr>
          <w:p w14:paraId="538DE069">
            <w:pPr>
              <w:jc w:val="center"/>
              <w:rPr>
                <w:rFonts w:ascii="Times New Roman" w:hAnsi="Times New Roman" w:eastAsia="仿宋_GB2312"/>
                <w:color w:val="auto"/>
                <w:sz w:val="28"/>
                <w:szCs w:val="28"/>
              </w:rPr>
            </w:pPr>
          </w:p>
        </w:tc>
        <w:tc>
          <w:tcPr>
            <w:tcW w:w="1988" w:type="dxa"/>
            <w:gridSpan w:val="3"/>
            <w:vAlign w:val="center"/>
          </w:tcPr>
          <w:p w14:paraId="5DD07259">
            <w:pPr>
              <w:jc w:val="center"/>
              <w:rPr>
                <w:rFonts w:ascii="Times New Roman" w:hAnsi="Times New Roman" w:eastAsia="仿宋_GB2312"/>
                <w:color w:val="auto"/>
                <w:sz w:val="24"/>
              </w:rPr>
            </w:pPr>
            <w:r>
              <w:rPr>
                <w:rFonts w:ascii="Times New Roman" w:hAnsi="Times New Roman" w:eastAsia="仿宋_GB2312"/>
                <w:color w:val="auto"/>
                <w:sz w:val="24"/>
              </w:rPr>
              <w:t>手机号</w:t>
            </w:r>
          </w:p>
        </w:tc>
        <w:tc>
          <w:tcPr>
            <w:tcW w:w="1514" w:type="dxa"/>
            <w:gridSpan w:val="3"/>
            <w:vAlign w:val="center"/>
          </w:tcPr>
          <w:p w14:paraId="4AAB2B64">
            <w:pPr>
              <w:jc w:val="center"/>
              <w:rPr>
                <w:rFonts w:ascii="Times New Roman" w:hAnsi="Times New Roman" w:eastAsia="仿宋_GB2312"/>
                <w:color w:val="auto"/>
                <w:sz w:val="24"/>
              </w:rPr>
            </w:pPr>
          </w:p>
        </w:tc>
        <w:tc>
          <w:tcPr>
            <w:tcW w:w="1869" w:type="dxa"/>
            <w:gridSpan w:val="5"/>
            <w:vAlign w:val="center"/>
          </w:tcPr>
          <w:p w14:paraId="189C9732">
            <w:pPr>
              <w:jc w:val="center"/>
              <w:rPr>
                <w:rFonts w:ascii="Times New Roman" w:hAnsi="Times New Roman" w:eastAsia="仿宋_GB2312"/>
                <w:color w:val="auto"/>
                <w:sz w:val="24"/>
              </w:rPr>
            </w:pPr>
            <w:r>
              <w:rPr>
                <w:rFonts w:ascii="Times New Roman" w:hAnsi="Times New Roman" w:eastAsia="仿宋_GB2312"/>
                <w:color w:val="auto"/>
                <w:sz w:val="24"/>
              </w:rPr>
              <w:t>电子邮箱</w:t>
            </w:r>
          </w:p>
        </w:tc>
        <w:tc>
          <w:tcPr>
            <w:tcW w:w="1469" w:type="dxa"/>
            <w:gridSpan w:val="2"/>
            <w:vAlign w:val="center"/>
          </w:tcPr>
          <w:p w14:paraId="098A0924">
            <w:pPr>
              <w:jc w:val="center"/>
              <w:rPr>
                <w:rFonts w:ascii="Times New Roman" w:hAnsi="Times New Roman" w:eastAsia="仿宋_GB2312"/>
                <w:color w:val="auto"/>
                <w:sz w:val="24"/>
              </w:rPr>
            </w:pPr>
          </w:p>
        </w:tc>
      </w:tr>
      <w:tr w14:paraId="3578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1682" w:type="dxa"/>
            <w:gridSpan w:val="2"/>
            <w:vAlign w:val="center"/>
          </w:tcPr>
          <w:p w14:paraId="0A9B7493">
            <w:pPr>
              <w:jc w:val="center"/>
              <w:rPr>
                <w:rFonts w:ascii="Times New Roman" w:hAnsi="Times New Roman" w:eastAsia="仿宋_GB2312"/>
                <w:color w:val="auto"/>
                <w:sz w:val="28"/>
                <w:szCs w:val="28"/>
              </w:rPr>
            </w:pPr>
            <w:r>
              <w:rPr>
                <w:rFonts w:ascii="Times New Roman" w:hAnsi="Times New Roman" w:eastAsia="仿宋_GB2312"/>
                <w:color w:val="auto"/>
                <w:sz w:val="24"/>
              </w:rPr>
              <w:t>园区简介</w:t>
            </w:r>
          </w:p>
        </w:tc>
        <w:tc>
          <w:tcPr>
            <w:tcW w:w="6840" w:type="dxa"/>
            <w:gridSpan w:val="13"/>
            <w:vAlign w:val="top"/>
          </w:tcPr>
          <w:p w14:paraId="32FF2CE7">
            <w:pPr>
              <w:jc w:val="left"/>
              <w:rPr>
                <w:rFonts w:ascii="Times New Roman" w:hAnsi="Times New Roman" w:eastAsia="仿宋_GB2312"/>
                <w:color w:val="auto"/>
                <w:sz w:val="24"/>
              </w:rPr>
            </w:pPr>
            <w:r>
              <w:rPr>
                <w:rFonts w:ascii="Times New Roman" w:hAnsi="Times New Roman" w:eastAsia="仿宋_GB2312"/>
                <w:color w:val="auto"/>
                <w:sz w:val="24"/>
              </w:rPr>
              <w:t>（对产业园区基本情况、创建历程、发展思路及近几年发展情况进行介绍）</w:t>
            </w:r>
          </w:p>
        </w:tc>
      </w:tr>
      <w:tr w14:paraId="20BD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22" w:type="dxa"/>
            <w:gridSpan w:val="15"/>
            <w:vAlign w:val="center"/>
          </w:tcPr>
          <w:p w14:paraId="1BC7A3B2">
            <w:pPr>
              <w:rPr>
                <w:rFonts w:ascii="Times New Roman" w:hAnsi="Times New Roman" w:eastAsia="仿宋_GB2312"/>
                <w:color w:val="auto"/>
                <w:sz w:val="28"/>
                <w:szCs w:val="28"/>
              </w:rPr>
            </w:pPr>
            <w:r>
              <w:rPr>
                <w:rFonts w:ascii="Times New Roman" w:hAnsi="Times New Roman" w:eastAsia="仿宋_GB2312"/>
                <w:b/>
                <w:bCs/>
                <w:color w:val="auto"/>
                <w:sz w:val="28"/>
                <w:szCs w:val="28"/>
              </w:rPr>
              <w:t>（二）综合实力</w:t>
            </w:r>
          </w:p>
        </w:tc>
      </w:tr>
      <w:tr w14:paraId="5F95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Merge w:val="restart"/>
            <w:vAlign w:val="center"/>
          </w:tcPr>
          <w:p w14:paraId="4679312B">
            <w:pPr>
              <w:rPr>
                <w:rFonts w:ascii="Times New Roman" w:hAnsi="Times New Roman" w:eastAsia="仿宋_GB2312"/>
                <w:color w:val="auto"/>
                <w:sz w:val="28"/>
                <w:szCs w:val="28"/>
              </w:rPr>
            </w:pPr>
            <w:r>
              <w:rPr>
                <w:rFonts w:ascii="Times New Roman" w:hAnsi="Times New Roman" w:eastAsia="仿宋_GB2312"/>
                <w:color w:val="auto"/>
                <w:sz w:val="24"/>
              </w:rPr>
              <w:t>土地利用情况（202</w:t>
            </w:r>
            <w:r>
              <w:rPr>
                <w:rFonts w:hint="eastAsia" w:ascii="Times New Roman" w:hAnsi="Times New Roman" w:eastAsia="仿宋_GB2312"/>
                <w:color w:val="auto"/>
                <w:sz w:val="24"/>
                <w:lang w:val="en-US" w:eastAsia="zh-CN"/>
              </w:rPr>
              <w:t>4</w:t>
            </w:r>
            <w:r>
              <w:rPr>
                <w:rFonts w:ascii="Times New Roman" w:hAnsi="Times New Roman" w:eastAsia="仿宋_GB2312"/>
                <w:color w:val="auto"/>
                <w:sz w:val="24"/>
              </w:rPr>
              <w:t>年）</w:t>
            </w:r>
          </w:p>
        </w:tc>
        <w:tc>
          <w:tcPr>
            <w:tcW w:w="1714" w:type="dxa"/>
            <w:gridSpan w:val="3"/>
            <w:vAlign w:val="center"/>
          </w:tcPr>
          <w:p w14:paraId="1048FB7F">
            <w:pPr>
              <w:jc w:val="center"/>
              <w:rPr>
                <w:rFonts w:ascii="Times New Roman" w:hAnsi="Times New Roman" w:eastAsia="仿宋_GB2312"/>
                <w:color w:val="auto"/>
                <w:sz w:val="24"/>
              </w:rPr>
            </w:pPr>
            <w:r>
              <w:rPr>
                <w:rFonts w:ascii="Times New Roman" w:hAnsi="Times New Roman" w:eastAsia="仿宋_GB2312"/>
                <w:color w:val="auto"/>
                <w:sz w:val="24"/>
              </w:rPr>
              <w:t>规划面积</w:t>
            </w:r>
          </w:p>
          <w:p w14:paraId="19D03588">
            <w:pPr>
              <w:jc w:val="center"/>
              <w:rPr>
                <w:rFonts w:ascii="Times New Roman" w:hAnsi="Times New Roman" w:eastAsia="仿宋_GB2312"/>
                <w:color w:val="auto"/>
                <w:sz w:val="24"/>
              </w:rPr>
            </w:pPr>
            <w:r>
              <w:rPr>
                <w:rFonts w:ascii="Times New Roman" w:hAnsi="Times New Roman" w:eastAsia="仿宋_GB2312"/>
                <w:color w:val="auto"/>
                <w:sz w:val="24"/>
              </w:rPr>
              <w:t>（公顷）</w:t>
            </w:r>
          </w:p>
        </w:tc>
        <w:tc>
          <w:tcPr>
            <w:tcW w:w="1686" w:type="dxa"/>
            <w:gridSpan w:val="2"/>
            <w:vAlign w:val="center"/>
          </w:tcPr>
          <w:p w14:paraId="6E52BD1F">
            <w:pPr>
              <w:jc w:val="center"/>
              <w:rPr>
                <w:rFonts w:ascii="Times New Roman" w:hAnsi="Times New Roman" w:eastAsia="仿宋_GB2312"/>
                <w:color w:val="auto"/>
                <w:sz w:val="24"/>
              </w:rPr>
            </w:pPr>
          </w:p>
        </w:tc>
        <w:tc>
          <w:tcPr>
            <w:tcW w:w="1768" w:type="dxa"/>
            <w:gridSpan w:val="6"/>
            <w:vAlign w:val="center"/>
          </w:tcPr>
          <w:p w14:paraId="1A46B57D">
            <w:pPr>
              <w:jc w:val="center"/>
              <w:rPr>
                <w:rFonts w:ascii="Times New Roman" w:hAnsi="Times New Roman" w:eastAsia="仿宋_GB2312"/>
                <w:color w:val="auto"/>
                <w:sz w:val="24"/>
              </w:rPr>
            </w:pPr>
            <w:r>
              <w:rPr>
                <w:rFonts w:ascii="Times New Roman" w:hAnsi="Times New Roman" w:eastAsia="仿宋_GB2312"/>
                <w:color w:val="auto"/>
                <w:sz w:val="24"/>
              </w:rPr>
              <w:t>已开发面积（公顷）</w:t>
            </w:r>
          </w:p>
        </w:tc>
        <w:tc>
          <w:tcPr>
            <w:tcW w:w="1688" w:type="dxa"/>
            <w:gridSpan w:val="3"/>
            <w:vAlign w:val="center"/>
          </w:tcPr>
          <w:p w14:paraId="7BDC91D2">
            <w:pPr>
              <w:rPr>
                <w:rFonts w:ascii="Times New Roman" w:hAnsi="Times New Roman" w:eastAsia="仿宋_GB2312"/>
                <w:color w:val="auto"/>
                <w:sz w:val="24"/>
              </w:rPr>
            </w:pPr>
          </w:p>
        </w:tc>
      </w:tr>
      <w:tr w14:paraId="67AA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6" w:type="dxa"/>
            <w:vMerge w:val="continue"/>
            <w:vAlign w:val="center"/>
          </w:tcPr>
          <w:p w14:paraId="7552F514">
            <w:pPr>
              <w:rPr>
                <w:rFonts w:ascii="Times New Roman" w:hAnsi="Times New Roman" w:eastAsia="仿宋_GB2312"/>
                <w:color w:val="auto"/>
                <w:sz w:val="28"/>
                <w:szCs w:val="28"/>
              </w:rPr>
            </w:pPr>
          </w:p>
        </w:tc>
        <w:tc>
          <w:tcPr>
            <w:tcW w:w="3400" w:type="dxa"/>
            <w:gridSpan w:val="5"/>
            <w:vAlign w:val="center"/>
          </w:tcPr>
          <w:p w14:paraId="1F7D4707">
            <w:pPr>
              <w:jc w:val="center"/>
              <w:rPr>
                <w:rFonts w:ascii="Times New Roman" w:hAnsi="Times New Roman" w:eastAsia="仿宋_GB2312"/>
                <w:color w:val="auto"/>
                <w:sz w:val="24"/>
              </w:rPr>
            </w:pPr>
            <w:r>
              <w:rPr>
                <w:rFonts w:ascii="Times New Roman" w:hAnsi="Times New Roman" w:eastAsia="仿宋_GB2312"/>
                <w:color w:val="auto"/>
                <w:sz w:val="24"/>
              </w:rPr>
              <w:t>工业建筑容积率（%）</w:t>
            </w:r>
          </w:p>
        </w:tc>
        <w:tc>
          <w:tcPr>
            <w:tcW w:w="3456" w:type="dxa"/>
            <w:gridSpan w:val="9"/>
            <w:vAlign w:val="center"/>
          </w:tcPr>
          <w:p w14:paraId="0A96A245">
            <w:pPr>
              <w:rPr>
                <w:rFonts w:ascii="Times New Roman" w:hAnsi="Times New Roman" w:eastAsia="仿宋_GB2312"/>
                <w:color w:val="auto"/>
                <w:sz w:val="24"/>
              </w:rPr>
            </w:pPr>
          </w:p>
        </w:tc>
      </w:tr>
      <w:tr w14:paraId="7A2C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dxa"/>
            <w:vMerge w:val="restart"/>
            <w:vAlign w:val="center"/>
          </w:tcPr>
          <w:p w14:paraId="433265F9">
            <w:pPr>
              <w:jc w:val="center"/>
              <w:rPr>
                <w:rFonts w:ascii="Times New Roman" w:hAnsi="Times New Roman" w:eastAsia="仿宋_GB2312"/>
                <w:color w:val="auto"/>
                <w:sz w:val="28"/>
                <w:szCs w:val="28"/>
              </w:rPr>
            </w:pPr>
            <w:r>
              <w:rPr>
                <w:rFonts w:ascii="Times New Roman" w:hAnsi="Times New Roman" w:eastAsia="仿宋_GB2312"/>
                <w:color w:val="auto"/>
                <w:sz w:val="24"/>
              </w:rPr>
              <w:t>整体规模</w:t>
            </w:r>
          </w:p>
        </w:tc>
        <w:tc>
          <w:tcPr>
            <w:tcW w:w="3400" w:type="dxa"/>
            <w:gridSpan w:val="5"/>
            <w:vAlign w:val="center"/>
          </w:tcPr>
          <w:p w14:paraId="7373955E">
            <w:pPr>
              <w:jc w:val="center"/>
              <w:rPr>
                <w:rFonts w:ascii="Times New Roman" w:hAnsi="Times New Roman" w:eastAsia="仿宋_GB2312"/>
                <w:color w:val="auto"/>
                <w:sz w:val="24"/>
              </w:rPr>
            </w:pPr>
          </w:p>
        </w:tc>
        <w:tc>
          <w:tcPr>
            <w:tcW w:w="1768" w:type="dxa"/>
            <w:gridSpan w:val="6"/>
            <w:vAlign w:val="center"/>
          </w:tcPr>
          <w:p w14:paraId="220CA8DE">
            <w:pPr>
              <w:jc w:val="center"/>
              <w:rPr>
                <w:rFonts w:ascii="Times New Roman" w:hAnsi="Times New Roman" w:eastAsia="仿宋_GB2312"/>
                <w:color w:val="auto"/>
                <w:sz w:val="24"/>
              </w:rPr>
            </w:pPr>
            <w:r>
              <w:rPr>
                <w:rFonts w:ascii="Times New Roman" w:hAnsi="Times New Roman" w:eastAsia="仿宋_GB2312"/>
                <w:color w:val="auto"/>
                <w:sz w:val="24"/>
              </w:rPr>
              <w:t>202</w:t>
            </w:r>
            <w:r>
              <w:rPr>
                <w:rFonts w:hint="eastAsia" w:ascii="Times New Roman" w:hAnsi="Times New Roman" w:eastAsia="仿宋_GB2312"/>
                <w:color w:val="auto"/>
                <w:sz w:val="24"/>
                <w:lang w:val="en-US" w:eastAsia="zh-CN"/>
              </w:rPr>
              <w:t>3</w:t>
            </w:r>
            <w:r>
              <w:rPr>
                <w:rFonts w:ascii="Times New Roman" w:hAnsi="Times New Roman" w:eastAsia="仿宋_GB2312"/>
                <w:color w:val="auto"/>
                <w:sz w:val="24"/>
              </w:rPr>
              <w:t>年</w:t>
            </w:r>
          </w:p>
        </w:tc>
        <w:tc>
          <w:tcPr>
            <w:tcW w:w="1688" w:type="dxa"/>
            <w:gridSpan w:val="3"/>
            <w:vAlign w:val="center"/>
          </w:tcPr>
          <w:p w14:paraId="5BA3398C">
            <w:pPr>
              <w:jc w:val="center"/>
              <w:rPr>
                <w:rFonts w:ascii="Times New Roman" w:hAnsi="Times New Roman" w:eastAsia="仿宋_GB2312"/>
                <w:color w:val="auto"/>
                <w:sz w:val="24"/>
              </w:rPr>
            </w:pPr>
            <w:r>
              <w:rPr>
                <w:rFonts w:ascii="Times New Roman" w:hAnsi="Times New Roman" w:eastAsia="仿宋_GB2312"/>
                <w:color w:val="auto"/>
                <w:sz w:val="24"/>
              </w:rPr>
              <w:t>202</w:t>
            </w:r>
            <w:r>
              <w:rPr>
                <w:rFonts w:hint="eastAsia" w:ascii="Times New Roman" w:hAnsi="Times New Roman" w:eastAsia="仿宋_GB2312"/>
                <w:color w:val="auto"/>
                <w:sz w:val="24"/>
                <w:lang w:val="en-US" w:eastAsia="zh-CN"/>
              </w:rPr>
              <w:t>4</w:t>
            </w:r>
            <w:r>
              <w:rPr>
                <w:rFonts w:ascii="Times New Roman" w:hAnsi="Times New Roman" w:eastAsia="仿宋_GB2312"/>
                <w:color w:val="auto"/>
                <w:sz w:val="24"/>
              </w:rPr>
              <w:t>年</w:t>
            </w:r>
          </w:p>
        </w:tc>
      </w:tr>
      <w:tr w14:paraId="5576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66" w:type="dxa"/>
            <w:vMerge w:val="continue"/>
            <w:vAlign w:val="center"/>
          </w:tcPr>
          <w:p w14:paraId="23B20A54">
            <w:pPr>
              <w:rPr>
                <w:rFonts w:ascii="Times New Roman" w:hAnsi="Times New Roman" w:eastAsia="仿宋_GB2312"/>
                <w:color w:val="auto"/>
                <w:sz w:val="28"/>
                <w:szCs w:val="28"/>
              </w:rPr>
            </w:pPr>
          </w:p>
        </w:tc>
        <w:tc>
          <w:tcPr>
            <w:tcW w:w="3400" w:type="dxa"/>
            <w:gridSpan w:val="5"/>
            <w:vAlign w:val="center"/>
          </w:tcPr>
          <w:p w14:paraId="19D47075">
            <w:pPr>
              <w:jc w:val="center"/>
              <w:rPr>
                <w:rFonts w:ascii="Times New Roman" w:hAnsi="Times New Roman" w:eastAsia="仿宋_GB2312"/>
                <w:color w:val="auto"/>
                <w:sz w:val="24"/>
              </w:rPr>
            </w:pPr>
            <w:r>
              <w:rPr>
                <w:rFonts w:ascii="Times New Roman" w:hAnsi="Times New Roman" w:eastAsia="仿宋_GB2312"/>
                <w:color w:val="auto"/>
                <w:sz w:val="24"/>
              </w:rPr>
              <w:t>销售收入（亿元）</w:t>
            </w:r>
          </w:p>
        </w:tc>
        <w:tc>
          <w:tcPr>
            <w:tcW w:w="1768" w:type="dxa"/>
            <w:gridSpan w:val="6"/>
            <w:vAlign w:val="center"/>
          </w:tcPr>
          <w:p w14:paraId="33C3A6BD">
            <w:pPr>
              <w:rPr>
                <w:rFonts w:ascii="Times New Roman" w:hAnsi="Times New Roman" w:eastAsia="仿宋_GB2312"/>
                <w:color w:val="auto"/>
                <w:sz w:val="24"/>
              </w:rPr>
            </w:pPr>
          </w:p>
        </w:tc>
        <w:tc>
          <w:tcPr>
            <w:tcW w:w="1688" w:type="dxa"/>
            <w:gridSpan w:val="3"/>
            <w:vAlign w:val="center"/>
          </w:tcPr>
          <w:p w14:paraId="24B96F0E">
            <w:pPr>
              <w:rPr>
                <w:rFonts w:ascii="Times New Roman" w:hAnsi="Times New Roman" w:eastAsia="仿宋_GB2312"/>
                <w:color w:val="auto"/>
                <w:sz w:val="24"/>
              </w:rPr>
            </w:pPr>
          </w:p>
        </w:tc>
      </w:tr>
      <w:tr w14:paraId="1A2B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6" w:type="dxa"/>
            <w:vMerge w:val="continue"/>
            <w:vAlign w:val="center"/>
          </w:tcPr>
          <w:p w14:paraId="69E87E10">
            <w:pPr>
              <w:rPr>
                <w:rFonts w:ascii="Times New Roman" w:hAnsi="Times New Roman" w:eastAsia="仿宋_GB2312"/>
                <w:color w:val="auto"/>
                <w:sz w:val="28"/>
                <w:szCs w:val="28"/>
              </w:rPr>
            </w:pPr>
          </w:p>
        </w:tc>
        <w:tc>
          <w:tcPr>
            <w:tcW w:w="3400" w:type="dxa"/>
            <w:gridSpan w:val="5"/>
            <w:vAlign w:val="center"/>
          </w:tcPr>
          <w:p w14:paraId="40366206">
            <w:pPr>
              <w:jc w:val="center"/>
              <w:rPr>
                <w:rFonts w:ascii="Times New Roman" w:hAnsi="Times New Roman" w:eastAsia="仿宋_GB2312"/>
                <w:color w:val="auto"/>
                <w:sz w:val="24"/>
              </w:rPr>
            </w:pPr>
            <w:r>
              <w:rPr>
                <w:rFonts w:ascii="Times New Roman" w:hAnsi="Times New Roman" w:eastAsia="仿宋_GB2312"/>
                <w:color w:val="auto"/>
                <w:sz w:val="24"/>
              </w:rPr>
              <w:t>主导产业销售收入（亿元）</w:t>
            </w:r>
          </w:p>
        </w:tc>
        <w:tc>
          <w:tcPr>
            <w:tcW w:w="1768" w:type="dxa"/>
            <w:gridSpan w:val="6"/>
            <w:vAlign w:val="center"/>
          </w:tcPr>
          <w:p w14:paraId="782F40ED">
            <w:pPr>
              <w:rPr>
                <w:rFonts w:ascii="Times New Roman" w:hAnsi="Times New Roman" w:eastAsia="仿宋_GB2312"/>
                <w:color w:val="auto"/>
                <w:sz w:val="24"/>
              </w:rPr>
            </w:pPr>
          </w:p>
        </w:tc>
        <w:tc>
          <w:tcPr>
            <w:tcW w:w="1688" w:type="dxa"/>
            <w:gridSpan w:val="3"/>
            <w:vAlign w:val="center"/>
          </w:tcPr>
          <w:p w14:paraId="12CBE890">
            <w:pPr>
              <w:rPr>
                <w:rFonts w:ascii="Times New Roman" w:hAnsi="Times New Roman" w:eastAsia="仿宋_GB2312"/>
                <w:color w:val="auto"/>
                <w:sz w:val="24"/>
              </w:rPr>
            </w:pPr>
          </w:p>
        </w:tc>
      </w:tr>
      <w:tr w14:paraId="43EE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Merge w:val="continue"/>
            <w:vAlign w:val="center"/>
          </w:tcPr>
          <w:p w14:paraId="76FDEF52">
            <w:pPr>
              <w:rPr>
                <w:rFonts w:ascii="Times New Roman" w:hAnsi="Times New Roman" w:eastAsia="仿宋_GB2312"/>
                <w:color w:val="auto"/>
                <w:sz w:val="28"/>
                <w:szCs w:val="28"/>
              </w:rPr>
            </w:pPr>
          </w:p>
        </w:tc>
        <w:tc>
          <w:tcPr>
            <w:tcW w:w="3400" w:type="dxa"/>
            <w:gridSpan w:val="5"/>
            <w:vAlign w:val="center"/>
          </w:tcPr>
          <w:p w14:paraId="74F5BAE1">
            <w:pPr>
              <w:jc w:val="center"/>
              <w:rPr>
                <w:rFonts w:ascii="Times New Roman" w:hAnsi="Times New Roman" w:eastAsia="仿宋_GB2312"/>
                <w:color w:val="auto"/>
                <w:sz w:val="24"/>
              </w:rPr>
            </w:pPr>
            <w:r>
              <w:rPr>
                <w:rFonts w:ascii="Times New Roman" w:hAnsi="Times New Roman" w:eastAsia="仿宋_GB2312"/>
                <w:color w:val="auto"/>
                <w:sz w:val="24"/>
              </w:rPr>
              <w:t>工业增加值（亿元）</w:t>
            </w:r>
          </w:p>
        </w:tc>
        <w:tc>
          <w:tcPr>
            <w:tcW w:w="1768" w:type="dxa"/>
            <w:gridSpan w:val="6"/>
            <w:vAlign w:val="center"/>
          </w:tcPr>
          <w:p w14:paraId="178CC817">
            <w:pPr>
              <w:rPr>
                <w:rFonts w:ascii="Times New Roman" w:hAnsi="Times New Roman" w:eastAsia="仿宋_GB2312"/>
                <w:color w:val="auto"/>
                <w:sz w:val="24"/>
              </w:rPr>
            </w:pPr>
          </w:p>
        </w:tc>
        <w:tc>
          <w:tcPr>
            <w:tcW w:w="1688" w:type="dxa"/>
            <w:gridSpan w:val="3"/>
            <w:vAlign w:val="center"/>
          </w:tcPr>
          <w:p w14:paraId="31D744A7">
            <w:pPr>
              <w:rPr>
                <w:rFonts w:ascii="Times New Roman" w:hAnsi="Times New Roman" w:eastAsia="仿宋_GB2312"/>
                <w:color w:val="auto"/>
                <w:sz w:val="24"/>
              </w:rPr>
            </w:pPr>
          </w:p>
        </w:tc>
      </w:tr>
      <w:tr w14:paraId="6AEC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Merge w:val="continue"/>
            <w:vAlign w:val="center"/>
          </w:tcPr>
          <w:p w14:paraId="5E6A495F">
            <w:pPr>
              <w:rPr>
                <w:rFonts w:ascii="Times New Roman" w:hAnsi="Times New Roman" w:eastAsia="仿宋_GB2312"/>
                <w:color w:val="auto"/>
                <w:sz w:val="28"/>
                <w:szCs w:val="28"/>
              </w:rPr>
            </w:pPr>
          </w:p>
        </w:tc>
        <w:tc>
          <w:tcPr>
            <w:tcW w:w="3400" w:type="dxa"/>
            <w:gridSpan w:val="5"/>
            <w:vAlign w:val="center"/>
          </w:tcPr>
          <w:p w14:paraId="586FFCE6">
            <w:pPr>
              <w:jc w:val="center"/>
              <w:rPr>
                <w:rFonts w:ascii="Times New Roman" w:hAnsi="Times New Roman" w:eastAsia="仿宋_GB2312"/>
                <w:color w:val="auto"/>
                <w:sz w:val="24"/>
              </w:rPr>
            </w:pPr>
            <w:r>
              <w:rPr>
                <w:rFonts w:ascii="Times New Roman" w:hAnsi="Times New Roman" w:eastAsia="仿宋_GB2312"/>
                <w:color w:val="auto"/>
                <w:sz w:val="24"/>
              </w:rPr>
              <w:t>工业总产值（亿元）</w:t>
            </w:r>
          </w:p>
        </w:tc>
        <w:tc>
          <w:tcPr>
            <w:tcW w:w="1768" w:type="dxa"/>
            <w:gridSpan w:val="6"/>
            <w:vAlign w:val="center"/>
          </w:tcPr>
          <w:p w14:paraId="34FA5932">
            <w:pPr>
              <w:rPr>
                <w:rFonts w:ascii="Times New Roman" w:hAnsi="Times New Roman" w:eastAsia="仿宋_GB2312"/>
                <w:color w:val="auto"/>
                <w:sz w:val="24"/>
              </w:rPr>
            </w:pPr>
          </w:p>
        </w:tc>
        <w:tc>
          <w:tcPr>
            <w:tcW w:w="1688" w:type="dxa"/>
            <w:gridSpan w:val="3"/>
            <w:vAlign w:val="center"/>
          </w:tcPr>
          <w:p w14:paraId="11E0E118">
            <w:pPr>
              <w:rPr>
                <w:rFonts w:ascii="Times New Roman" w:hAnsi="Times New Roman" w:eastAsia="仿宋_GB2312"/>
                <w:color w:val="auto"/>
                <w:sz w:val="24"/>
              </w:rPr>
            </w:pPr>
          </w:p>
        </w:tc>
      </w:tr>
      <w:tr w14:paraId="32C7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6" w:type="dxa"/>
            <w:vMerge w:val="continue"/>
            <w:vAlign w:val="center"/>
          </w:tcPr>
          <w:p w14:paraId="306BBA3E">
            <w:pPr>
              <w:rPr>
                <w:rFonts w:ascii="Times New Roman" w:hAnsi="Times New Roman" w:eastAsia="仿宋_GB2312"/>
                <w:color w:val="auto"/>
                <w:sz w:val="28"/>
                <w:szCs w:val="28"/>
              </w:rPr>
            </w:pPr>
          </w:p>
        </w:tc>
        <w:tc>
          <w:tcPr>
            <w:tcW w:w="3400" w:type="dxa"/>
            <w:gridSpan w:val="5"/>
            <w:vAlign w:val="center"/>
          </w:tcPr>
          <w:p w14:paraId="0844EF4C">
            <w:pPr>
              <w:jc w:val="center"/>
              <w:rPr>
                <w:rFonts w:ascii="Times New Roman" w:hAnsi="Times New Roman" w:eastAsia="仿宋_GB2312"/>
                <w:color w:val="auto"/>
                <w:sz w:val="24"/>
              </w:rPr>
            </w:pPr>
            <w:r>
              <w:rPr>
                <w:rFonts w:ascii="Times New Roman" w:hAnsi="Times New Roman" w:eastAsia="仿宋_GB2312"/>
                <w:color w:val="auto"/>
                <w:sz w:val="24"/>
              </w:rPr>
              <w:t>利润总额（亿元）</w:t>
            </w:r>
          </w:p>
        </w:tc>
        <w:tc>
          <w:tcPr>
            <w:tcW w:w="1768" w:type="dxa"/>
            <w:gridSpan w:val="6"/>
            <w:vAlign w:val="center"/>
          </w:tcPr>
          <w:p w14:paraId="2FCE06F6">
            <w:pPr>
              <w:rPr>
                <w:rFonts w:ascii="Times New Roman" w:hAnsi="Times New Roman" w:eastAsia="仿宋_GB2312"/>
                <w:color w:val="auto"/>
                <w:sz w:val="24"/>
              </w:rPr>
            </w:pPr>
          </w:p>
        </w:tc>
        <w:tc>
          <w:tcPr>
            <w:tcW w:w="1688" w:type="dxa"/>
            <w:gridSpan w:val="3"/>
            <w:vAlign w:val="center"/>
          </w:tcPr>
          <w:p w14:paraId="7CB9399A">
            <w:pPr>
              <w:rPr>
                <w:rFonts w:ascii="Times New Roman" w:hAnsi="Times New Roman" w:eastAsia="仿宋_GB2312"/>
                <w:color w:val="auto"/>
                <w:sz w:val="24"/>
              </w:rPr>
            </w:pPr>
          </w:p>
        </w:tc>
      </w:tr>
      <w:tr w14:paraId="28D5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6" w:type="dxa"/>
            <w:vMerge w:val="continue"/>
            <w:vAlign w:val="center"/>
          </w:tcPr>
          <w:p w14:paraId="649F2C24">
            <w:pPr>
              <w:rPr>
                <w:rFonts w:ascii="Times New Roman" w:hAnsi="Times New Roman" w:eastAsia="仿宋_GB2312"/>
                <w:color w:val="auto"/>
                <w:sz w:val="28"/>
                <w:szCs w:val="28"/>
              </w:rPr>
            </w:pPr>
          </w:p>
        </w:tc>
        <w:tc>
          <w:tcPr>
            <w:tcW w:w="3400" w:type="dxa"/>
            <w:gridSpan w:val="5"/>
            <w:vAlign w:val="center"/>
          </w:tcPr>
          <w:p w14:paraId="2E74B02D">
            <w:pPr>
              <w:jc w:val="center"/>
              <w:rPr>
                <w:rFonts w:ascii="Times New Roman" w:hAnsi="Times New Roman" w:eastAsia="仿宋_GB2312"/>
                <w:color w:val="auto"/>
                <w:sz w:val="24"/>
              </w:rPr>
            </w:pPr>
            <w:r>
              <w:rPr>
                <w:rFonts w:ascii="Times New Roman" w:hAnsi="Times New Roman" w:eastAsia="仿宋_GB2312"/>
                <w:color w:val="auto"/>
                <w:sz w:val="24"/>
              </w:rPr>
              <w:t>主导产业利润总额（亿元）</w:t>
            </w:r>
          </w:p>
        </w:tc>
        <w:tc>
          <w:tcPr>
            <w:tcW w:w="1768" w:type="dxa"/>
            <w:gridSpan w:val="6"/>
            <w:vAlign w:val="center"/>
          </w:tcPr>
          <w:p w14:paraId="5748BABF">
            <w:pPr>
              <w:rPr>
                <w:rFonts w:ascii="Times New Roman" w:hAnsi="Times New Roman" w:eastAsia="仿宋_GB2312"/>
                <w:color w:val="auto"/>
                <w:sz w:val="24"/>
              </w:rPr>
            </w:pPr>
          </w:p>
        </w:tc>
        <w:tc>
          <w:tcPr>
            <w:tcW w:w="1688" w:type="dxa"/>
            <w:gridSpan w:val="3"/>
            <w:vAlign w:val="center"/>
          </w:tcPr>
          <w:p w14:paraId="797D77A9">
            <w:pPr>
              <w:rPr>
                <w:rFonts w:ascii="Times New Roman" w:hAnsi="Times New Roman" w:eastAsia="仿宋_GB2312"/>
                <w:color w:val="auto"/>
                <w:sz w:val="24"/>
              </w:rPr>
            </w:pPr>
          </w:p>
        </w:tc>
      </w:tr>
      <w:tr w14:paraId="31D1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Merge w:val="restart"/>
            <w:vAlign w:val="center"/>
          </w:tcPr>
          <w:p w14:paraId="611D96E4">
            <w:pPr>
              <w:rPr>
                <w:rFonts w:ascii="Times New Roman" w:hAnsi="Times New Roman" w:eastAsia="仿宋_GB2312"/>
                <w:color w:val="auto"/>
                <w:sz w:val="28"/>
                <w:szCs w:val="28"/>
              </w:rPr>
            </w:pPr>
            <w:r>
              <w:rPr>
                <w:rFonts w:ascii="Times New Roman" w:hAnsi="Times New Roman" w:eastAsia="仿宋_GB2312"/>
                <w:color w:val="auto"/>
                <w:sz w:val="24"/>
              </w:rPr>
              <w:t>非粮生物基材料企业培育情况（截至202</w:t>
            </w:r>
            <w:r>
              <w:rPr>
                <w:rFonts w:hint="eastAsia" w:ascii="Times New Roman" w:hAnsi="Times New Roman" w:eastAsia="仿宋_GB2312"/>
                <w:color w:val="auto"/>
                <w:sz w:val="24"/>
                <w:lang w:val="en-US" w:eastAsia="zh-CN"/>
              </w:rPr>
              <w:t>4</w:t>
            </w:r>
            <w:r>
              <w:rPr>
                <w:rFonts w:ascii="Times New Roman" w:hAnsi="Times New Roman" w:eastAsia="仿宋_GB2312"/>
                <w:color w:val="auto"/>
                <w:sz w:val="24"/>
              </w:rPr>
              <w:t>年底累计）</w:t>
            </w:r>
          </w:p>
        </w:tc>
        <w:tc>
          <w:tcPr>
            <w:tcW w:w="1714" w:type="dxa"/>
            <w:gridSpan w:val="3"/>
            <w:vAlign w:val="center"/>
          </w:tcPr>
          <w:p w14:paraId="19896CBE">
            <w:pPr>
              <w:jc w:val="center"/>
              <w:rPr>
                <w:rFonts w:ascii="Times New Roman" w:hAnsi="Times New Roman" w:eastAsia="仿宋_GB2312"/>
                <w:color w:val="auto"/>
                <w:sz w:val="24"/>
              </w:rPr>
            </w:pPr>
            <w:r>
              <w:rPr>
                <w:rFonts w:ascii="Times New Roman" w:hAnsi="Times New Roman" w:eastAsia="仿宋_GB2312"/>
                <w:color w:val="auto"/>
                <w:sz w:val="24"/>
              </w:rPr>
              <w:t>非粮生物基材料企业占比（%）</w:t>
            </w:r>
          </w:p>
        </w:tc>
        <w:tc>
          <w:tcPr>
            <w:tcW w:w="1686" w:type="dxa"/>
            <w:gridSpan w:val="2"/>
            <w:vAlign w:val="center"/>
          </w:tcPr>
          <w:p w14:paraId="564F3121">
            <w:pPr>
              <w:jc w:val="center"/>
              <w:rPr>
                <w:rFonts w:ascii="Times New Roman" w:hAnsi="Times New Roman" w:eastAsia="仿宋_GB2312"/>
                <w:color w:val="auto"/>
                <w:sz w:val="24"/>
              </w:rPr>
            </w:pPr>
          </w:p>
        </w:tc>
        <w:tc>
          <w:tcPr>
            <w:tcW w:w="1768" w:type="dxa"/>
            <w:gridSpan w:val="6"/>
            <w:vAlign w:val="center"/>
          </w:tcPr>
          <w:p w14:paraId="5F5C6D67">
            <w:pPr>
              <w:jc w:val="center"/>
              <w:rPr>
                <w:rFonts w:ascii="Times New Roman" w:hAnsi="Times New Roman" w:eastAsia="仿宋_GB2312"/>
                <w:color w:val="auto"/>
                <w:sz w:val="24"/>
              </w:rPr>
            </w:pPr>
            <w:r>
              <w:rPr>
                <w:rFonts w:ascii="Times New Roman" w:hAnsi="Times New Roman" w:eastAsia="仿宋_GB2312"/>
                <w:color w:val="auto"/>
                <w:sz w:val="24"/>
              </w:rPr>
              <w:t>规上企业数量（家）</w:t>
            </w:r>
          </w:p>
        </w:tc>
        <w:tc>
          <w:tcPr>
            <w:tcW w:w="1688" w:type="dxa"/>
            <w:gridSpan w:val="3"/>
            <w:vAlign w:val="center"/>
          </w:tcPr>
          <w:p w14:paraId="491D2B73">
            <w:pPr>
              <w:jc w:val="center"/>
              <w:rPr>
                <w:rFonts w:ascii="Times New Roman" w:hAnsi="Times New Roman" w:eastAsia="仿宋_GB2312"/>
                <w:color w:val="auto"/>
                <w:sz w:val="24"/>
              </w:rPr>
            </w:pPr>
          </w:p>
        </w:tc>
      </w:tr>
      <w:tr w14:paraId="31F0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Merge w:val="continue"/>
            <w:vAlign w:val="center"/>
          </w:tcPr>
          <w:p w14:paraId="717616BD">
            <w:pPr>
              <w:rPr>
                <w:rFonts w:ascii="Times New Roman" w:hAnsi="Times New Roman" w:eastAsia="仿宋_GB2312"/>
                <w:color w:val="auto"/>
                <w:sz w:val="28"/>
                <w:szCs w:val="28"/>
              </w:rPr>
            </w:pPr>
          </w:p>
        </w:tc>
        <w:tc>
          <w:tcPr>
            <w:tcW w:w="1714" w:type="dxa"/>
            <w:gridSpan w:val="3"/>
            <w:vAlign w:val="center"/>
          </w:tcPr>
          <w:p w14:paraId="5A09C575">
            <w:pPr>
              <w:jc w:val="center"/>
              <w:rPr>
                <w:rFonts w:ascii="Times New Roman" w:hAnsi="Times New Roman" w:eastAsia="仿宋_GB2312"/>
                <w:color w:val="auto"/>
                <w:sz w:val="24"/>
              </w:rPr>
            </w:pPr>
            <w:r>
              <w:rPr>
                <w:rFonts w:ascii="Times New Roman" w:hAnsi="Times New Roman" w:eastAsia="仿宋_GB2312"/>
                <w:color w:val="auto"/>
                <w:sz w:val="24"/>
              </w:rPr>
              <w:t>中国500强企业数量（家）</w:t>
            </w:r>
          </w:p>
        </w:tc>
        <w:tc>
          <w:tcPr>
            <w:tcW w:w="1686" w:type="dxa"/>
            <w:gridSpan w:val="2"/>
            <w:vAlign w:val="center"/>
          </w:tcPr>
          <w:p w14:paraId="554EE098">
            <w:pPr>
              <w:jc w:val="center"/>
              <w:rPr>
                <w:rFonts w:ascii="Times New Roman" w:hAnsi="Times New Roman" w:eastAsia="仿宋_GB2312"/>
                <w:color w:val="auto"/>
                <w:sz w:val="24"/>
              </w:rPr>
            </w:pPr>
            <w:r>
              <w:rPr>
                <w:rFonts w:ascii="Times New Roman" w:hAnsi="Times New Roman" w:eastAsia="仿宋_GB2312"/>
                <w:color w:val="auto"/>
                <w:sz w:val="24"/>
              </w:rPr>
              <w:t>（请附企业清单）</w:t>
            </w:r>
          </w:p>
        </w:tc>
        <w:tc>
          <w:tcPr>
            <w:tcW w:w="1768" w:type="dxa"/>
            <w:gridSpan w:val="6"/>
            <w:vAlign w:val="center"/>
          </w:tcPr>
          <w:p w14:paraId="4D54B5D3">
            <w:pPr>
              <w:jc w:val="center"/>
              <w:rPr>
                <w:rFonts w:ascii="Times New Roman" w:hAnsi="Times New Roman" w:eastAsia="仿宋_GB2312"/>
                <w:color w:val="auto"/>
                <w:sz w:val="24"/>
              </w:rPr>
            </w:pPr>
            <w:r>
              <w:rPr>
                <w:rFonts w:ascii="Times New Roman" w:hAnsi="Times New Roman" w:eastAsia="仿宋_GB2312"/>
                <w:color w:val="auto"/>
                <w:sz w:val="24"/>
              </w:rPr>
              <w:t>独角兽企业数量（家）</w:t>
            </w:r>
          </w:p>
        </w:tc>
        <w:tc>
          <w:tcPr>
            <w:tcW w:w="1688" w:type="dxa"/>
            <w:gridSpan w:val="3"/>
            <w:vAlign w:val="center"/>
          </w:tcPr>
          <w:p w14:paraId="50A44C5C">
            <w:pPr>
              <w:jc w:val="center"/>
              <w:rPr>
                <w:rFonts w:ascii="Times New Roman" w:hAnsi="Times New Roman" w:eastAsia="仿宋_GB2312"/>
                <w:color w:val="auto"/>
                <w:sz w:val="24"/>
              </w:rPr>
            </w:pPr>
            <w:r>
              <w:rPr>
                <w:rFonts w:ascii="Times New Roman" w:hAnsi="Times New Roman" w:eastAsia="仿宋_GB2312"/>
                <w:color w:val="auto"/>
                <w:sz w:val="24"/>
              </w:rPr>
              <w:t>（请附企业清单）</w:t>
            </w:r>
          </w:p>
        </w:tc>
      </w:tr>
      <w:tr w14:paraId="5A00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Merge w:val="continue"/>
            <w:vAlign w:val="center"/>
          </w:tcPr>
          <w:p w14:paraId="3FCAB888">
            <w:pPr>
              <w:rPr>
                <w:rFonts w:ascii="Times New Roman" w:hAnsi="Times New Roman" w:eastAsia="仿宋_GB2312"/>
                <w:color w:val="auto"/>
                <w:sz w:val="28"/>
                <w:szCs w:val="28"/>
              </w:rPr>
            </w:pPr>
          </w:p>
        </w:tc>
        <w:tc>
          <w:tcPr>
            <w:tcW w:w="1714" w:type="dxa"/>
            <w:gridSpan w:val="3"/>
            <w:vAlign w:val="center"/>
          </w:tcPr>
          <w:p w14:paraId="5C1CE928">
            <w:pPr>
              <w:jc w:val="center"/>
              <w:rPr>
                <w:rFonts w:ascii="Times New Roman" w:hAnsi="Times New Roman" w:eastAsia="仿宋_GB2312"/>
                <w:color w:val="auto"/>
                <w:sz w:val="24"/>
              </w:rPr>
            </w:pPr>
            <w:r>
              <w:rPr>
                <w:rFonts w:ascii="Times New Roman" w:hAnsi="Times New Roman" w:eastAsia="仿宋_GB2312"/>
                <w:color w:val="auto"/>
                <w:sz w:val="24"/>
              </w:rPr>
              <w:t>国家制造业单项冠军企业数量（家）</w:t>
            </w:r>
          </w:p>
        </w:tc>
        <w:tc>
          <w:tcPr>
            <w:tcW w:w="1686" w:type="dxa"/>
            <w:gridSpan w:val="2"/>
            <w:vAlign w:val="center"/>
          </w:tcPr>
          <w:p w14:paraId="7A7AFD35">
            <w:pPr>
              <w:jc w:val="center"/>
              <w:rPr>
                <w:rFonts w:ascii="Times New Roman" w:hAnsi="Times New Roman" w:eastAsia="仿宋_GB2312"/>
                <w:color w:val="auto"/>
                <w:sz w:val="24"/>
              </w:rPr>
            </w:pPr>
            <w:r>
              <w:rPr>
                <w:rFonts w:ascii="Times New Roman" w:hAnsi="Times New Roman" w:eastAsia="仿宋_GB2312"/>
                <w:color w:val="auto"/>
                <w:sz w:val="24"/>
              </w:rPr>
              <w:t>（请附企业清单）</w:t>
            </w:r>
          </w:p>
        </w:tc>
        <w:tc>
          <w:tcPr>
            <w:tcW w:w="1768" w:type="dxa"/>
            <w:gridSpan w:val="6"/>
            <w:vAlign w:val="center"/>
          </w:tcPr>
          <w:p w14:paraId="3F5D5B5D">
            <w:pPr>
              <w:jc w:val="center"/>
              <w:rPr>
                <w:rFonts w:ascii="Times New Roman" w:hAnsi="Times New Roman" w:eastAsia="仿宋_GB2312"/>
                <w:color w:val="auto"/>
                <w:sz w:val="24"/>
              </w:rPr>
            </w:pPr>
            <w:r>
              <w:rPr>
                <w:rFonts w:ascii="Times New Roman" w:hAnsi="Times New Roman" w:eastAsia="仿宋_GB2312"/>
                <w:color w:val="auto"/>
                <w:sz w:val="24"/>
              </w:rPr>
              <w:t>专精特新“小巨人”企业数量（家）</w:t>
            </w:r>
          </w:p>
        </w:tc>
        <w:tc>
          <w:tcPr>
            <w:tcW w:w="1688" w:type="dxa"/>
            <w:gridSpan w:val="3"/>
            <w:vAlign w:val="center"/>
          </w:tcPr>
          <w:p w14:paraId="0938A8EE">
            <w:pPr>
              <w:jc w:val="center"/>
              <w:rPr>
                <w:rFonts w:ascii="Times New Roman" w:hAnsi="Times New Roman" w:eastAsia="仿宋_GB2312"/>
                <w:color w:val="auto"/>
                <w:sz w:val="24"/>
              </w:rPr>
            </w:pPr>
            <w:r>
              <w:rPr>
                <w:rFonts w:ascii="Times New Roman" w:hAnsi="Times New Roman" w:eastAsia="仿宋_GB2312"/>
                <w:color w:val="auto"/>
                <w:sz w:val="24"/>
              </w:rPr>
              <w:t>（请附企业清单）</w:t>
            </w:r>
          </w:p>
        </w:tc>
      </w:tr>
      <w:tr w14:paraId="1A34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Merge w:val="continue"/>
            <w:vAlign w:val="center"/>
          </w:tcPr>
          <w:p w14:paraId="03119D7E">
            <w:pPr>
              <w:rPr>
                <w:rFonts w:ascii="Times New Roman" w:hAnsi="Times New Roman" w:eastAsia="仿宋_GB2312"/>
                <w:color w:val="auto"/>
                <w:sz w:val="28"/>
                <w:szCs w:val="28"/>
              </w:rPr>
            </w:pPr>
          </w:p>
        </w:tc>
        <w:tc>
          <w:tcPr>
            <w:tcW w:w="1714" w:type="dxa"/>
            <w:gridSpan w:val="3"/>
            <w:vAlign w:val="center"/>
          </w:tcPr>
          <w:p w14:paraId="0A00C93E">
            <w:pPr>
              <w:jc w:val="center"/>
              <w:rPr>
                <w:rFonts w:ascii="Times New Roman" w:hAnsi="Times New Roman" w:eastAsia="仿宋_GB2312"/>
                <w:color w:val="auto"/>
                <w:sz w:val="24"/>
              </w:rPr>
            </w:pPr>
            <w:r>
              <w:rPr>
                <w:rFonts w:ascii="Times New Roman" w:hAnsi="Times New Roman" w:eastAsia="仿宋_GB2312"/>
                <w:color w:val="auto"/>
                <w:sz w:val="24"/>
              </w:rPr>
              <w:t>专精特新企业数量（家）</w:t>
            </w:r>
          </w:p>
        </w:tc>
        <w:tc>
          <w:tcPr>
            <w:tcW w:w="5142" w:type="dxa"/>
            <w:gridSpan w:val="11"/>
            <w:vAlign w:val="center"/>
          </w:tcPr>
          <w:p w14:paraId="57EB02BE">
            <w:pPr>
              <w:jc w:val="center"/>
              <w:rPr>
                <w:rFonts w:ascii="Times New Roman" w:hAnsi="Times New Roman" w:eastAsia="仿宋_GB2312"/>
                <w:color w:val="auto"/>
                <w:sz w:val="24"/>
              </w:rPr>
            </w:pPr>
            <w:r>
              <w:rPr>
                <w:rFonts w:ascii="Times New Roman" w:hAnsi="Times New Roman" w:eastAsia="仿宋_GB2312"/>
                <w:color w:val="auto"/>
                <w:sz w:val="24"/>
              </w:rPr>
              <w:t>（请附企业清单）</w:t>
            </w:r>
          </w:p>
        </w:tc>
      </w:tr>
      <w:tr w14:paraId="13FA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522" w:type="dxa"/>
            <w:gridSpan w:val="15"/>
            <w:vAlign w:val="center"/>
          </w:tcPr>
          <w:p w14:paraId="6FD094C0">
            <w:pPr>
              <w:rPr>
                <w:rFonts w:ascii="Times New Roman" w:hAnsi="Times New Roman" w:eastAsia="仿宋_GB2312"/>
                <w:color w:val="auto"/>
                <w:sz w:val="28"/>
                <w:szCs w:val="28"/>
              </w:rPr>
            </w:pPr>
            <w:r>
              <w:rPr>
                <w:rFonts w:ascii="Times New Roman" w:hAnsi="Times New Roman" w:eastAsia="仿宋_GB2312"/>
                <w:b/>
                <w:bCs/>
                <w:color w:val="auto"/>
                <w:sz w:val="28"/>
                <w:szCs w:val="28"/>
              </w:rPr>
              <w:t>（三）科技创新</w:t>
            </w:r>
          </w:p>
        </w:tc>
      </w:tr>
      <w:tr w14:paraId="476E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vMerge w:val="restart"/>
            <w:vAlign w:val="center"/>
          </w:tcPr>
          <w:p w14:paraId="330A30AC">
            <w:pPr>
              <w:rPr>
                <w:rFonts w:ascii="Times New Roman" w:hAnsi="Times New Roman" w:eastAsia="仿宋_GB2312"/>
                <w:color w:val="auto"/>
                <w:sz w:val="24"/>
              </w:rPr>
            </w:pPr>
            <w:r>
              <w:rPr>
                <w:rFonts w:ascii="Times New Roman" w:hAnsi="Times New Roman" w:eastAsia="仿宋_GB2312"/>
                <w:color w:val="auto"/>
                <w:sz w:val="24"/>
              </w:rPr>
              <w:t>创新资金（202</w:t>
            </w:r>
            <w:r>
              <w:rPr>
                <w:rFonts w:hint="eastAsia" w:ascii="Times New Roman" w:hAnsi="Times New Roman" w:eastAsia="仿宋_GB2312"/>
                <w:color w:val="auto"/>
                <w:sz w:val="24"/>
                <w:lang w:val="en-US" w:eastAsia="zh-CN"/>
              </w:rPr>
              <w:t>4</w:t>
            </w:r>
            <w:r>
              <w:rPr>
                <w:rFonts w:ascii="Times New Roman" w:hAnsi="Times New Roman" w:eastAsia="仿宋_GB2312"/>
                <w:color w:val="auto"/>
                <w:sz w:val="24"/>
              </w:rPr>
              <w:t>年）</w:t>
            </w:r>
          </w:p>
        </w:tc>
        <w:tc>
          <w:tcPr>
            <w:tcW w:w="1714" w:type="dxa"/>
            <w:gridSpan w:val="3"/>
            <w:vAlign w:val="center"/>
          </w:tcPr>
          <w:p w14:paraId="0F2C69BF">
            <w:pPr>
              <w:jc w:val="center"/>
              <w:rPr>
                <w:rFonts w:ascii="Times New Roman" w:hAnsi="Times New Roman" w:eastAsia="仿宋_GB2312"/>
                <w:color w:val="auto"/>
                <w:sz w:val="24"/>
              </w:rPr>
            </w:pPr>
            <w:r>
              <w:rPr>
                <w:rFonts w:ascii="Times New Roman" w:hAnsi="Times New Roman" w:eastAsia="仿宋_GB2312"/>
                <w:color w:val="auto"/>
                <w:sz w:val="24"/>
              </w:rPr>
              <w:t>研发投入</w:t>
            </w:r>
          </w:p>
          <w:p w14:paraId="177AEA79">
            <w:pPr>
              <w:jc w:val="center"/>
              <w:rPr>
                <w:rFonts w:ascii="Times New Roman" w:hAnsi="Times New Roman" w:eastAsia="仿宋_GB2312"/>
                <w:color w:val="auto"/>
                <w:sz w:val="24"/>
              </w:rPr>
            </w:pPr>
            <w:r>
              <w:rPr>
                <w:rFonts w:ascii="Times New Roman" w:hAnsi="Times New Roman" w:eastAsia="仿宋_GB2312"/>
                <w:color w:val="auto"/>
                <w:sz w:val="24"/>
              </w:rPr>
              <w:t>（亿元）</w:t>
            </w:r>
          </w:p>
        </w:tc>
        <w:tc>
          <w:tcPr>
            <w:tcW w:w="1686" w:type="dxa"/>
            <w:gridSpan w:val="2"/>
            <w:vAlign w:val="center"/>
          </w:tcPr>
          <w:p w14:paraId="0FD9D13D">
            <w:pPr>
              <w:jc w:val="center"/>
              <w:rPr>
                <w:rFonts w:ascii="Times New Roman" w:hAnsi="Times New Roman" w:eastAsia="仿宋_GB2312"/>
                <w:color w:val="auto"/>
                <w:sz w:val="24"/>
              </w:rPr>
            </w:pPr>
          </w:p>
        </w:tc>
        <w:tc>
          <w:tcPr>
            <w:tcW w:w="2232" w:type="dxa"/>
            <w:gridSpan w:val="8"/>
            <w:vAlign w:val="center"/>
          </w:tcPr>
          <w:p w14:paraId="0C2B912C">
            <w:pPr>
              <w:jc w:val="center"/>
              <w:rPr>
                <w:rFonts w:ascii="Times New Roman" w:hAnsi="Times New Roman" w:eastAsia="仿宋_GB2312"/>
                <w:color w:val="auto"/>
                <w:sz w:val="24"/>
              </w:rPr>
            </w:pPr>
            <w:r>
              <w:rPr>
                <w:rFonts w:ascii="Times New Roman" w:hAnsi="Times New Roman" w:eastAsia="仿宋_GB2312"/>
                <w:color w:val="auto"/>
                <w:sz w:val="24"/>
              </w:rPr>
              <w:t>研发投入占销售收入比重（%）</w:t>
            </w:r>
          </w:p>
        </w:tc>
        <w:tc>
          <w:tcPr>
            <w:tcW w:w="1224" w:type="dxa"/>
            <w:vAlign w:val="center"/>
          </w:tcPr>
          <w:p w14:paraId="13FE12FE">
            <w:pPr>
              <w:rPr>
                <w:rFonts w:ascii="Times New Roman" w:hAnsi="Times New Roman" w:eastAsia="仿宋_GB2312"/>
                <w:color w:val="auto"/>
                <w:sz w:val="28"/>
                <w:szCs w:val="28"/>
              </w:rPr>
            </w:pPr>
          </w:p>
        </w:tc>
      </w:tr>
      <w:tr w14:paraId="4609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2" w:hRule="atLeast"/>
        </w:trPr>
        <w:tc>
          <w:tcPr>
            <w:tcW w:w="1666" w:type="dxa"/>
            <w:vMerge w:val="continue"/>
            <w:vAlign w:val="center"/>
          </w:tcPr>
          <w:p w14:paraId="619C459A">
            <w:pPr>
              <w:rPr>
                <w:rFonts w:ascii="Times New Roman" w:hAnsi="Times New Roman" w:eastAsia="仿宋_GB2312"/>
                <w:color w:val="auto"/>
                <w:sz w:val="24"/>
              </w:rPr>
            </w:pPr>
          </w:p>
        </w:tc>
        <w:tc>
          <w:tcPr>
            <w:tcW w:w="1714" w:type="dxa"/>
            <w:gridSpan w:val="3"/>
            <w:vAlign w:val="center"/>
          </w:tcPr>
          <w:p w14:paraId="7DCEB209">
            <w:pPr>
              <w:rPr>
                <w:rFonts w:ascii="Times New Roman" w:hAnsi="Times New Roman" w:eastAsia="仿宋_GB2312"/>
                <w:color w:val="auto"/>
                <w:sz w:val="24"/>
              </w:rPr>
            </w:pPr>
            <w:r>
              <w:rPr>
                <w:rFonts w:ascii="Times New Roman" w:hAnsi="Times New Roman" w:eastAsia="仿宋_GB2312"/>
                <w:color w:val="auto"/>
                <w:sz w:val="24"/>
              </w:rPr>
              <w:t>资金扶持情况</w:t>
            </w:r>
          </w:p>
        </w:tc>
        <w:tc>
          <w:tcPr>
            <w:tcW w:w="5142" w:type="dxa"/>
            <w:gridSpan w:val="11"/>
            <w:vAlign w:val="top"/>
          </w:tcPr>
          <w:p w14:paraId="05E4F58D">
            <w:pPr>
              <w:rPr>
                <w:rFonts w:ascii="Times New Roman" w:hAnsi="Times New Roman" w:eastAsia="仿宋_GB2312"/>
                <w:color w:val="auto"/>
                <w:sz w:val="24"/>
              </w:rPr>
            </w:pPr>
            <w:r>
              <w:rPr>
                <w:rFonts w:ascii="Times New Roman" w:hAnsi="Times New Roman" w:eastAsia="仿宋_GB2312"/>
                <w:color w:val="auto"/>
                <w:sz w:val="24"/>
              </w:rPr>
              <w:t>（请对产业园区在创新资金方面扶持政策及机制的建立情况、扶持资金的落实情况进行说明）</w:t>
            </w:r>
          </w:p>
          <w:p w14:paraId="665263E9">
            <w:pPr>
              <w:rPr>
                <w:rFonts w:ascii="Times New Roman" w:hAnsi="Times New Roman" w:eastAsia="仿宋_GB2312"/>
                <w:color w:val="auto"/>
                <w:sz w:val="24"/>
              </w:rPr>
            </w:pPr>
          </w:p>
          <w:p w14:paraId="6FE8CA1E">
            <w:pPr>
              <w:rPr>
                <w:rFonts w:ascii="Times New Roman" w:hAnsi="Times New Roman" w:eastAsia="仿宋_GB2312"/>
                <w:color w:val="auto"/>
                <w:sz w:val="24"/>
              </w:rPr>
            </w:pPr>
          </w:p>
          <w:p w14:paraId="41AA4C76">
            <w:pPr>
              <w:rPr>
                <w:rFonts w:ascii="Times New Roman" w:hAnsi="Times New Roman" w:eastAsia="仿宋_GB2312"/>
                <w:color w:val="auto"/>
                <w:sz w:val="24"/>
              </w:rPr>
            </w:pPr>
          </w:p>
          <w:p w14:paraId="1B085563">
            <w:pPr>
              <w:rPr>
                <w:rFonts w:ascii="Times New Roman" w:hAnsi="Times New Roman" w:eastAsia="仿宋_GB2312"/>
                <w:color w:val="auto"/>
                <w:sz w:val="24"/>
              </w:rPr>
            </w:pPr>
          </w:p>
          <w:p w14:paraId="5663E4CB">
            <w:pPr>
              <w:rPr>
                <w:rFonts w:ascii="Times New Roman" w:hAnsi="Times New Roman" w:eastAsia="仿宋_GB2312"/>
                <w:color w:val="auto"/>
                <w:sz w:val="24"/>
              </w:rPr>
            </w:pPr>
          </w:p>
          <w:p w14:paraId="2001F14F">
            <w:pPr>
              <w:rPr>
                <w:rFonts w:ascii="Times New Roman" w:hAnsi="Times New Roman" w:eastAsia="仿宋_GB2312"/>
                <w:color w:val="auto"/>
                <w:sz w:val="24"/>
              </w:rPr>
            </w:pPr>
          </w:p>
          <w:p w14:paraId="0CAA337B">
            <w:pPr>
              <w:rPr>
                <w:rFonts w:ascii="Times New Roman" w:hAnsi="Times New Roman" w:eastAsia="仿宋_GB2312"/>
                <w:color w:val="auto"/>
                <w:sz w:val="24"/>
              </w:rPr>
            </w:pPr>
          </w:p>
          <w:p w14:paraId="246313B9">
            <w:pPr>
              <w:rPr>
                <w:rFonts w:ascii="Times New Roman" w:hAnsi="Times New Roman" w:eastAsia="仿宋_GB2312"/>
                <w:color w:val="auto"/>
                <w:sz w:val="24"/>
              </w:rPr>
            </w:pPr>
          </w:p>
          <w:p w14:paraId="02A024DA">
            <w:pPr>
              <w:rPr>
                <w:rFonts w:ascii="Times New Roman" w:hAnsi="Times New Roman" w:eastAsia="仿宋_GB2312"/>
                <w:color w:val="auto"/>
                <w:sz w:val="24"/>
              </w:rPr>
            </w:pPr>
          </w:p>
          <w:p w14:paraId="3A103046">
            <w:pPr>
              <w:rPr>
                <w:rFonts w:ascii="Times New Roman" w:hAnsi="Times New Roman" w:eastAsia="仿宋_GB2312"/>
                <w:color w:val="auto"/>
                <w:sz w:val="24"/>
              </w:rPr>
            </w:pPr>
          </w:p>
          <w:p w14:paraId="6614D4C6">
            <w:pPr>
              <w:rPr>
                <w:rFonts w:ascii="Times New Roman" w:hAnsi="Times New Roman" w:eastAsia="仿宋_GB2312"/>
                <w:color w:val="auto"/>
                <w:sz w:val="24"/>
              </w:rPr>
            </w:pPr>
          </w:p>
          <w:p w14:paraId="03659DFB">
            <w:pPr>
              <w:rPr>
                <w:rFonts w:ascii="Times New Roman" w:hAnsi="Times New Roman" w:eastAsia="仿宋_GB2312"/>
                <w:color w:val="auto"/>
                <w:sz w:val="24"/>
              </w:rPr>
            </w:pPr>
          </w:p>
          <w:p w14:paraId="331459AE">
            <w:pPr>
              <w:rPr>
                <w:rFonts w:ascii="Times New Roman" w:hAnsi="Times New Roman" w:eastAsia="仿宋_GB2312"/>
                <w:color w:val="auto"/>
                <w:sz w:val="24"/>
              </w:rPr>
            </w:pPr>
          </w:p>
          <w:p w14:paraId="36BD3363">
            <w:pPr>
              <w:rPr>
                <w:rFonts w:ascii="Times New Roman" w:hAnsi="Times New Roman" w:eastAsia="仿宋_GB2312"/>
                <w:color w:val="auto"/>
                <w:sz w:val="24"/>
              </w:rPr>
            </w:pPr>
          </w:p>
          <w:p w14:paraId="5A2B1193">
            <w:pPr>
              <w:rPr>
                <w:rFonts w:ascii="Times New Roman" w:hAnsi="Times New Roman" w:eastAsia="仿宋_GB2312"/>
                <w:color w:val="auto"/>
                <w:sz w:val="24"/>
              </w:rPr>
            </w:pPr>
          </w:p>
          <w:p w14:paraId="674C0EDB">
            <w:pPr>
              <w:rPr>
                <w:rFonts w:ascii="Times New Roman" w:hAnsi="Times New Roman" w:eastAsia="仿宋_GB2312"/>
                <w:color w:val="auto"/>
                <w:sz w:val="24"/>
              </w:rPr>
            </w:pPr>
          </w:p>
          <w:p w14:paraId="78D35817">
            <w:pPr>
              <w:rPr>
                <w:rFonts w:ascii="Times New Roman" w:hAnsi="Times New Roman" w:eastAsia="仿宋_GB2312"/>
                <w:color w:val="auto"/>
                <w:sz w:val="24"/>
              </w:rPr>
            </w:pPr>
          </w:p>
          <w:p w14:paraId="336236AF">
            <w:pPr>
              <w:rPr>
                <w:rFonts w:ascii="Times New Roman" w:hAnsi="Times New Roman" w:eastAsia="仿宋_GB2312"/>
                <w:color w:val="auto"/>
                <w:sz w:val="24"/>
              </w:rPr>
            </w:pPr>
          </w:p>
          <w:p w14:paraId="15B3A972">
            <w:pPr>
              <w:rPr>
                <w:rFonts w:ascii="Times New Roman" w:hAnsi="Times New Roman" w:eastAsia="仿宋_GB2312"/>
                <w:color w:val="auto"/>
                <w:sz w:val="24"/>
              </w:rPr>
            </w:pPr>
          </w:p>
        </w:tc>
      </w:tr>
      <w:tr w14:paraId="48BD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vMerge w:val="restart"/>
            <w:vAlign w:val="center"/>
          </w:tcPr>
          <w:p w14:paraId="7028AEEA">
            <w:pPr>
              <w:rPr>
                <w:rFonts w:ascii="Times New Roman" w:hAnsi="Times New Roman" w:eastAsia="仿宋_GB2312"/>
                <w:color w:val="auto"/>
                <w:sz w:val="24"/>
              </w:rPr>
            </w:pPr>
            <w:r>
              <w:rPr>
                <w:rFonts w:ascii="Times New Roman" w:hAnsi="Times New Roman" w:eastAsia="仿宋_GB2312"/>
                <w:color w:val="auto"/>
                <w:sz w:val="24"/>
              </w:rPr>
              <w:t>创新人才（202</w:t>
            </w:r>
            <w:r>
              <w:rPr>
                <w:rFonts w:hint="eastAsia" w:ascii="Times New Roman" w:hAnsi="Times New Roman" w:eastAsia="仿宋_GB2312"/>
                <w:color w:val="auto"/>
                <w:sz w:val="24"/>
                <w:lang w:val="en-US" w:eastAsia="zh-CN"/>
              </w:rPr>
              <w:t>4</w:t>
            </w:r>
            <w:r>
              <w:rPr>
                <w:rFonts w:ascii="Times New Roman" w:hAnsi="Times New Roman" w:eastAsia="仿宋_GB2312"/>
                <w:color w:val="auto"/>
                <w:sz w:val="24"/>
              </w:rPr>
              <w:t>年）</w:t>
            </w:r>
          </w:p>
        </w:tc>
        <w:tc>
          <w:tcPr>
            <w:tcW w:w="1714" w:type="dxa"/>
            <w:gridSpan w:val="3"/>
            <w:vAlign w:val="center"/>
          </w:tcPr>
          <w:p w14:paraId="6FE695AC">
            <w:pPr>
              <w:rPr>
                <w:rFonts w:ascii="Times New Roman" w:hAnsi="Times New Roman" w:eastAsia="仿宋_GB2312"/>
                <w:color w:val="auto"/>
                <w:sz w:val="24"/>
              </w:rPr>
            </w:pPr>
            <w:r>
              <w:rPr>
                <w:rFonts w:ascii="Times New Roman" w:hAnsi="Times New Roman" w:eastAsia="仿宋_GB2312"/>
                <w:color w:val="auto"/>
                <w:sz w:val="24"/>
              </w:rPr>
              <w:t>研发人数</w:t>
            </w:r>
          </w:p>
          <w:p w14:paraId="4F2738C3">
            <w:pPr>
              <w:rPr>
                <w:rFonts w:ascii="Times New Roman" w:hAnsi="Times New Roman" w:eastAsia="仿宋_GB2312"/>
                <w:color w:val="auto"/>
                <w:sz w:val="24"/>
              </w:rPr>
            </w:pPr>
            <w:r>
              <w:rPr>
                <w:rFonts w:ascii="Times New Roman" w:hAnsi="Times New Roman" w:eastAsia="仿宋_GB2312"/>
                <w:color w:val="auto"/>
                <w:sz w:val="24"/>
              </w:rPr>
              <w:t>（人）</w:t>
            </w:r>
          </w:p>
        </w:tc>
        <w:tc>
          <w:tcPr>
            <w:tcW w:w="1686" w:type="dxa"/>
            <w:gridSpan w:val="2"/>
            <w:vAlign w:val="center"/>
          </w:tcPr>
          <w:p w14:paraId="4DF282B1">
            <w:pPr>
              <w:rPr>
                <w:rFonts w:ascii="Times New Roman" w:hAnsi="Times New Roman" w:eastAsia="仿宋_GB2312"/>
                <w:color w:val="auto"/>
                <w:sz w:val="24"/>
              </w:rPr>
            </w:pPr>
          </w:p>
        </w:tc>
        <w:tc>
          <w:tcPr>
            <w:tcW w:w="2232" w:type="dxa"/>
            <w:gridSpan w:val="8"/>
            <w:vAlign w:val="center"/>
          </w:tcPr>
          <w:p w14:paraId="166B9944">
            <w:pPr>
              <w:rPr>
                <w:rFonts w:ascii="Times New Roman" w:hAnsi="Times New Roman" w:eastAsia="仿宋_GB2312"/>
                <w:color w:val="auto"/>
                <w:sz w:val="24"/>
              </w:rPr>
            </w:pPr>
            <w:r>
              <w:rPr>
                <w:rFonts w:ascii="Times New Roman" w:hAnsi="Times New Roman" w:eastAsia="仿宋_GB2312"/>
                <w:color w:val="auto"/>
                <w:sz w:val="24"/>
              </w:rPr>
              <w:t>研发人数占从业人员比重（%）</w:t>
            </w:r>
          </w:p>
        </w:tc>
        <w:tc>
          <w:tcPr>
            <w:tcW w:w="1224" w:type="dxa"/>
            <w:vAlign w:val="center"/>
          </w:tcPr>
          <w:p w14:paraId="555EF68C">
            <w:pPr>
              <w:rPr>
                <w:rFonts w:ascii="Times New Roman" w:hAnsi="Times New Roman" w:eastAsia="仿宋_GB2312"/>
                <w:color w:val="auto"/>
                <w:sz w:val="28"/>
                <w:szCs w:val="28"/>
              </w:rPr>
            </w:pPr>
          </w:p>
        </w:tc>
      </w:tr>
      <w:tr w14:paraId="2BE9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3" w:hRule="atLeast"/>
        </w:trPr>
        <w:tc>
          <w:tcPr>
            <w:tcW w:w="1666" w:type="dxa"/>
            <w:vMerge w:val="continue"/>
            <w:vAlign w:val="center"/>
          </w:tcPr>
          <w:p w14:paraId="319A0813">
            <w:pPr>
              <w:rPr>
                <w:rFonts w:ascii="Times New Roman" w:hAnsi="Times New Roman" w:eastAsia="仿宋_GB2312"/>
                <w:color w:val="auto"/>
                <w:sz w:val="28"/>
                <w:szCs w:val="28"/>
              </w:rPr>
            </w:pPr>
          </w:p>
        </w:tc>
        <w:tc>
          <w:tcPr>
            <w:tcW w:w="1714" w:type="dxa"/>
            <w:gridSpan w:val="3"/>
            <w:vAlign w:val="center"/>
          </w:tcPr>
          <w:p w14:paraId="10A899EF">
            <w:pPr>
              <w:jc w:val="center"/>
              <w:rPr>
                <w:rFonts w:ascii="Times New Roman" w:hAnsi="Times New Roman" w:eastAsia="仿宋_GB2312"/>
                <w:color w:val="auto"/>
                <w:sz w:val="24"/>
              </w:rPr>
            </w:pPr>
            <w:r>
              <w:rPr>
                <w:rFonts w:ascii="Times New Roman" w:hAnsi="Times New Roman" w:eastAsia="仿宋_GB2312"/>
                <w:color w:val="auto"/>
                <w:sz w:val="24"/>
              </w:rPr>
              <w:t>人才队伍、机制建设</w:t>
            </w:r>
          </w:p>
        </w:tc>
        <w:tc>
          <w:tcPr>
            <w:tcW w:w="5142" w:type="dxa"/>
            <w:gridSpan w:val="11"/>
            <w:vAlign w:val="top"/>
          </w:tcPr>
          <w:p w14:paraId="35C2268D">
            <w:pPr>
              <w:rPr>
                <w:rFonts w:ascii="Times New Roman" w:hAnsi="Times New Roman" w:eastAsia="仿宋_GB2312"/>
                <w:color w:val="auto"/>
                <w:sz w:val="24"/>
              </w:rPr>
            </w:pPr>
            <w:r>
              <w:rPr>
                <w:rFonts w:ascii="Times New Roman" w:hAnsi="Times New Roman" w:eastAsia="仿宋_GB2312"/>
                <w:color w:val="auto"/>
                <w:sz w:val="24"/>
              </w:rPr>
              <w:t>(请对人才引进培养的相关政策、机制建设情况进行说明）</w:t>
            </w:r>
          </w:p>
        </w:tc>
      </w:tr>
      <w:tr w14:paraId="423C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6" w:type="dxa"/>
            <w:vMerge w:val="restart"/>
            <w:vAlign w:val="center"/>
          </w:tcPr>
          <w:p w14:paraId="03EED684">
            <w:pPr>
              <w:rPr>
                <w:rFonts w:ascii="Times New Roman" w:hAnsi="Times New Roman" w:eastAsia="仿宋_GB2312"/>
                <w:color w:val="auto"/>
                <w:sz w:val="24"/>
              </w:rPr>
            </w:pPr>
            <w:r>
              <w:rPr>
                <w:rFonts w:ascii="Times New Roman" w:hAnsi="Times New Roman" w:eastAsia="仿宋_GB2312"/>
                <w:color w:val="auto"/>
                <w:sz w:val="24"/>
              </w:rPr>
              <w:t>创新平台（202</w:t>
            </w:r>
            <w:r>
              <w:rPr>
                <w:rFonts w:hint="eastAsia" w:ascii="Times New Roman" w:hAnsi="Times New Roman" w:eastAsia="仿宋_GB2312"/>
                <w:color w:val="auto"/>
                <w:sz w:val="24"/>
                <w:lang w:val="en-US" w:eastAsia="zh-CN"/>
              </w:rPr>
              <w:t>4</w:t>
            </w:r>
            <w:r>
              <w:rPr>
                <w:rFonts w:ascii="Times New Roman" w:hAnsi="Times New Roman" w:eastAsia="仿宋_GB2312"/>
                <w:color w:val="auto"/>
                <w:sz w:val="24"/>
              </w:rPr>
              <w:t>年）</w:t>
            </w:r>
          </w:p>
        </w:tc>
        <w:tc>
          <w:tcPr>
            <w:tcW w:w="1714" w:type="dxa"/>
            <w:gridSpan w:val="3"/>
            <w:vAlign w:val="center"/>
          </w:tcPr>
          <w:p w14:paraId="275FE63B">
            <w:pPr>
              <w:jc w:val="center"/>
              <w:rPr>
                <w:rFonts w:ascii="Times New Roman" w:hAnsi="Times New Roman"/>
                <w:color w:val="auto"/>
                <w:sz w:val="24"/>
              </w:rPr>
            </w:pPr>
            <w:r>
              <w:rPr>
                <w:rFonts w:ascii="Times New Roman" w:hAnsi="Times New Roman" w:eastAsia="仿宋_GB2312"/>
                <w:color w:val="auto"/>
                <w:sz w:val="24"/>
              </w:rPr>
              <w:t>国家级研发机构数量（个）</w:t>
            </w:r>
          </w:p>
        </w:tc>
        <w:tc>
          <w:tcPr>
            <w:tcW w:w="1686" w:type="dxa"/>
            <w:gridSpan w:val="2"/>
            <w:vAlign w:val="center"/>
          </w:tcPr>
          <w:p w14:paraId="34A6FF82">
            <w:pPr>
              <w:rPr>
                <w:rFonts w:ascii="Times New Roman" w:hAnsi="Times New Roman" w:eastAsia="仿宋_GB2312"/>
                <w:color w:val="auto"/>
                <w:sz w:val="24"/>
              </w:rPr>
            </w:pPr>
            <w:r>
              <w:rPr>
                <w:rFonts w:ascii="Times New Roman" w:hAnsi="Times New Roman" w:eastAsia="仿宋_GB2312"/>
                <w:color w:val="auto"/>
                <w:sz w:val="24"/>
              </w:rPr>
              <w:t>（请附研发机构清单）</w:t>
            </w:r>
          </w:p>
        </w:tc>
        <w:tc>
          <w:tcPr>
            <w:tcW w:w="1768" w:type="dxa"/>
            <w:gridSpan w:val="6"/>
            <w:vAlign w:val="center"/>
          </w:tcPr>
          <w:p w14:paraId="15179323">
            <w:pPr>
              <w:rPr>
                <w:rFonts w:ascii="Times New Roman" w:hAnsi="Times New Roman" w:eastAsia="仿宋_GB2312"/>
                <w:color w:val="auto"/>
                <w:sz w:val="24"/>
              </w:rPr>
            </w:pPr>
            <w:r>
              <w:rPr>
                <w:rFonts w:ascii="Times New Roman" w:hAnsi="Times New Roman" w:eastAsia="仿宋_GB2312"/>
                <w:color w:val="auto"/>
                <w:sz w:val="24"/>
              </w:rPr>
              <w:t>省级研发机构数量（个）</w:t>
            </w:r>
          </w:p>
        </w:tc>
        <w:tc>
          <w:tcPr>
            <w:tcW w:w="1688" w:type="dxa"/>
            <w:gridSpan w:val="3"/>
            <w:vAlign w:val="center"/>
          </w:tcPr>
          <w:p w14:paraId="3937A297">
            <w:pPr>
              <w:rPr>
                <w:rFonts w:ascii="Times New Roman" w:hAnsi="Times New Roman" w:eastAsia="仿宋_GB2312"/>
                <w:color w:val="auto"/>
                <w:sz w:val="24"/>
              </w:rPr>
            </w:pPr>
            <w:r>
              <w:rPr>
                <w:rFonts w:ascii="Times New Roman" w:hAnsi="Times New Roman" w:eastAsia="仿宋_GB2312"/>
                <w:color w:val="auto"/>
                <w:sz w:val="24"/>
              </w:rPr>
              <w:t>（请附研发机构清单）</w:t>
            </w:r>
          </w:p>
        </w:tc>
      </w:tr>
      <w:tr w14:paraId="1952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5" w:hRule="atLeast"/>
        </w:trPr>
        <w:tc>
          <w:tcPr>
            <w:tcW w:w="1666" w:type="dxa"/>
            <w:vMerge w:val="continue"/>
            <w:vAlign w:val="center"/>
          </w:tcPr>
          <w:p w14:paraId="1E679CBC">
            <w:pPr>
              <w:rPr>
                <w:rFonts w:ascii="Times New Roman" w:hAnsi="Times New Roman" w:eastAsia="仿宋_GB2312"/>
                <w:color w:val="auto"/>
                <w:sz w:val="24"/>
              </w:rPr>
            </w:pPr>
          </w:p>
        </w:tc>
        <w:tc>
          <w:tcPr>
            <w:tcW w:w="1714" w:type="dxa"/>
            <w:gridSpan w:val="3"/>
            <w:vAlign w:val="center"/>
          </w:tcPr>
          <w:p w14:paraId="6914E528">
            <w:pPr>
              <w:rPr>
                <w:rFonts w:ascii="Times New Roman" w:hAnsi="Times New Roman" w:eastAsia="仿宋_GB2312"/>
                <w:color w:val="auto"/>
                <w:sz w:val="24"/>
              </w:rPr>
            </w:pPr>
            <w:r>
              <w:rPr>
                <w:rFonts w:ascii="Times New Roman" w:hAnsi="Times New Roman" w:eastAsia="仿宋_GB2312"/>
                <w:color w:val="auto"/>
                <w:sz w:val="24"/>
              </w:rPr>
              <w:t>创新平台建设</w:t>
            </w:r>
          </w:p>
        </w:tc>
        <w:tc>
          <w:tcPr>
            <w:tcW w:w="5142" w:type="dxa"/>
            <w:gridSpan w:val="11"/>
            <w:vAlign w:val="top"/>
          </w:tcPr>
          <w:p w14:paraId="5D5845A0">
            <w:pPr>
              <w:rPr>
                <w:rFonts w:ascii="Times New Roman" w:hAnsi="Times New Roman" w:eastAsia="仿宋_GB2312"/>
                <w:color w:val="auto"/>
                <w:sz w:val="24"/>
              </w:rPr>
            </w:pPr>
            <w:r>
              <w:rPr>
                <w:rFonts w:ascii="Times New Roman" w:hAnsi="Times New Roman" w:eastAsia="仿宋_GB2312"/>
                <w:color w:val="auto"/>
                <w:sz w:val="24"/>
              </w:rPr>
              <w:t>（请对产业园区现有非粮生物基材料创新平台及科学仪器设备的建设运行情况进行说明，如有国家实验室、全国重点实验室等高能级创新平台及大型科学仪器设备建设情况，请重点说明）</w:t>
            </w:r>
          </w:p>
        </w:tc>
      </w:tr>
      <w:tr w14:paraId="36EB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vMerge w:val="restart"/>
            <w:vAlign w:val="center"/>
          </w:tcPr>
          <w:p w14:paraId="62D55F9E">
            <w:pPr>
              <w:rPr>
                <w:rFonts w:ascii="Times New Roman" w:hAnsi="Times New Roman" w:eastAsia="仿宋_GB2312"/>
                <w:color w:val="auto"/>
                <w:sz w:val="24"/>
              </w:rPr>
            </w:pPr>
            <w:r>
              <w:rPr>
                <w:rFonts w:ascii="Times New Roman" w:hAnsi="Times New Roman" w:eastAsia="仿宋_GB2312"/>
                <w:color w:val="auto"/>
                <w:sz w:val="24"/>
              </w:rPr>
              <w:t>创新成果（202</w:t>
            </w:r>
            <w:r>
              <w:rPr>
                <w:rFonts w:hint="eastAsia" w:ascii="Times New Roman" w:hAnsi="Times New Roman" w:eastAsia="仿宋_GB2312"/>
                <w:color w:val="auto"/>
                <w:sz w:val="24"/>
                <w:lang w:val="en-US" w:eastAsia="zh-CN"/>
              </w:rPr>
              <w:t>4</w:t>
            </w:r>
            <w:r>
              <w:rPr>
                <w:rFonts w:ascii="Times New Roman" w:hAnsi="Times New Roman" w:eastAsia="仿宋_GB2312"/>
                <w:color w:val="auto"/>
                <w:sz w:val="24"/>
              </w:rPr>
              <w:t>年）</w:t>
            </w:r>
          </w:p>
        </w:tc>
        <w:tc>
          <w:tcPr>
            <w:tcW w:w="1714" w:type="dxa"/>
            <w:gridSpan w:val="3"/>
            <w:vAlign w:val="center"/>
          </w:tcPr>
          <w:p w14:paraId="136D8E6F">
            <w:pPr>
              <w:jc w:val="center"/>
              <w:rPr>
                <w:rFonts w:ascii="Times New Roman" w:hAnsi="Times New Roman" w:eastAsia="仿宋_GB2312"/>
                <w:color w:val="auto"/>
                <w:sz w:val="24"/>
              </w:rPr>
            </w:pPr>
            <w:r>
              <w:rPr>
                <w:rFonts w:ascii="Times New Roman" w:hAnsi="Times New Roman" w:eastAsia="仿宋_GB2312"/>
                <w:color w:val="auto"/>
                <w:sz w:val="24"/>
              </w:rPr>
              <w:t>有效发明专利数（项）</w:t>
            </w:r>
          </w:p>
        </w:tc>
        <w:tc>
          <w:tcPr>
            <w:tcW w:w="1804" w:type="dxa"/>
            <w:gridSpan w:val="4"/>
            <w:vAlign w:val="center"/>
          </w:tcPr>
          <w:p w14:paraId="63F6C1EB">
            <w:pPr>
              <w:jc w:val="center"/>
              <w:rPr>
                <w:rFonts w:ascii="Times New Roman" w:hAnsi="Times New Roman" w:eastAsia="仿宋_GB2312"/>
                <w:color w:val="auto"/>
                <w:sz w:val="24"/>
              </w:rPr>
            </w:pPr>
            <w:r>
              <w:rPr>
                <w:rFonts w:ascii="Times New Roman" w:hAnsi="Times New Roman" w:eastAsia="仿宋_GB2312"/>
                <w:color w:val="auto"/>
                <w:sz w:val="24"/>
              </w:rPr>
              <w:t>（请附专利清单）</w:t>
            </w:r>
          </w:p>
        </w:tc>
        <w:tc>
          <w:tcPr>
            <w:tcW w:w="1636" w:type="dxa"/>
            <w:gridSpan w:val="3"/>
            <w:vAlign w:val="center"/>
          </w:tcPr>
          <w:p w14:paraId="5789316A">
            <w:pPr>
              <w:jc w:val="center"/>
              <w:rPr>
                <w:rFonts w:ascii="Times New Roman" w:hAnsi="Times New Roman" w:eastAsia="仿宋_GB2312"/>
                <w:color w:val="auto"/>
                <w:sz w:val="24"/>
              </w:rPr>
            </w:pPr>
            <w:r>
              <w:rPr>
                <w:rFonts w:ascii="Times New Roman" w:hAnsi="Times New Roman" w:eastAsia="仿宋_GB2312"/>
                <w:color w:val="auto"/>
                <w:sz w:val="24"/>
              </w:rPr>
              <w:t>主/参编行业标准数量（部）</w:t>
            </w:r>
          </w:p>
        </w:tc>
        <w:tc>
          <w:tcPr>
            <w:tcW w:w="1702" w:type="dxa"/>
            <w:gridSpan w:val="4"/>
            <w:vAlign w:val="center"/>
          </w:tcPr>
          <w:p w14:paraId="56028CFD">
            <w:pPr>
              <w:jc w:val="center"/>
              <w:rPr>
                <w:rFonts w:ascii="Times New Roman" w:hAnsi="Times New Roman" w:eastAsia="仿宋_GB2312"/>
                <w:color w:val="auto"/>
                <w:sz w:val="24"/>
              </w:rPr>
            </w:pPr>
            <w:r>
              <w:rPr>
                <w:rFonts w:ascii="Times New Roman" w:hAnsi="Times New Roman" w:eastAsia="仿宋_GB2312"/>
                <w:color w:val="auto"/>
                <w:sz w:val="24"/>
              </w:rPr>
              <w:t>（请附标准清单）</w:t>
            </w:r>
          </w:p>
        </w:tc>
      </w:tr>
      <w:tr w14:paraId="3122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vMerge w:val="continue"/>
            <w:vAlign w:val="center"/>
          </w:tcPr>
          <w:p w14:paraId="58E1A22F">
            <w:pPr>
              <w:rPr>
                <w:rFonts w:ascii="Times New Roman" w:hAnsi="Times New Roman" w:eastAsia="仿宋_GB2312"/>
                <w:color w:val="auto"/>
                <w:sz w:val="28"/>
                <w:szCs w:val="28"/>
              </w:rPr>
            </w:pPr>
          </w:p>
        </w:tc>
        <w:tc>
          <w:tcPr>
            <w:tcW w:w="1714" w:type="dxa"/>
            <w:gridSpan w:val="3"/>
            <w:vAlign w:val="center"/>
          </w:tcPr>
          <w:p w14:paraId="14A39D3E">
            <w:pPr>
              <w:jc w:val="center"/>
              <w:rPr>
                <w:rFonts w:ascii="Times New Roman" w:hAnsi="Times New Roman" w:eastAsia="仿宋_GB2312"/>
                <w:color w:val="auto"/>
                <w:sz w:val="24"/>
              </w:rPr>
            </w:pPr>
            <w:r>
              <w:rPr>
                <w:rFonts w:ascii="Times New Roman" w:hAnsi="Times New Roman" w:eastAsia="仿宋_GB2312"/>
                <w:color w:val="auto"/>
                <w:sz w:val="24"/>
              </w:rPr>
              <w:t>主/参编国家标准数量（部）</w:t>
            </w:r>
          </w:p>
        </w:tc>
        <w:tc>
          <w:tcPr>
            <w:tcW w:w="1804" w:type="dxa"/>
            <w:gridSpan w:val="4"/>
            <w:vAlign w:val="center"/>
          </w:tcPr>
          <w:p w14:paraId="3CAB01DE">
            <w:pPr>
              <w:jc w:val="center"/>
              <w:rPr>
                <w:rFonts w:ascii="Times New Roman" w:hAnsi="Times New Roman" w:eastAsia="仿宋_GB2312"/>
                <w:color w:val="auto"/>
                <w:sz w:val="24"/>
              </w:rPr>
            </w:pPr>
            <w:r>
              <w:rPr>
                <w:rFonts w:ascii="Times New Roman" w:hAnsi="Times New Roman" w:eastAsia="仿宋_GB2312"/>
                <w:color w:val="auto"/>
                <w:sz w:val="24"/>
              </w:rPr>
              <w:t>（请附标准清单）</w:t>
            </w:r>
          </w:p>
        </w:tc>
        <w:tc>
          <w:tcPr>
            <w:tcW w:w="1636" w:type="dxa"/>
            <w:gridSpan w:val="3"/>
            <w:vAlign w:val="center"/>
          </w:tcPr>
          <w:p w14:paraId="57DDB21A">
            <w:pPr>
              <w:jc w:val="center"/>
              <w:rPr>
                <w:rFonts w:ascii="Times New Roman" w:hAnsi="Times New Roman" w:eastAsia="仿宋_GB2312"/>
                <w:color w:val="auto"/>
                <w:sz w:val="24"/>
              </w:rPr>
            </w:pPr>
            <w:r>
              <w:rPr>
                <w:rFonts w:ascii="Times New Roman" w:hAnsi="Times New Roman" w:eastAsia="仿宋_GB2312"/>
                <w:color w:val="auto"/>
                <w:sz w:val="24"/>
              </w:rPr>
              <w:t>科技创新奖项数量（项）</w:t>
            </w:r>
          </w:p>
        </w:tc>
        <w:tc>
          <w:tcPr>
            <w:tcW w:w="1702" w:type="dxa"/>
            <w:gridSpan w:val="4"/>
            <w:vAlign w:val="center"/>
          </w:tcPr>
          <w:p w14:paraId="66B3CBB8">
            <w:pPr>
              <w:jc w:val="center"/>
              <w:rPr>
                <w:rFonts w:ascii="Times New Roman" w:hAnsi="Times New Roman" w:eastAsia="仿宋_GB2312"/>
                <w:color w:val="auto"/>
                <w:sz w:val="24"/>
              </w:rPr>
            </w:pPr>
            <w:r>
              <w:rPr>
                <w:rFonts w:ascii="Times New Roman" w:hAnsi="Times New Roman" w:eastAsia="仿宋_GB2312"/>
                <w:color w:val="auto"/>
                <w:sz w:val="24"/>
              </w:rPr>
              <w:t>（请附奖项清单）</w:t>
            </w:r>
          </w:p>
        </w:tc>
      </w:tr>
      <w:tr w14:paraId="6E41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trPr>
        <w:tc>
          <w:tcPr>
            <w:tcW w:w="1666" w:type="dxa"/>
            <w:vMerge w:val="continue"/>
            <w:vAlign w:val="center"/>
          </w:tcPr>
          <w:p w14:paraId="5687F4AF">
            <w:pPr>
              <w:rPr>
                <w:rFonts w:ascii="Times New Roman" w:hAnsi="Times New Roman" w:eastAsia="仿宋_GB2312"/>
                <w:color w:val="auto"/>
                <w:sz w:val="28"/>
                <w:szCs w:val="28"/>
              </w:rPr>
            </w:pPr>
          </w:p>
        </w:tc>
        <w:tc>
          <w:tcPr>
            <w:tcW w:w="1714" w:type="dxa"/>
            <w:gridSpan w:val="3"/>
            <w:vAlign w:val="center"/>
          </w:tcPr>
          <w:p w14:paraId="1DB467AD">
            <w:pPr>
              <w:jc w:val="center"/>
              <w:rPr>
                <w:rFonts w:ascii="Times New Roman" w:hAnsi="Times New Roman" w:eastAsia="仿宋_GB2312"/>
                <w:color w:val="auto"/>
                <w:sz w:val="24"/>
              </w:rPr>
            </w:pPr>
            <w:r>
              <w:rPr>
                <w:rFonts w:ascii="Times New Roman" w:hAnsi="Times New Roman" w:eastAsia="仿宋_GB2312"/>
                <w:color w:val="auto"/>
                <w:sz w:val="24"/>
              </w:rPr>
              <w:t>成果转化</w:t>
            </w:r>
          </w:p>
        </w:tc>
        <w:tc>
          <w:tcPr>
            <w:tcW w:w="5142" w:type="dxa"/>
            <w:gridSpan w:val="11"/>
            <w:vAlign w:val="top"/>
          </w:tcPr>
          <w:p w14:paraId="71A7E8BD">
            <w:pPr>
              <w:jc w:val="left"/>
              <w:rPr>
                <w:rFonts w:ascii="Times New Roman" w:hAnsi="Times New Roman" w:eastAsia="仿宋_GB2312"/>
                <w:color w:val="auto"/>
                <w:sz w:val="24"/>
              </w:rPr>
            </w:pPr>
            <w:r>
              <w:rPr>
                <w:rFonts w:ascii="Times New Roman" w:hAnsi="Times New Roman" w:eastAsia="仿宋_GB2312"/>
                <w:color w:val="auto"/>
                <w:sz w:val="24"/>
              </w:rPr>
              <w:t>（请对重大科研项目承担情况、科研成果转化情况、科研成果获奖情况等进行说明）</w:t>
            </w:r>
          </w:p>
        </w:tc>
      </w:tr>
      <w:tr w14:paraId="2C49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atLeast"/>
        </w:trPr>
        <w:tc>
          <w:tcPr>
            <w:tcW w:w="1666" w:type="dxa"/>
            <w:vMerge w:val="continue"/>
            <w:vAlign w:val="center"/>
          </w:tcPr>
          <w:p w14:paraId="715E367E">
            <w:pPr>
              <w:rPr>
                <w:rFonts w:ascii="Times New Roman" w:hAnsi="Times New Roman" w:eastAsia="仿宋_GB2312"/>
                <w:color w:val="auto"/>
                <w:sz w:val="28"/>
                <w:szCs w:val="28"/>
              </w:rPr>
            </w:pPr>
          </w:p>
        </w:tc>
        <w:tc>
          <w:tcPr>
            <w:tcW w:w="1714" w:type="dxa"/>
            <w:gridSpan w:val="3"/>
            <w:vAlign w:val="center"/>
          </w:tcPr>
          <w:p w14:paraId="7D45C832">
            <w:pPr>
              <w:jc w:val="center"/>
              <w:rPr>
                <w:rFonts w:ascii="Times New Roman" w:hAnsi="Times New Roman" w:eastAsia="仿宋_GB2312"/>
                <w:color w:val="auto"/>
                <w:sz w:val="24"/>
              </w:rPr>
            </w:pPr>
            <w:r>
              <w:rPr>
                <w:rFonts w:ascii="Times New Roman" w:hAnsi="Times New Roman" w:eastAsia="仿宋_GB2312"/>
                <w:color w:val="auto"/>
                <w:sz w:val="24"/>
              </w:rPr>
              <w:t>技术突破、自主创新</w:t>
            </w:r>
          </w:p>
        </w:tc>
        <w:tc>
          <w:tcPr>
            <w:tcW w:w="5142" w:type="dxa"/>
            <w:gridSpan w:val="11"/>
            <w:vAlign w:val="top"/>
          </w:tcPr>
          <w:p w14:paraId="25ADBE66">
            <w:pPr>
              <w:jc w:val="left"/>
              <w:rPr>
                <w:rFonts w:ascii="Times New Roman" w:hAnsi="Times New Roman" w:eastAsia="仿宋_GB2312"/>
                <w:color w:val="auto"/>
                <w:sz w:val="24"/>
              </w:rPr>
            </w:pPr>
            <w:r>
              <w:rPr>
                <w:rFonts w:ascii="Times New Roman" w:hAnsi="Times New Roman" w:eastAsia="仿宋_GB2312"/>
                <w:color w:val="auto"/>
                <w:sz w:val="24"/>
              </w:rPr>
              <w:t>（请对重点领域关键核心技术攻关，特别是“卡脖子”领域创新突破，对产业链供应链关键环节的自主创新等情况进行说明）</w:t>
            </w:r>
          </w:p>
        </w:tc>
      </w:tr>
      <w:tr w14:paraId="7E14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666" w:type="dxa"/>
            <w:vMerge w:val="continue"/>
            <w:vAlign w:val="center"/>
          </w:tcPr>
          <w:p w14:paraId="11249050">
            <w:pPr>
              <w:rPr>
                <w:rFonts w:ascii="Times New Roman" w:hAnsi="Times New Roman" w:eastAsia="仿宋_GB2312"/>
                <w:color w:val="auto"/>
                <w:sz w:val="28"/>
                <w:szCs w:val="28"/>
              </w:rPr>
            </w:pPr>
          </w:p>
        </w:tc>
        <w:tc>
          <w:tcPr>
            <w:tcW w:w="1714" w:type="dxa"/>
            <w:gridSpan w:val="3"/>
            <w:vAlign w:val="center"/>
          </w:tcPr>
          <w:p w14:paraId="4C31EADF">
            <w:pPr>
              <w:jc w:val="center"/>
              <w:rPr>
                <w:rFonts w:ascii="Times New Roman" w:hAnsi="Times New Roman" w:eastAsia="仿宋_GB2312"/>
                <w:color w:val="auto"/>
                <w:sz w:val="24"/>
              </w:rPr>
            </w:pPr>
            <w:r>
              <w:rPr>
                <w:rFonts w:ascii="Times New Roman" w:hAnsi="Times New Roman" w:eastAsia="仿宋_GB2312"/>
                <w:color w:val="auto"/>
                <w:sz w:val="24"/>
              </w:rPr>
              <w:t>其他</w:t>
            </w:r>
          </w:p>
        </w:tc>
        <w:tc>
          <w:tcPr>
            <w:tcW w:w="5142" w:type="dxa"/>
            <w:gridSpan w:val="11"/>
            <w:vAlign w:val="top"/>
          </w:tcPr>
          <w:p w14:paraId="33A45284">
            <w:pPr>
              <w:rPr>
                <w:rFonts w:ascii="Times New Roman" w:hAnsi="Times New Roman" w:eastAsia="仿宋_GB2312"/>
                <w:color w:val="auto"/>
                <w:sz w:val="24"/>
              </w:rPr>
            </w:pPr>
            <w:r>
              <w:rPr>
                <w:rFonts w:ascii="Times New Roman" w:hAnsi="Times New Roman" w:eastAsia="仿宋_GB2312"/>
                <w:color w:val="auto"/>
                <w:sz w:val="24"/>
              </w:rPr>
              <w:t>（如有其他关于创新成果方面的情况，请进行说明，如无请忽略）</w:t>
            </w:r>
          </w:p>
        </w:tc>
      </w:tr>
      <w:tr w14:paraId="57EC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0" w:hRule="atLeast"/>
        </w:trPr>
        <w:tc>
          <w:tcPr>
            <w:tcW w:w="1666" w:type="dxa"/>
            <w:vAlign w:val="center"/>
          </w:tcPr>
          <w:p w14:paraId="63AF3C51">
            <w:pPr>
              <w:rPr>
                <w:rFonts w:ascii="Times New Roman" w:hAnsi="Times New Roman" w:eastAsia="仿宋_GB2312"/>
                <w:color w:val="auto"/>
                <w:sz w:val="28"/>
                <w:szCs w:val="28"/>
              </w:rPr>
            </w:pPr>
            <w:r>
              <w:rPr>
                <w:rFonts w:ascii="Times New Roman" w:hAnsi="Times New Roman" w:eastAsia="仿宋_GB2312"/>
                <w:color w:val="auto"/>
                <w:sz w:val="24"/>
              </w:rPr>
              <w:t>创新机制（202</w:t>
            </w:r>
            <w:r>
              <w:rPr>
                <w:rFonts w:hint="eastAsia" w:ascii="Times New Roman" w:hAnsi="Times New Roman" w:eastAsia="仿宋_GB2312"/>
                <w:color w:val="auto"/>
                <w:sz w:val="24"/>
                <w:lang w:val="en-US" w:eastAsia="zh-CN"/>
              </w:rPr>
              <w:t>4</w:t>
            </w:r>
            <w:r>
              <w:rPr>
                <w:rFonts w:ascii="Times New Roman" w:hAnsi="Times New Roman" w:eastAsia="仿宋_GB2312"/>
                <w:color w:val="auto"/>
                <w:sz w:val="24"/>
              </w:rPr>
              <w:t>年）</w:t>
            </w:r>
          </w:p>
        </w:tc>
        <w:tc>
          <w:tcPr>
            <w:tcW w:w="1714" w:type="dxa"/>
            <w:gridSpan w:val="3"/>
            <w:vAlign w:val="center"/>
          </w:tcPr>
          <w:p w14:paraId="4E0B9F82">
            <w:pPr>
              <w:jc w:val="center"/>
              <w:rPr>
                <w:rFonts w:ascii="Times New Roman" w:hAnsi="Times New Roman" w:eastAsia="仿宋_GB2312"/>
                <w:color w:val="auto"/>
                <w:sz w:val="28"/>
                <w:szCs w:val="28"/>
              </w:rPr>
            </w:pPr>
            <w:r>
              <w:rPr>
                <w:rFonts w:ascii="Times New Roman" w:hAnsi="Times New Roman" w:eastAsia="仿宋_GB2312"/>
                <w:color w:val="auto"/>
                <w:sz w:val="24"/>
              </w:rPr>
              <w:t>协同创新</w:t>
            </w:r>
          </w:p>
        </w:tc>
        <w:tc>
          <w:tcPr>
            <w:tcW w:w="5142" w:type="dxa"/>
            <w:gridSpan w:val="11"/>
            <w:vAlign w:val="top"/>
          </w:tcPr>
          <w:p w14:paraId="1E8FDE52">
            <w:pPr>
              <w:rPr>
                <w:rFonts w:ascii="Times New Roman" w:hAnsi="Times New Roman" w:eastAsia="仿宋_GB2312"/>
                <w:color w:val="auto"/>
                <w:sz w:val="28"/>
                <w:szCs w:val="28"/>
              </w:rPr>
            </w:pPr>
            <w:r>
              <w:rPr>
                <w:rFonts w:ascii="Times New Roman" w:hAnsi="Times New Roman" w:eastAsia="仿宋_GB2312"/>
                <w:color w:val="auto"/>
                <w:sz w:val="24"/>
              </w:rPr>
              <w:t>（请对政产学研用协同创新情况，以及创新主体开展国际合作、与国外机构协同创新或建立合作机制等国际协同情况进行说明）</w:t>
            </w:r>
          </w:p>
        </w:tc>
      </w:tr>
      <w:tr w14:paraId="3950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15"/>
            <w:vAlign w:val="center"/>
          </w:tcPr>
          <w:p w14:paraId="45BE4AC9">
            <w:pPr>
              <w:rPr>
                <w:rFonts w:ascii="Times New Roman" w:hAnsi="Times New Roman" w:eastAsia="仿宋_GB2312"/>
                <w:color w:val="auto"/>
                <w:sz w:val="28"/>
                <w:szCs w:val="28"/>
              </w:rPr>
            </w:pPr>
            <w:r>
              <w:rPr>
                <w:rFonts w:ascii="Times New Roman" w:hAnsi="Times New Roman" w:eastAsia="仿宋_GB2312"/>
                <w:b/>
                <w:bCs/>
                <w:color w:val="auto"/>
                <w:sz w:val="28"/>
                <w:szCs w:val="28"/>
              </w:rPr>
              <w:t>（四）产业孵化培育</w:t>
            </w:r>
          </w:p>
        </w:tc>
      </w:tr>
      <w:tr w14:paraId="7CBC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6" w:type="dxa"/>
            <w:vMerge w:val="restart"/>
            <w:vAlign w:val="center"/>
          </w:tcPr>
          <w:p w14:paraId="6A90192D">
            <w:pPr>
              <w:rPr>
                <w:rFonts w:ascii="Times New Roman" w:hAnsi="Times New Roman" w:eastAsia="仿宋_GB2312"/>
                <w:color w:val="auto"/>
                <w:sz w:val="24"/>
              </w:rPr>
            </w:pPr>
            <w:r>
              <w:rPr>
                <w:rFonts w:ascii="Times New Roman" w:hAnsi="Times New Roman" w:eastAsia="仿宋_GB2312"/>
                <w:color w:val="auto"/>
                <w:sz w:val="24"/>
              </w:rPr>
              <w:t>公共服务平台（202</w:t>
            </w:r>
            <w:r>
              <w:rPr>
                <w:rFonts w:hint="eastAsia" w:ascii="Times New Roman" w:hAnsi="Times New Roman" w:eastAsia="仿宋_GB2312"/>
                <w:color w:val="auto"/>
                <w:sz w:val="24"/>
                <w:lang w:val="en-US" w:eastAsia="zh-CN"/>
              </w:rPr>
              <w:t>4</w:t>
            </w:r>
            <w:r>
              <w:rPr>
                <w:rFonts w:ascii="Times New Roman" w:hAnsi="Times New Roman" w:eastAsia="仿宋_GB2312"/>
                <w:color w:val="auto"/>
                <w:sz w:val="24"/>
              </w:rPr>
              <w:t>年）</w:t>
            </w:r>
          </w:p>
        </w:tc>
        <w:tc>
          <w:tcPr>
            <w:tcW w:w="1714" w:type="dxa"/>
            <w:gridSpan w:val="3"/>
            <w:vAlign w:val="center"/>
          </w:tcPr>
          <w:p w14:paraId="17F47DE3">
            <w:pPr>
              <w:jc w:val="center"/>
              <w:rPr>
                <w:rFonts w:ascii="Times New Roman" w:hAnsi="Times New Roman" w:eastAsia="仿宋_GB2312"/>
                <w:color w:val="auto"/>
                <w:sz w:val="24"/>
              </w:rPr>
            </w:pPr>
            <w:r>
              <w:rPr>
                <w:rFonts w:ascii="Times New Roman" w:hAnsi="Times New Roman" w:eastAsia="仿宋_GB2312"/>
                <w:color w:val="auto"/>
                <w:sz w:val="24"/>
              </w:rPr>
              <w:t>国家级公共服务平台数量（个）</w:t>
            </w:r>
          </w:p>
        </w:tc>
        <w:tc>
          <w:tcPr>
            <w:tcW w:w="1714" w:type="dxa"/>
            <w:gridSpan w:val="3"/>
            <w:vAlign w:val="center"/>
          </w:tcPr>
          <w:p w14:paraId="3BCFE101">
            <w:pPr>
              <w:rPr>
                <w:rFonts w:ascii="Times New Roman" w:hAnsi="Times New Roman" w:eastAsia="仿宋_GB2312"/>
                <w:color w:val="auto"/>
                <w:sz w:val="24"/>
              </w:rPr>
            </w:pPr>
            <w:r>
              <w:rPr>
                <w:rFonts w:ascii="Times New Roman" w:hAnsi="Times New Roman" w:eastAsia="仿宋_GB2312"/>
                <w:color w:val="auto"/>
                <w:sz w:val="24"/>
              </w:rPr>
              <w:t>（请附平台清单）</w:t>
            </w:r>
          </w:p>
        </w:tc>
        <w:tc>
          <w:tcPr>
            <w:tcW w:w="1714" w:type="dxa"/>
            <w:gridSpan w:val="3"/>
            <w:vAlign w:val="center"/>
          </w:tcPr>
          <w:p w14:paraId="2F900972">
            <w:pPr>
              <w:jc w:val="center"/>
              <w:rPr>
                <w:rFonts w:ascii="Times New Roman" w:hAnsi="Times New Roman" w:eastAsia="仿宋_GB2312"/>
                <w:color w:val="auto"/>
                <w:sz w:val="24"/>
              </w:rPr>
            </w:pPr>
            <w:r>
              <w:rPr>
                <w:rFonts w:ascii="Times New Roman" w:hAnsi="Times New Roman" w:eastAsia="仿宋_GB2312"/>
                <w:color w:val="auto"/>
                <w:sz w:val="24"/>
              </w:rPr>
              <w:t>省级以上企业孵化器数量（个）</w:t>
            </w:r>
          </w:p>
        </w:tc>
        <w:tc>
          <w:tcPr>
            <w:tcW w:w="1714" w:type="dxa"/>
            <w:gridSpan w:val="5"/>
            <w:vAlign w:val="center"/>
          </w:tcPr>
          <w:p w14:paraId="21B3A990">
            <w:pPr>
              <w:rPr>
                <w:rFonts w:ascii="Times New Roman" w:hAnsi="Times New Roman" w:eastAsia="仿宋_GB2312"/>
                <w:color w:val="auto"/>
                <w:sz w:val="24"/>
              </w:rPr>
            </w:pPr>
          </w:p>
        </w:tc>
      </w:tr>
      <w:tr w14:paraId="66D0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6" w:hRule="atLeast"/>
        </w:trPr>
        <w:tc>
          <w:tcPr>
            <w:tcW w:w="1666" w:type="dxa"/>
            <w:vMerge w:val="continue"/>
            <w:vAlign w:val="center"/>
          </w:tcPr>
          <w:p w14:paraId="07538B09">
            <w:pPr>
              <w:rPr>
                <w:rFonts w:ascii="Times New Roman" w:hAnsi="Times New Roman" w:eastAsia="仿宋_GB2312"/>
                <w:color w:val="auto"/>
                <w:sz w:val="24"/>
              </w:rPr>
            </w:pPr>
          </w:p>
        </w:tc>
        <w:tc>
          <w:tcPr>
            <w:tcW w:w="1714" w:type="dxa"/>
            <w:gridSpan w:val="3"/>
            <w:vAlign w:val="center"/>
          </w:tcPr>
          <w:p w14:paraId="5D66275E">
            <w:pPr>
              <w:jc w:val="center"/>
              <w:rPr>
                <w:rFonts w:ascii="Times New Roman" w:hAnsi="Times New Roman" w:eastAsia="仿宋_GB2312"/>
                <w:color w:val="auto"/>
                <w:sz w:val="24"/>
              </w:rPr>
            </w:pPr>
            <w:r>
              <w:rPr>
                <w:rFonts w:ascii="Times New Roman" w:hAnsi="Times New Roman" w:eastAsia="仿宋_GB2312"/>
                <w:color w:val="auto"/>
                <w:sz w:val="24"/>
              </w:rPr>
              <w:t>公共服务平台建设情况</w:t>
            </w:r>
          </w:p>
        </w:tc>
        <w:tc>
          <w:tcPr>
            <w:tcW w:w="5142" w:type="dxa"/>
            <w:gridSpan w:val="11"/>
            <w:vAlign w:val="top"/>
          </w:tcPr>
          <w:p w14:paraId="20D91B43">
            <w:pPr>
              <w:rPr>
                <w:rFonts w:ascii="Times New Roman" w:hAnsi="Times New Roman" w:eastAsia="仿宋_GB2312"/>
                <w:color w:val="auto"/>
                <w:sz w:val="24"/>
              </w:rPr>
            </w:pPr>
            <w:r>
              <w:rPr>
                <w:rFonts w:ascii="Times New Roman" w:hAnsi="Times New Roman" w:eastAsia="仿宋_GB2312"/>
                <w:color w:val="auto"/>
                <w:sz w:val="24"/>
              </w:rPr>
              <w:t>（请对公共服务平台建设情况，平台为企业提供供需对接、产融对接、技术创新和转化、人才引进等服务的情况进行说明）</w:t>
            </w:r>
          </w:p>
        </w:tc>
      </w:tr>
      <w:tr w14:paraId="7EC3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2" w:hRule="atLeast"/>
        </w:trPr>
        <w:tc>
          <w:tcPr>
            <w:tcW w:w="1666" w:type="dxa"/>
            <w:vAlign w:val="center"/>
          </w:tcPr>
          <w:p w14:paraId="0410083B">
            <w:pPr>
              <w:rPr>
                <w:rFonts w:ascii="Times New Roman" w:hAnsi="Times New Roman" w:eastAsia="仿宋_GB2312"/>
                <w:color w:val="auto"/>
                <w:sz w:val="24"/>
              </w:rPr>
            </w:pPr>
            <w:r>
              <w:rPr>
                <w:rFonts w:ascii="Times New Roman" w:hAnsi="Times New Roman" w:eastAsia="仿宋_GB2312"/>
                <w:color w:val="auto"/>
                <w:sz w:val="24"/>
              </w:rPr>
              <w:t>金融服务（202</w:t>
            </w:r>
            <w:r>
              <w:rPr>
                <w:rFonts w:hint="eastAsia" w:ascii="Times New Roman" w:hAnsi="Times New Roman" w:eastAsia="仿宋_GB2312"/>
                <w:color w:val="auto"/>
                <w:sz w:val="24"/>
                <w:lang w:val="en-US" w:eastAsia="zh-CN"/>
              </w:rPr>
              <w:t>4</w:t>
            </w:r>
            <w:r>
              <w:rPr>
                <w:rFonts w:ascii="Times New Roman" w:hAnsi="Times New Roman" w:eastAsia="仿宋_GB2312"/>
                <w:color w:val="auto"/>
                <w:sz w:val="24"/>
              </w:rPr>
              <w:t>年）</w:t>
            </w:r>
          </w:p>
        </w:tc>
        <w:tc>
          <w:tcPr>
            <w:tcW w:w="1714" w:type="dxa"/>
            <w:gridSpan w:val="3"/>
            <w:vAlign w:val="center"/>
          </w:tcPr>
          <w:p w14:paraId="14C69C0A">
            <w:pPr>
              <w:jc w:val="center"/>
              <w:rPr>
                <w:rFonts w:ascii="Times New Roman" w:hAnsi="Times New Roman" w:eastAsia="仿宋_GB2312"/>
                <w:color w:val="auto"/>
                <w:sz w:val="24"/>
              </w:rPr>
            </w:pPr>
            <w:r>
              <w:rPr>
                <w:rFonts w:ascii="Times New Roman" w:hAnsi="Times New Roman" w:eastAsia="仿宋_GB2312"/>
                <w:color w:val="auto"/>
                <w:sz w:val="24"/>
              </w:rPr>
              <w:t>金融服务与创新情况</w:t>
            </w:r>
          </w:p>
        </w:tc>
        <w:tc>
          <w:tcPr>
            <w:tcW w:w="5142" w:type="dxa"/>
            <w:gridSpan w:val="11"/>
            <w:vAlign w:val="top"/>
          </w:tcPr>
          <w:p w14:paraId="5A12890A">
            <w:pPr>
              <w:rPr>
                <w:rFonts w:ascii="Times New Roman" w:hAnsi="Times New Roman" w:eastAsia="仿宋_GB2312"/>
                <w:color w:val="auto"/>
                <w:sz w:val="24"/>
              </w:rPr>
            </w:pPr>
            <w:r>
              <w:rPr>
                <w:rFonts w:ascii="Times New Roman" w:hAnsi="Times New Roman" w:eastAsia="仿宋_GB2312"/>
                <w:color w:val="auto"/>
                <w:sz w:val="24"/>
              </w:rPr>
              <w:t>（请对产业园区为企业提供的信贷支持、保险服务、投融资对接、区域性股权交易等金融服务，以及金融产品创新及应用情况进行说明）</w:t>
            </w:r>
          </w:p>
        </w:tc>
      </w:tr>
      <w:tr w14:paraId="4568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6" w:type="dxa"/>
            <w:vMerge w:val="restart"/>
            <w:vAlign w:val="center"/>
          </w:tcPr>
          <w:p w14:paraId="52CA25D9">
            <w:pPr>
              <w:rPr>
                <w:rFonts w:ascii="Times New Roman" w:hAnsi="Times New Roman" w:eastAsia="仿宋_GB2312"/>
                <w:color w:val="auto"/>
                <w:sz w:val="24"/>
              </w:rPr>
            </w:pPr>
            <w:r>
              <w:rPr>
                <w:rFonts w:ascii="Times New Roman" w:hAnsi="Times New Roman" w:eastAsia="仿宋_GB2312"/>
                <w:color w:val="auto"/>
                <w:sz w:val="24"/>
              </w:rPr>
              <w:t>地方支持（202</w:t>
            </w:r>
            <w:r>
              <w:rPr>
                <w:rFonts w:hint="eastAsia" w:ascii="Times New Roman" w:hAnsi="Times New Roman" w:eastAsia="仿宋_GB2312"/>
                <w:color w:val="auto"/>
                <w:sz w:val="24"/>
                <w:lang w:val="en-US" w:eastAsia="zh-CN"/>
              </w:rPr>
              <w:t>4</w:t>
            </w:r>
            <w:r>
              <w:rPr>
                <w:rFonts w:ascii="Times New Roman" w:hAnsi="Times New Roman" w:eastAsia="仿宋_GB2312"/>
                <w:color w:val="auto"/>
                <w:sz w:val="24"/>
              </w:rPr>
              <w:t>年）</w:t>
            </w:r>
          </w:p>
        </w:tc>
        <w:tc>
          <w:tcPr>
            <w:tcW w:w="3782" w:type="dxa"/>
            <w:gridSpan w:val="8"/>
            <w:vAlign w:val="center"/>
          </w:tcPr>
          <w:p w14:paraId="4C7CBFC8">
            <w:pPr>
              <w:rPr>
                <w:rFonts w:ascii="Times New Roman" w:hAnsi="Times New Roman" w:eastAsia="仿宋_GB2312"/>
                <w:color w:val="auto"/>
                <w:sz w:val="24"/>
              </w:rPr>
            </w:pPr>
            <w:r>
              <w:rPr>
                <w:rFonts w:ascii="Times New Roman" w:hAnsi="Times New Roman" w:eastAsia="仿宋_GB2312"/>
                <w:color w:val="auto"/>
                <w:sz w:val="24"/>
              </w:rPr>
              <w:t>所在地政府专项支持资金（万元）</w:t>
            </w:r>
          </w:p>
        </w:tc>
        <w:tc>
          <w:tcPr>
            <w:tcW w:w="3074" w:type="dxa"/>
            <w:gridSpan w:val="6"/>
            <w:vAlign w:val="center"/>
          </w:tcPr>
          <w:p w14:paraId="347A6457">
            <w:pPr>
              <w:rPr>
                <w:rFonts w:ascii="Times New Roman" w:hAnsi="Times New Roman" w:eastAsia="仿宋_GB2312"/>
                <w:color w:val="auto"/>
                <w:sz w:val="24"/>
              </w:rPr>
            </w:pPr>
          </w:p>
        </w:tc>
      </w:tr>
      <w:tr w14:paraId="5D2B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1666" w:type="dxa"/>
            <w:vMerge w:val="continue"/>
            <w:vAlign w:val="center"/>
          </w:tcPr>
          <w:p w14:paraId="4A046D01">
            <w:pPr>
              <w:rPr>
                <w:rFonts w:ascii="Times New Roman" w:hAnsi="Times New Roman" w:eastAsia="仿宋_GB2312"/>
                <w:color w:val="auto"/>
                <w:sz w:val="24"/>
              </w:rPr>
            </w:pPr>
          </w:p>
        </w:tc>
        <w:tc>
          <w:tcPr>
            <w:tcW w:w="1714" w:type="dxa"/>
            <w:gridSpan w:val="3"/>
            <w:vAlign w:val="center"/>
          </w:tcPr>
          <w:p w14:paraId="49F61A25">
            <w:pPr>
              <w:jc w:val="center"/>
              <w:rPr>
                <w:rFonts w:ascii="Times New Roman" w:hAnsi="Times New Roman" w:eastAsia="仿宋_GB2312"/>
                <w:color w:val="auto"/>
                <w:sz w:val="24"/>
              </w:rPr>
            </w:pPr>
            <w:r>
              <w:rPr>
                <w:rFonts w:ascii="Times New Roman" w:hAnsi="Times New Roman" w:eastAsia="仿宋_GB2312"/>
                <w:color w:val="auto"/>
                <w:sz w:val="24"/>
              </w:rPr>
              <w:t>地方政府支持园区发展相关政策</w:t>
            </w:r>
          </w:p>
        </w:tc>
        <w:tc>
          <w:tcPr>
            <w:tcW w:w="5142" w:type="dxa"/>
            <w:gridSpan w:val="11"/>
            <w:vAlign w:val="top"/>
          </w:tcPr>
          <w:p w14:paraId="07750F2F">
            <w:pPr>
              <w:rPr>
                <w:rFonts w:ascii="Times New Roman" w:hAnsi="Times New Roman" w:eastAsia="仿宋_GB2312"/>
                <w:color w:val="auto"/>
                <w:sz w:val="24"/>
              </w:rPr>
            </w:pPr>
            <w:r>
              <w:rPr>
                <w:rFonts w:ascii="Times New Roman" w:hAnsi="Times New Roman" w:eastAsia="仿宋_GB2312"/>
                <w:color w:val="auto"/>
                <w:sz w:val="24"/>
              </w:rPr>
              <w:t>（请说明当地政府对园区规划制定、项目布局、生态建设等方面进行组织保障支持的相关工作进行说明）</w:t>
            </w:r>
          </w:p>
        </w:tc>
      </w:tr>
      <w:tr w14:paraId="4940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5"/>
            <w:vAlign w:val="top"/>
          </w:tcPr>
          <w:p w14:paraId="3FE72A23">
            <w:pPr>
              <w:tabs>
                <w:tab w:val="left" w:pos="3133"/>
              </w:tabs>
              <w:jc w:val="left"/>
              <w:rPr>
                <w:rFonts w:ascii="Times New Roman" w:hAnsi="Times New Roman" w:eastAsia="黑体"/>
                <w:color w:val="auto"/>
                <w:sz w:val="32"/>
                <w:szCs w:val="32"/>
              </w:rPr>
            </w:pPr>
            <w:r>
              <w:rPr>
                <w:rFonts w:ascii="Times New Roman" w:hAnsi="Times New Roman" w:eastAsia="仿宋"/>
                <w:b/>
                <w:bCs/>
                <w:color w:val="auto"/>
                <w:sz w:val="28"/>
                <w:szCs w:val="28"/>
              </w:rPr>
              <w:t>（五）申请单位声明</w:t>
            </w:r>
          </w:p>
        </w:tc>
      </w:tr>
      <w:tr w14:paraId="5A6A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7" w:hRule="atLeast"/>
        </w:trPr>
        <w:tc>
          <w:tcPr>
            <w:tcW w:w="8522" w:type="dxa"/>
            <w:gridSpan w:val="15"/>
            <w:vAlign w:val="top"/>
          </w:tcPr>
          <w:p w14:paraId="16016FFA">
            <w:pPr>
              <w:spacing w:line="360" w:lineRule="auto"/>
              <w:ind w:firstLine="560" w:firstLineChars="200"/>
              <w:jc w:val="left"/>
              <w:rPr>
                <w:rFonts w:ascii="Times New Roman" w:hAnsi="Times New Roman" w:eastAsia="仿宋"/>
                <w:color w:val="auto"/>
                <w:sz w:val="28"/>
                <w:szCs w:val="28"/>
              </w:rPr>
            </w:pPr>
            <w:r>
              <w:rPr>
                <w:rFonts w:ascii="Times New Roman" w:hAnsi="Times New Roman" w:eastAsia="仿宋"/>
                <w:color w:val="auto"/>
                <w:sz w:val="28"/>
                <w:szCs w:val="28"/>
                <w:u w:val="single"/>
              </w:rPr>
              <w:t xml:space="preserve">（申请单位）     </w:t>
            </w:r>
            <w:r>
              <w:rPr>
                <w:rFonts w:ascii="Times New Roman" w:hAnsi="Times New Roman" w:eastAsia="仿宋"/>
                <w:color w:val="auto"/>
                <w:sz w:val="28"/>
                <w:szCs w:val="28"/>
              </w:rPr>
              <w:t>郑重声明：</w:t>
            </w:r>
          </w:p>
          <w:p w14:paraId="286E98EC">
            <w:pPr>
              <w:spacing w:line="360" w:lineRule="auto"/>
              <w:ind w:firstLine="560" w:firstLineChars="200"/>
              <w:jc w:val="left"/>
              <w:rPr>
                <w:rFonts w:hAnsi="Times New Roman" w:eastAsia="仿宋"/>
                <w:color w:val="auto"/>
              </w:rPr>
            </w:pPr>
            <w:r>
              <w:rPr>
                <w:rFonts w:ascii="Times New Roman" w:hAnsi="Times New Roman" w:eastAsia="仿宋"/>
                <w:color w:val="auto"/>
                <w:sz w:val="28"/>
                <w:szCs w:val="28"/>
              </w:rPr>
              <w:t>本单位近三年内未出现重大事故，无环境违法记录；涉及中央财政资金支持的项目在绩效评价、监督检查中未出现违法违规行为；本次报送的所有材料均真实、完整，如有不实，愿承担相应责任。</w:t>
            </w:r>
          </w:p>
          <w:p w14:paraId="267D9826">
            <w:pPr>
              <w:pStyle w:val="3"/>
              <w:rPr>
                <w:rFonts w:ascii="Times New Roman" w:hAnsi="Times New Roman" w:cs="Times New Roman"/>
                <w:color w:val="auto"/>
              </w:rPr>
            </w:pPr>
          </w:p>
          <w:p w14:paraId="6473650B">
            <w:pPr>
              <w:spacing w:line="360" w:lineRule="auto"/>
              <w:ind w:firstLine="2160" w:firstLineChars="900"/>
              <w:jc w:val="center"/>
              <w:rPr>
                <w:rFonts w:ascii="Times New Roman" w:hAnsi="Times New Roman" w:eastAsia="仿宋"/>
                <w:color w:val="auto"/>
                <w:sz w:val="28"/>
              </w:rPr>
            </w:pPr>
            <w:r>
              <w:rPr>
                <w:rFonts w:ascii="Times New Roman" w:hAnsi="Times New Roman" w:eastAsia="仿宋"/>
                <w:color w:val="auto"/>
                <w:sz w:val="24"/>
              </w:rPr>
              <w:t xml:space="preserve">                 </w:t>
            </w:r>
            <w:r>
              <w:rPr>
                <w:rFonts w:ascii="Times New Roman" w:hAnsi="Times New Roman" w:eastAsia="仿宋"/>
                <w:color w:val="auto"/>
                <w:sz w:val="28"/>
              </w:rPr>
              <w:t>申请单位（盖章）</w:t>
            </w:r>
          </w:p>
          <w:p w14:paraId="66DD460B">
            <w:pPr>
              <w:tabs>
                <w:tab w:val="left" w:pos="3133"/>
              </w:tabs>
              <w:jc w:val="left"/>
              <w:rPr>
                <w:rFonts w:ascii="Times New Roman" w:hAnsi="Times New Roman" w:eastAsia="仿宋"/>
                <w:b/>
                <w:bCs/>
                <w:color w:val="auto"/>
                <w:sz w:val="28"/>
                <w:szCs w:val="28"/>
              </w:rPr>
            </w:pPr>
            <w:r>
              <w:rPr>
                <w:rFonts w:ascii="Times New Roman" w:hAnsi="Times New Roman" w:eastAsia="仿宋"/>
                <w:color w:val="auto"/>
                <w:sz w:val="28"/>
              </w:rPr>
              <w:t xml:space="preserve">                                    年     月    日</w:t>
            </w:r>
          </w:p>
        </w:tc>
      </w:tr>
      <w:tr w14:paraId="18BB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5"/>
            <w:vAlign w:val="top"/>
          </w:tcPr>
          <w:p w14:paraId="07360C8E">
            <w:pPr>
              <w:tabs>
                <w:tab w:val="left" w:pos="3133"/>
              </w:tabs>
              <w:jc w:val="left"/>
              <w:rPr>
                <w:rFonts w:ascii="Times New Roman" w:hAnsi="Times New Roman" w:eastAsia="仿宋"/>
                <w:b/>
                <w:bCs/>
                <w:color w:val="auto"/>
                <w:sz w:val="28"/>
                <w:szCs w:val="28"/>
              </w:rPr>
            </w:pPr>
            <w:r>
              <w:rPr>
                <w:rFonts w:ascii="Times New Roman" w:hAnsi="Times New Roman" w:eastAsia="仿宋"/>
                <w:b/>
                <w:bCs/>
                <w:color w:val="auto"/>
                <w:sz w:val="28"/>
                <w:szCs w:val="28"/>
              </w:rPr>
              <w:t>（六）单位意见</w:t>
            </w:r>
          </w:p>
        </w:tc>
      </w:tr>
      <w:tr w14:paraId="097D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gridSpan w:val="3"/>
            <w:vAlign w:val="center"/>
          </w:tcPr>
          <w:p w14:paraId="1191E3C9">
            <w:pPr>
              <w:tabs>
                <w:tab w:val="left" w:pos="3133"/>
              </w:tabs>
              <w:jc w:val="center"/>
              <w:rPr>
                <w:rFonts w:ascii="Times New Roman" w:hAnsi="Times New Roman" w:eastAsia="仿宋"/>
                <w:color w:val="auto"/>
                <w:sz w:val="28"/>
                <w:szCs w:val="28"/>
              </w:rPr>
            </w:pPr>
            <w:r>
              <w:rPr>
                <w:rFonts w:ascii="Times New Roman" w:hAnsi="Times New Roman" w:eastAsia="仿宋"/>
                <w:color w:val="auto"/>
                <w:sz w:val="28"/>
                <w:szCs w:val="28"/>
              </w:rPr>
              <w:t>单位意见</w:t>
            </w:r>
          </w:p>
        </w:tc>
        <w:tc>
          <w:tcPr>
            <w:tcW w:w="6571" w:type="dxa"/>
            <w:gridSpan w:val="12"/>
            <w:vAlign w:val="top"/>
          </w:tcPr>
          <w:p w14:paraId="7A832FFC">
            <w:pPr>
              <w:tabs>
                <w:tab w:val="left" w:pos="3133"/>
              </w:tabs>
              <w:jc w:val="left"/>
              <w:rPr>
                <w:rFonts w:ascii="Times New Roman" w:hAnsi="Times New Roman" w:eastAsia="仿宋"/>
                <w:color w:val="auto"/>
                <w:sz w:val="28"/>
                <w:szCs w:val="28"/>
              </w:rPr>
            </w:pPr>
          </w:p>
          <w:p w14:paraId="08EE77C9">
            <w:pPr>
              <w:tabs>
                <w:tab w:val="left" w:pos="3133"/>
              </w:tabs>
              <w:jc w:val="left"/>
              <w:rPr>
                <w:rFonts w:ascii="Times New Roman" w:hAnsi="Times New Roman" w:eastAsia="仿宋"/>
                <w:color w:val="auto"/>
                <w:sz w:val="28"/>
                <w:szCs w:val="28"/>
              </w:rPr>
            </w:pPr>
          </w:p>
          <w:p w14:paraId="02092D16">
            <w:pPr>
              <w:tabs>
                <w:tab w:val="left" w:pos="3133"/>
              </w:tabs>
              <w:jc w:val="left"/>
              <w:rPr>
                <w:rFonts w:ascii="Times New Roman" w:hAnsi="Times New Roman" w:eastAsia="仿宋"/>
                <w:color w:val="auto"/>
                <w:sz w:val="28"/>
                <w:szCs w:val="28"/>
              </w:rPr>
            </w:pPr>
          </w:p>
          <w:p w14:paraId="6E428FA8">
            <w:pPr>
              <w:tabs>
                <w:tab w:val="left" w:pos="3133"/>
              </w:tabs>
              <w:jc w:val="left"/>
              <w:rPr>
                <w:rFonts w:ascii="Times New Roman" w:hAnsi="Times New Roman" w:eastAsia="仿宋"/>
                <w:color w:val="auto"/>
                <w:sz w:val="28"/>
                <w:szCs w:val="28"/>
              </w:rPr>
            </w:pPr>
            <w:r>
              <w:rPr>
                <w:rFonts w:ascii="Times New Roman" w:hAnsi="Times New Roman" w:eastAsia="仿宋"/>
                <w:color w:val="auto"/>
                <w:sz w:val="28"/>
                <w:szCs w:val="28"/>
              </w:rPr>
              <w:t>法定代表人：          年    月    日    （公章）</w:t>
            </w:r>
          </w:p>
        </w:tc>
      </w:tr>
      <w:tr w14:paraId="6759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trPr>
        <w:tc>
          <w:tcPr>
            <w:tcW w:w="1951" w:type="dxa"/>
            <w:gridSpan w:val="3"/>
            <w:vAlign w:val="center"/>
          </w:tcPr>
          <w:p w14:paraId="3B169C80">
            <w:pPr>
              <w:tabs>
                <w:tab w:val="left" w:pos="3133"/>
              </w:tabs>
              <w:jc w:val="center"/>
            </w:pPr>
            <w:r>
              <w:t>推荐单位意见</w:t>
            </w:r>
          </w:p>
          <w:p w14:paraId="52C9428B">
            <w:pPr>
              <w:pStyle w:val="2"/>
              <w:rPr>
                <w:rFonts w:hint="eastAsia" w:eastAsia="仿宋"/>
                <w:lang w:eastAsia="zh-CN"/>
              </w:rPr>
            </w:pPr>
            <w:r>
              <w:rPr>
                <w:rFonts w:hint="eastAsia" w:ascii="Times New Roman" w:hAnsi="Times New Roman" w:eastAsia="宋体" w:cs="Times New Roman"/>
                <w:kern w:val="2"/>
                <w:sz w:val="21"/>
                <w:szCs w:val="24"/>
                <w:lang w:val="en-US" w:eastAsia="zh-CN" w:bidi="ar-SA"/>
              </w:rPr>
              <w:t>（市工业和信息化局</w:t>
            </w:r>
            <w:r>
              <w:rPr>
                <w:rFonts w:hint="eastAsia" w:ascii="Times New Roman" w:hAnsi="Times New Roman" w:cs="Times New Roman"/>
                <w:kern w:val="2"/>
                <w:sz w:val="21"/>
                <w:szCs w:val="24"/>
                <w:lang w:val="en-US" w:eastAsia="zh-CN" w:bidi="ar-SA"/>
              </w:rPr>
              <w:t xml:space="preserve"> 市农业农村委</w:t>
            </w:r>
            <w:r>
              <w:rPr>
                <w:rFonts w:hint="eastAsia" w:ascii="Times New Roman" w:hAnsi="Times New Roman" w:eastAsia="宋体" w:cs="Times New Roman"/>
                <w:kern w:val="2"/>
                <w:sz w:val="21"/>
                <w:szCs w:val="24"/>
                <w:lang w:val="en-US" w:eastAsia="zh-CN" w:bidi="ar-SA"/>
              </w:rPr>
              <w:t>）</w:t>
            </w:r>
          </w:p>
        </w:tc>
        <w:tc>
          <w:tcPr>
            <w:tcW w:w="6571" w:type="dxa"/>
            <w:gridSpan w:val="12"/>
            <w:vAlign w:val="bottom"/>
          </w:tcPr>
          <w:p w14:paraId="09747367">
            <w:pPr>
              <w:tabs>
                <w:tab w:val="left" w:pos="3133"/>
              </w:tabs>
              <w:jc w:val="right"/>
              <w:rPr>
                <w:rFonts w:ascii="Times New Roman" w:hAnsi="Times New Roman" w:eastAsia="仿宋"/>
                <w:color w:val="auto"/>
                <w:sz w:val="28"/>
                <w:szCs w:val="28"/>
              </w:rPr>
            </w:pPr>
            <w:r>
              <w:rPr>
                <w:rFonts w:ascii="Times New Roman" w:hAnsi="Times New Roman" w:eastAsia="仿宋"/>
                <w:color w:val="auto"/>
                <w:sz w:val="28"/>
                <w:szCs w:val="28"/>
              </w:rPr>
              <w:t>年    月    日    （公章）</w:t>
            </w:r>
          </w:p>
        </w:tc>
      </w:tr>
    </w:tbl>
    <w:p w14:paraId="05E3A934">
      <w:pPr>
        <w:pStyle w:val="2"/>
        <w:rPr>
          <w:rFonts w:hint="eastAsia" w:ascii="仿宋_GB2312" w:hAnsi="仿宋_GB2312" w:eastAsia="仿宋_GB2312" w:cs="仿宋_GB2312"/>
          <w:color w:val="auto"/>
          <w:kern w:val="0"/>
          <w:sz w:val="32"/>
          <w:szCs w:val="28"/>
        </w:rPr>
      </w:pPr>
    </w:p>
    <w:p w14:paraId="2F18A563">
      <w:pPr>
        <w:rPr>
          <w:rFonts w:hint="eastAsia"/>
        </w:rPr>
        <w:sectPr>
          <w:footerReference r:id="rId3" w:type="default"/>
          <w:pgSz w:w="11906" w:h="16838"/>
          <w:pgMar w:top="1440" w:right="1800" w:bottom="1440" w:left="1800" w:header="851" w:footer="992" w:gutter="0"/>
          <w:pgNumType w:fmt="numberInDash" w:start="1"/>
          <w:cols w:space="720" w:num="1"/>
          <w:docGrid w:type="lines" w:linePitch="312" w:charSpace="0"/>
        </w:sectPr>
      </w:pPr>
    </w:p>
    <w:p w14:paraId="36B523EC">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32"/>
          <w:szCs w:val="32"/>
          <w:lang w:val="en-US" w:eastAsia="zh-CN"/>
        </w:rPr>
        <w:t>津工信原〔</w:t>
      </w:r>
      <w:r>
        <w:rPr>
          <w:rFonts w:hint="eastAsia" w:ascii="Times New Roman" w:hAnsi="Times New Roman" w:eastAsia="黑体" w:cs="Times New Roman"/>
          <w:sz w:val="32"/>
          <w:szCs w:val="32"/>
          <w:lang w:val="en-US" w:eastAsia="zh-CN"/>
        </w:rPr>
        <w:t>2025</w:t>
      </w:r>
      <w:r>
        <w:rPr>
          <w:rFonts w:hint="eastAsia" w:ascii="黑体" w:hAnsi="黑体" w:eastAsia="黑体" w:cs="黑体"/>
          <w:sz w:val="32"/>
          <w:szCs w:val="32"/>
          <w:lang w:val="en-US" w:eastAsia="zh-CN"/>
        </w:rPr>
        <w:t>〕</w:t>
      </w:r>
      <w:r>
        <w:rPr>
          <w:rFonts w:hint="eastAsia" w:ascii="Times New Roman" w:hAnsi="Times New Roman" w:eastAsia="黑体" w:cs="Times New Roman"/>
          <w:sz w:val="32"/>
          <w:szCs w:val="32"/>
          <w:lang w:val="en-US" w:eastAsia="zh-CN"/>
        </w:rPr>
        <w:t>10</w:t>
      </w:r>
      <w:r>
        <w:rPr>
          <w:rFonts w:hint="eastAsia" w:ascii="黑体" w:hAnsi="黑体" w:eastAsia="黑体" w:cs="黑体"/>
          <w:sz w:val="32"/>
          <w:szCs w:val="32"/>
          <w:lang w:val="en-US" w:eastAsia="zh-CN"/>
        </w:rPr>
        <w:t>号附件</w:t>
      </w:r>
      <w:r>
        <w:rPr>
          <w:rFonts w:hint="eastAsia" w:ascii="Times New Roman" w:hAnsi="Times New Roman" w:eastAsia="黑体" w:cs="Times New Roman"/>
          <w:sz w:val="32"/>
          <w:szCs w:val="32"/>
          <w:lang w:val="en-US" w:eastAsia="zh-CN"/>
        </w:rPr>
        <w:t>2</w:t>
      </w:r>
    </w:p>
    <w:p w14:paraId="1365B5E4">
      <w:pPr>
        <w:keepNext w:val="0"/>
        <w:keepLines w:val="0"/>
        <w:pageBreakBefore w:val="0"/>
        <w:tabs>
          <w:tab w:val="left" w:pos="8643"/>
        </w:tabs>
        <w:kinsoku/>
        <w:wordWrap/>
        <w:overflowPunct/>
        <w:topLinePunct w:val="0"/>
        <w:autoSpaceDE/>
        <w:autoSpaceDN/>
        <w:bidi w:val="0"/>
        <w:adjustRightInd/>
        <w:snapToGrid/>
        <w:spacing w:line="520" w:lineRule="exact"/>
        <w:ind w:right="201" w:rightChars="100"/>
        <w:jc w:val="center"/>
        <w:textAlignment w:val="auto"/>
        <w:outlineLvl w:val="9"/>
        <w:rPr>
          <w:rFonts w:hint="eastAsia" w:ascii="方正小标宋简体" w:hAnsi="方正小标宋简体" w:eastAsia="方正小标宋简体" w:cs="方正小标宋简体"/>
          <w:sz w:val="44"/>
          <w:szCs w:val="44"/>
          <w:lang w:val="en-US" w:eastAsia="zh-CN"/>
        </w:rPr>
      </w:pPr>
    </w:p>
    <w:p w14:paraId="62C9B92D">
      <w:pPr>
        <w:keepNext w:val="0"/>
        <w:keepLines w:val="0"/>
        <w:pageBreakBefore w:val="0"/>
        <w:tabs>
          <w:tab w:val="left" w:pos="8643"/>
        </w:tabs>
        <w:kinsoku/>
        <w:wordWrap/>
        <w:overflowPunct/>
        <w:topLinePunct w:val="0"/>
        <w:autoSpaceDE/>
        <w:autoSpaceDN/>
        <w:bidi w:val="0"/>
        <w:adjustRightInd/>
        <w:snapToGrid/>
        <w:spacing w:line="520" w:lineRule="exact"/>
        <w:ind w:right="201" w:rightChars="100"/>
        <w:jc w:val="center"/>
        <w:textAlignment w:val="auto"/>
        <w:outlineLvl w:val="9"/>
        <w:rPr>
          <w:rFonts w:hint="eastAsia" w:ascii="方正小标宋简体" w:hAnsi="方正小标宋简体" w:eastAsia="方正小标宋简体" w:cs="方正小标宋简体"/>
          <w:sz w:val="44"/>
          <w:szCs w:val="44"/>
          <w:lang w:val="en-US" w:eastAsia="zh-CN"/>
        </w:rPr>
      </w:pPr>
      <w:r>
        <w:rPr>
          <w:rFonts w:ascii="Times New Roman" w:hAnsi="Times New Roman" w:eastAsia="方正小标宋简体"/>
          <w:bCs/>
          <w:color w:val="auto"/>
          <w:sz w:val="44"/>
          <w:szCs w:val="44"/>
        </w:rPr>
        <w:t>非粮生物基材料产业典型案例推荐汇总表</w:t>
      </w:r>
    </w:p>
    <w:p w14:paraId="15524AEB">
      <w:pPr>
        <w:keepNext w:val="0"/>
        <w:keepLines w:val="0"/>
        <w:pageBreakBefore w:val="0"/>
        <w:tabs>
          <w:tab w:val="left" w:pos="8643"/>
        </w:tabs>
        <w:kinsoku/>
        <w:wordWrap/>
        <w:overflowPunct/>
        <w:topLinePunct w:val="0"/>
        <w:autoSpaceDE/>
        <w:autoSpaceDN/>
        <w:bidi w:val="0"/>
        <w:adjustRightInd/>
        <w:snapToGrid/>
        <w:spacing w:line="520" w:lineRule="exact"/>
        <w:ind w:right="201" w:rightChars="100"/>
        <w:jc w:val="center"/>
        <w:textAlignment w:val="auto"/>
        <w:outlineLvl w:val="9"/>
        <w:rPr>
          <w:rFonts w:hint="eastAsia" w:ascii="方正小标宋简体" w:hAnsi="方正小标宋简体" w:eastAsia="方正小标宋简体" w:cs="方正小标宋简体"/>
          <w:sz w:val="44"/>
          <w:szCs w:val="44"/>
          <w:lang w:val="en-US" w:eastAsia="zh-CN"/>
        </w:rPr>
      </w:pPr>
    </w:p>
    <w:p w14:paraId="6FAC09DC">
      <w:pPr>
        <w:tabs>
          <w:tab w:val="left" w:pos="8643"/>
        </w:tabs>
        <w:spacing w:line="560" w:lineRule="exact"/>
        <w:ind w:right="201" w:rightChars="100"/>
        <w:jc w:val="both"/>
        <w:rPr>
          <w:rFonts w:hint="eastAsia" w:ascii="方正小标宋简体" w:hAnsi="方正小标宋简体" w:eastAsia="方正小标宋简体" w:cs="方正小标宋简体"/>
          <w:sz w:val="44"/>
          <w:szCs w:val="44"/>
          <w:lang w:val="en-US" w:eastAsia="zh-CN"/>
        </w:rPr>
      </w:pPr>
    </w:p>
    <w:p w14:paraId="7BB3101D">
      <w:pPr>
        <w:snapToGrid w:val="0"/>
        <w:ind w:firstLine="198"/>
        <w:jc w:val="left"/>
        <w:rPr>
          <w:rFonts w:ascii="Times New Roman" w:hAnsi="Times New Roman"/>
          <w:color w:val="auto"/>
          <w:sz w:val="24"/>
          <w:szCs w:val="22"/>
        </w:rPr>
      </w:pPr>
      <w:r>
        <w:rPr>
          <w:rFonts w:hint="eastAsia" w:ascii="Times New Roman" w:hAnsi="Times New Roman"/>
          <w:color w:val="auto"/>
          <w:sz w:val="24"/>
          <w:szCs w:val="22"/>
          <w:lang w:val="en-US" w:eastAsia="zh-CN"/>
        </w:rPr>
        <w:t>区</w:t>
      </w:r>
      <w:r>
        <w:rPr>
          <w:rFonts w:ascii="Times New Roman" w:hAnsi="Times New Roman"/>
          <w:color w:val="auto"/>
          <w:sz w:val="24"/>
          <w:szCs w:val="22"/>
        </w:rPr>
        <w:t>工业和信息化主管部门（盖章）：</w:t>
      </w:r>
    </w:p>
    <w:p w14:paraId="770A7D66">
      <w:pPr>
        <w:snapToGrid w:val="0"/>
        <w:ind w:firstLine="198"/>
        <w:jc w:val="left"/>
        <w:rPr>
          <w:rFonts w:ascii="Times New Roman" w:hAnsi="Times New Roman"/>
          <w:color w:val="auto"/>
          <w:sz w:val="24"/>
          <w:szCs w:val="22"/>
        </w:rPr>
      </w:pPr>
      <w:r>
        <w:rPr>
          <w:rFonts w:hint="eastAsia" w:ascii="Times New Roman" w:hAnsi="Times New Roman"/>
          <w:color w:val="auto"/>
          <w:sz w:val="24"/>
          <w:szCs w:val="22"/>
          <w:lang w:val="en-US" w:eastAsia="zh-CN"/>
        </w:rPr>
        <w:t>区</w:t>
      </w:r>
      <w:r>
        <w:rPr>
          <w:rFonts w:ascii="Times New Roman" w:hAnsi="Times New Roman"/>
          <w:color w:val="auto"/>
          <w:sz w:val="24"/>
          <w:szCs w:val="22"/>
        </w:rPr>
        <w:t>农业农村主管部门（盖章）：</w:t>
      </w:r>
    </w:p>
    <w:tbl>
      <w:tblPr>
        <w:tblStyle w:val="9"/>
        <w:tblW w:w="14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843"/>
        <w:gridCol w:w="1982"/>
        <w:gridCol w:w="2507"/>
        <w:gridCol w:w="2861"/>
        <w:gridCol w:w="2539"/>
        <w:gridCol w:w="1722"/>
      </w:tblGrid>
      <w:tr w14:paraId="76A2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exact"/>
        </w:trPr>
        <w:tc>
          <w:tcPr>
            <w:tcW w:w="742" w:type="dxa"/>
            <w:vAlign w:val="center"/>
          </w:tcPr>
          <w:p w14:paraId="792EE5FE">
            <w:pPr>
              <w:adjustRightInd w:val="0"/>
              <w:snapToGrid w:val="0"/>
              <w:jc w:val="center"/>
              <w:rPr>
                <w:rFonts w:ascii="Times New Roman" w:hAnsi="Times New Roman"/>
                <w:b/>
                <w:color w:val="auto"/>
                <w:sz w:val="24"/>
              </w:rPr>
            </w:pPr>
            <w:r>
              <w:rPr>
                <w:rFonts w:ascii="Times New Roman" w:hAnsi="Times New Roman"/>
                <w:b/>
                <w:color w:val="auto"/>
                <w:sz w:val="24"/>
              </w:rPr>
              <w:t>序号</w:t>
            </w:r>
          </w:p>
        </w:tc>
        <w:tc>
          <w:tcPr>
            <w:tcW w:w="1843" w:type="dxa"/>
            <w:vAlign w:val="center"/>
          </w:tcPr>
          <w:p w14:paraId="38B6E3FF">
            <w:pPr>
              <w:adjustRightInd w:val="0"/>
              <w:snapToGrid w:val="0"/>
              <w:jc w:val="center"/>
              <w:rPr>
                <w:rFonts w:ascii="Times New Roman" w:hAnsi="Times New Roman"/>
                <w:b/>
                <w:color w:val="auto"/>
                <w:sz w:val="24"/>
              </w:rPr>
            </w:pPr>
            <w:r>
              <w:rPr>
                <w:rFonts w:hint="eastAsia" w:ascii="Times New Roman" w:hAnsi="Times New Roman"/>
                <w:b/>
                <w:color w:val="auto"/>
                <w:sz w:val="24"/>
                <w:lang w:eastAsia="zh-CN"/>
              </w:rPr>
              <w:t>申报</w:t>
            </w:r>
            <w:r>
              <w:rPr>
                <w:rFonts w:ascii="Times New Roman" w:hAnsi="Times New Roman"/>
                <w:b/>
                <w:color w:val="auto"/>
                <w:sz w:val="24"/>
              </w:rPr>
              <w:t>单位名称</w:t>
            </w:r>
          </w:p>
        </w:tc>
        <w:tc>
          <w:tcPr>
            <w:tcW w:w="1982" w:type="dxa"/>
            <w:vAlign w:val="center"/>
          </w:tcPr>
          <w:p w14:paraId="14F740DA">
            <w:pPr>
              <w:adjustRightInd w:val="0"/>
              <w:snapToGrid w:val="0"/>
              <w:jc w:val="center"/>
              <w:rPr>
                <w:rFonts w:ascii="Times New Roman" w:hAnsi="Times New Roman"/>
                <w:b/>
                <w:color w:val="auto"/>
                <w:sz w:val="24"/>
              </w:rPr>
            </w:pPr>
            <w:r>
              <w:rPr>
                <w:rFonts w:hint="eastAsia" w:ascii="Times New Roman" w:hAnsi="Times New Roman"/>
                <w:b/>
                <w:color w:val="auto"/>
                <w:sz w:val="24"/>
                <w:lang w:eastAsia="zh-CN"/>
              </w:rPr>
              <w:t>申报</w:t>
            </w:r>
            <w:r>
              <w:rPr>
                <w:rFonts w:ascii="Times New Roman" w:hAnsi="Times New Roman"/>
                <w:b/>
                <w:color w:val="auto"/>
                <w:sz w:val="24"/>
              </w:rPr>
              <w:t>案例名称</w:t>
            </w:r>
          </w:p>
        </w:tc>
        <w:tc>
          <w:tcPr>
            <w:tcW w:w="2507" w:type="dxa"/>
            <w:vAlign w:val="center"/>
          </w:tcPr>
          <w:p w14:paraId="717F301F">
            <w:pPr>
              <w:adjustRightInd w:val="0"/>
              <w:snapToGrid w:val="0"/>
              <w:jc w:val="center"/>
              <w:rPr>
                <w:rFonts w:ascii="Times New Roman" w:hAnsi="Times New Roman"/>
                <w:b/>
                <w:color w:val="auto"/>
                <w:sz w:val="24"/>
              </w:rPr>
            </w:pPr>
            <w:r>
              <w:rPr>
                <w:rFonts w:ascii="Times New Roman" w:hAnsi="Times New Roman"/>
                <w:b/>
                <w:color w:val="auto"/>
                <w:sz w:val="24"/>
              </w:rPr>
              <w:t>所属</w:t>
            </w:r>
            <w:r>
              <w:rPr>
                <w:rFonts w:hint="eastAsia" w:ascii="Times New Roman" w:hAnsi="Times New Roman"/>
                <w:b/>
                <w:color w:val="auto"/>
                <w:sz w:val="24"/>
                <w:lang w:eastAsia="zh-CN"/>
              </w:rPr>
              <w:t>推荐</w:t>
            </w:r>
            <w:r>
              <w:rPr>
                <w:rFonts w:ascii="Times New Roman" w:hAnsi="Times New Roman"/>
                <w:b/>
                <w:color w:val="auto"/>
                <w:sz w:val="24"/>
              </w:rPr>
              <w:t>类型</w:t>
            </w:r>
          </w:p>
        </w:tc>
        <w:tc>
          <w:tcPr>
            <w:tcW w:w="2861" w:type="dxa"/>
            <w:vAlign w:val="center"/>
          </w:tcPr>
          <w:p w14:paraId="15F42C37">
            <w:pPr>
              <w:adjustRightInd w:val="0"/>
              <w:snapToGrid w:val="0"/>
              <w:jc w:val="center"/>
              <w:rPr>
                <w:rFonts w:ascii="Times New Roman" w:hAnsi="Times New Roman"/>
                <w:b/>
                <w:color w:val="auto"/>
                <w:sz w:val="24"/>
              </w:rPr>
            </w:pPr>
            <w:r>
              <w:rPr>
                <w:rFonts w:ascii="Times New Roman" w:hAnsi="Times New Roman"/>
                <w:b/>
                <w:color w:val="auto"/>
                <w:sz w:val="24"/>
              </w:rPr>
              <w:t>推荐理由</w:t>
            </w:r>
          </w:p>
        </w:tc>
        <w:tc>
          <w:tcPr>
            <w:tcW w:w="2539" w:type="dxa"/>
            <w:vAlign w:val="center"/>
          </w:tcPr>
          <w:p w14:paraId="2089AEC4">
            <w:pPr>
              <w:adjustRightInd w:val="0"/>
              <w:snapToGrid w:val="0"/>
              <w:jc w:val="center"/>
              <w:rPr>
                <w:rFonts w:ascii="Times New Roman" w:hAnsi="Times New Roman"/>
                <w:b/>
                <w:color w:val="auto"/>
                <w:sz w:val="24"/>
              </w:rPr>
            </w:pPr>
            <w:r>
              <w:rPr>
                <w:rFonts w:hint="eastAsia" w:ascii="Times New Roman" w:hAnsi="Times New Roman"/>
                <w:b/>
                <w:color w:val="auto"/>
                <w:sz w:val="24"/>
                <w:lang w:eastAsia="zh-CN"/>
              </w:rPr>
              <w:t>申报单位</w:t>
            </w:r>
            <w:r>
              <w:rPr>
                <w:rFonts w:ascii="Times New Roman" w:hAnsi="Times New Roman"/>
                <w:b/>
                <w:color w:val="auto"/>
                <w:sz w:val="24"/>
              </w:rPr>
              <w:t>联系人</w:t>
            </w:r>
          </w:p>
          <w:p w14:paraId="05D4F5E5">
            <w:pPr>
              <w:adjustRightInd w:val="0"/>
              <w:snapToGrid w:val="0"/>
              <w:jc w:val="center"/>
              <w:rPr>
                <w:rFonts w:ascii="Times New Roman" w:hAnsi="Times New Roman"/>
                <w:b/>
                <w:color w:val="auto"/>
                <w:sz w:val="24"/>
              </w:rPr>
            </w:pPr>
            <w:r>
              <w:rPr>
                <w:rFonts w:ascii="Times New Roman" w:hAnsi="Times New Roman"/>
                <w:b/>
                <w:color w:val="auto"/>
                <w:sz w:val="24"/>
              </w:rPr>
              <w:t>（姓名/职务职称）</w:t>
            </w:r>
          </w:p>
        </w:tc>
        <w:tc>
          <w:tcPr>
            <w:tcW w:w="1722" w:type="dxa"/>
            <w:vAlign w:val="center"/>
          </w:tcPr>
          <w:p w14:paraId="051D7657">
            <w:pPr>
              <w:adjustRightInd w:val="0"/>
              <w:snapToGrid w:val="0"/>
              <w:jc w:val="center"/>
              <w:rPr>
                <w:rFonts w:ascii="Times New Roman" w:hAnsi="Times New Roman"/>
                <w:b/>
                <w:color w:val="auto"/>
                <w:sz w:val="24"/>
              </w:rPr>
            </w:pPr>
            <w:r>
              <w:rPr>
                <w:rFonts w:ascii="Times New Roman" w:hAnsi="Times New Roman"/>
                <w:b/>
                <w:color w:val="auto"/>
                <w:sz w:val="24"/>
              </w:rPr>
              <w:t>联系方式</w:t>
            </w:r>
          </w:p>
          <w:p w14:paraId="45CF0590">
            <w:pPr>
              <w:adjustRightInd w:val="0"/>
              <w:snapToGrid w:val="0"/>
              <w:jc w:val="center"/>
              <w:rPr>
                <w:rFonts w:ascii="Times New Roman" w:hAnsi="Times New Roman"/>
                <w:b/>
                <w:color w:val="auto"/>
                <w:sz w:val="24"/>
              </w:rPr>
            </w:pPr>
            <w:r>
              <w:rPr>
                <w:rFonts w:ascii="Times New Roman" w:hAnsi="Times New Roman"/>
                <w:b/>
                <w:color w:val="auto"/>
                <w:sz w:val="24"/>
              </w:rPr>
              <w:t>（手机号码）</w:t>
            </w:r>
          </w:p>
        </w:tc>
      </w:tr>
      <w:tr w14:paraId="7284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742" w:type="dxa"/>
            <w:vAlign w:val="center"/>
          </w:tcPr>
          <w:p w14:paraId="330F16EC">
            <w:pPr>
              <w:adjustRightInd w:val="0"/>
              <w:snapToGrid w:val="0"/>
              <w:jc w:val="center"/>
              <w:rPr>
                <w:rFonts w:ascii="Times New Roman" w:hAnsi="Times New Roman"/>
                <w:color w:val="auto"/>
                <w:sz w:val="24"/>
              </w:rPr>
            </w:pPr>
            <w:r>
              <w:rPr>
                <w:rFonts w:ascii="Times New Roman" w:hAnsi="Times New Roman"/>
                <w:color w:val="auto"/>
                <w:sz w:val="24"/>
              </w:rPr>
              <w:t>1</w:t>
            </w:r>
          </w:p>
        </w:tc>
        <w:tc>
          <w:tcPr>
            <w:tcW w:w="1843" w:type="dxa"/>
            <w:vAlign w:val="center"/>
          </w:tcPr>
          <w:p w14:paraId="31462F59">
            <w:pPr>
              <w:adjustRightInd w:val="0"/>
              <w:snapToGrid w:val="0"/>
              <w:jc w:val="center"/>
              <w:rPr>
                <w:rFonts w:ascii="Times New Roman" w:hAnsi="Times New Roman"/>
                <w:color w:val="auto"/>
                <w:sz w:val="24"/>
              </w:rPr>
            </w:pPr>
          </w:p>
        </w:tc>
        <w:tc>
          <w:tcPr>
            <w:tcW w:w="1982" w:type="dxa"/>
            <w:vAlign w:val="center"/>
          </w:tcPr>
          <w:p w14:paraId="3259CABC">
            <w:pPr>
              <w:adjustRightInd w:val="0"/>
              <w:snapToGrid w:val="0"/>
              <w:jc w:val="center"/>
              <w:rPr>
                <w:rFonts w:ascii="Times New Roman" w:hAnsi="Times New Roman"/>
                <w:color w:val="auto"/>
                <w:sz w:val="24"/>
              </w:rPr>
            </w:pPr>
          </w:p>
        </w:tc>
        <w:tc>
          <w:tcPr>
            <w:tcW w:w="2507" w:type="dxa"/>
            <w:vAlign w:val="center"/>
          </w:tcPr>
          <w:p w14:paraId="722D0AC4">
            <w:pPr>
              <w:adjustRightInd w:val="0"/>
              <w:snapToGrid w:val="0"/>
              <w:jc w:val="center"/>
              <w:rPr>
                <w:rFonts w:ascii="Times New Roman" w:hAnsi="Times New Roman"/>
                <w:color w:val="auto"/>
                <w:sz w:val="24"/>
              </w:rPr>
            </w:pPr>
          </w:p>
        </w:tc>
        <w:tc>
          <w:tcPr>
            <w:tcW w:w="2861" w:type="dxa"/>
            <w:vAlign w:val="center"/>
          </w:tcPr>
          <w:p w14:paraId="6A3CED5E">
            <w:pPr>
              <w:adjustRightInd w:val="0"/>
              <w:snapToGrid w:val="0"/>
              <w:jc w:val="center"/>
              <w:rPr>
                <w:rFonts w:ascii="Times New Roman" w:hAnsi="Times New Roman"/>
                <w:color w:val="auto"/>
                <w:sz w:val="24"/>
              </w:rPr>
            </w:pPr>
          </w:p>
        </w:tc>
        <w:tc>
          <w:tcPr>
            <w:tcW w:w="2539" w:type="dxa"/>
            <w:vAlign w:val="center"/>
          </w:tcPr>
          <w:p w14:paraId="3004486D">
            <w:pPr>
              <w:adjustRightInd w:val="0"/>
              <w:snapToGrid w:val="0"/>
              <w:jc w:val="center"/>
              <w:rPr>
                <w:rFonts w:ascii="Times New Roman" w:hAnsi="Times New Roman"/>
                <w:color w:val="auto"/>
                <w:sz w:val="24"/>
              </w:rPr>
            </w:pPr>
          </w:p>
        </w:tc>
        <w:tc>
          <w:tcPr>
            <w:tcW w:w="1722" w:type="dxa"/>
            <w:vAlign w:val="center"/>
          </w:tcPr>
          <w:p w14:paraId="712D2942">
            <w:pPr>
              <w:adjustRightInd w:val="0"/>
              <w:snapToGrid w:val="0"/>
              <w:jc w:val="center"/>
              <w:rPr>
                <w:rFonts w:ascii="Times New Roman" w:hAnsi="Times New Roman"/>
                <w:color w:val="auto"/>
                <w:sz w:val="24"/>
              </w:rPr>
            </w:pPr>
          </w:p>
        </w:tc>
      </w:tr>
      <w:tr w14:paraId="56FE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742" w:type="dxa"/>
            <w:vAlign w:val="center"/>
          </w:tcPr>
          <w:p w14:paraId="66217B62">
            <w:pPr>
              <w:adjustRightInd w:val="0"/>
              <w:snapToGrid w:val="0"/>
              <w:jc w:val="center"/>
              <w:rPr>
                <w:rFonts w:ascii="Times New Roman" w:hAnsi="Times New Roman"/>
                <w:color w:val="auto"/>
                <w:sz w:val="24"/>
              </w:rPr>
            </w:pPr>
            <w:r>
              <w:rPr>
                <w:rFonts w:ascii="Times New Roman" w:hAnsi="Times New Roman"/>
                <w:color w:val="auto"/>
                <w:sz w:val="24"/>
              </w:rPr>
              <w:t>2</w:t>
            </w:r>
          </w:p>
        </w:tc>
        <w:tc>
          <w:tcPr>
            <w:tcW w:w="1843" w:type="dxa"/>
            <w:vAlign w:val="center"/>
          </w:tcPr>
          <w:p w14:paraId="55A391F5">
            <w:pPr>
              <w:adjustRightInd w:val="0"/>
              <w:snapToGrid w:val="0"/>
              <w:jc w:val="center"/>
              <w:rPr>
                <w:rFonts w:ascii="Times New Roman" w:hAnsi="Times New Roman"/>
                <w:color w:val="auto"/>
                <w:sz w:val="24"/>
              </w:rPr>
            </w:pPr>
          </w:p>
        </w:tc>
        <w:tc>
          <w:tcPr>
            <w:tcW w:w="1982" w:type="dxa"/>
            <w:vAlign w:val="center"/>
          </w:tcPr>
          <w:p w14:paraId="7496D5AE">
            <w:pPr>
              <w:adjustRightInd w:val="0"/>
              <w:snapToGrid w:val="0"/>
              <w:jc w:val="center"/>
              <w:rPr>
                <w:rFonts w:ascii="Times New Roman" w:hAnsi="Times New Roman"/>
                <w:color w:val="auto"/>
                <w:sz w:val="24"/>
              </w:rPr>
            </w:pPr>
          </w:p>
        </w:tc>
        <w:tc>
          <w:tcPr>
            <w:tcW w:w="2507" w:type="dxa"/>
            <w:vAlign w:val="center"/>
          </w:tcPr>
          <w:p w14:paraId="1330568B">
            <w:pPr>
              <w:adjustRightInd w:val="0"/>
              <w:snapToGrid w:val="0"/>
              <w:jc w:val="center"/>
              <w:rPr>
                <w:rFonts w:ascii="Times New Roman" w:hAnsi="Times New Roman"/>
                <w:color w:val="auto"/>
                <w:sz w:val="24"/>
              </w:rPr>
            </w:pPr>
          </w:p>
        </w:tc>
        <w:tc>
          <w:tcPr>
            <w:tcW w:w="2861" w:type="dxa"/>
            <w:vAlign w:val="center"/>
          </w:tcPr>
          <w:p w14:paraId="6E5C14DF">
            <w:pPr>
              <w:adjustRightInd w:val="0"/>
              <w:snapToGrid w:val="0"/>
              <w:jc w:val="center"/>
              <w:rPr>
                <w:rFonts w:ascii="Times New Roman" w:hAnsi="Times New Roman"/>
                <w:color w:val="auto"/>
                <w:sz w:val="24"/>
              </w:rPr>
            </w:pPr>
          </w:p>
        </w:tc>
        <w:tc>
          <w:tcPr>
            <w:tcW w:w="2539" w:type="dxa"/>
            <w:vAlign w:val="center"/>
          </w:tcPr>
          <w:p w14:paraId="053FC1A1">
            <w:pPr>
              <w:adjustRightInd w:val="0"/>
              <w:snapToGrid w:val="0"/>
              <w:jc w:val="center"/>
              <w:rPr>
                <w:rFonts w:ascii="Times New Roman" w:hAnsi="Times New Roman"/>
                <w:color w:val="auto"/>
                <w:sz w:val="24"/>
              </w:rPr>
            </w:pPr>
          </w:p>
        </w:tc>
        <w:tc>
          <w:tcPr>
            <w:tcW w:w="1722" w:type="dxa"/>
            <w:vAlign w:val="center"/>
          </w:tcPr>
          <w:p w14:paraId="452CED75">
            <w:pPr>
              <w:adjustRightInd w:val="0"/>
              <w:snapToGrid w:val="0"/>
              <w:jc w:val="center"/>
              <w:rPr>
                <w:rFonts w:ascii="Times New Roman" w:hAnsi="Times New Roman"/>
                <w:color w:val="auto"/>
                <w:sz w:val="24"/>
              </w:rPr>
            </w:pPr>
          </w:p>
        </w:tc>
      </w:tr>
      <w:tr w14:paraId="4AEF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742" w:type="dxa"/>
            <w:vAlign w:val="center"/>
          </w:tcPr>
          <w:p w14:paraId="5FF133C4">
            <w:pPr>
              <w:adjustRightInd w:val="0"/>
              <w:snapToGrid w:val="0"/>
              <w:jc w:val="center"/>
              <w:rPr>
                <w:rFonts w:ascii="Times New Roman" w:hAnsi="Times New Roman"/>
                <w:color w:val="auto"/>
                <w:sz w:val="24"/>
              </w:rPr>
            </w:pPr>
            <w:r>
              <w:rPr>
                <w:rFonts w:ascii="Times New Roman" w:hAnsi="Times New Roman"/>
                <w:color w:val="auto"/>
                <w:sz w:val="24"/>
              </w:rPr>
              <w:t>3</w:t>
            </w:r>
          </w:p>
        </w:tc>
        <w:tc>
          <w:tcPr>
            <w:tcW w:w="1843" w:type="dxa"/>
            <w:vAlign w:val="center"/>
          </w:tcPr>
          <w:p w14:paraId="3DC3B043">
            <w:pPr>
              <w:adjustRightInd w:val="0"/>
              <w:snapToGrid w:val="0"/>
              <w:jc w:val="center"/>
              <w:rPr>
                <w:rFonts w:ascii="Times New Roman" w:hAnsi="Times New Roman"/>
                <w:color w:val="auto"/>
                <w:sz w:val="24"/>
              </w:rPr>
            </w:pPr>
          </w:p>
        </w:tc>
        <w:tc>
          <w:tcPr>
            <w:tcW w:w="1982" w:type="dxa"/>
            <w:vAlign w:val="center"/>
          </w:tcPr>
          <w:p w14:paraId="17A82BD1">
            <w:pPr>
              <w:adjustRightInd w:val="0"/>
              <w:snapToGrid w:val="0"/>
              <w:jc w:val="center"/>
              <w:rPr>
                <w:rFonts w:ascii="Times New Roman" w:hAnsi="Times New Roman"/>
                <w:color w:val="auto"/>
                <w:sz w:val="24"/>
              </w:rPr>
            </w:pPr>
          </w:p>
        </w:tc>
        <w:tc>
          <w:tcPr>
            <w:tcW w:w="2507" w:type="dxa"/>
            <w:vAlign w:val="center"/>
          </w:tcPr>
          <w:p w14:paraId="2BE613DA">
            <w:pPr>
              <w:adjustRightInd w:val="0"/>
              <w:snapToGrid w:val="0"/>
              <w:jc w:val="center"/>
              <w:rPr>
                <w:rFonts w:ascii="Times New Roman" w:hAnsi="Times New Roman"/>
                <w:color w:val="auto"/>
                <w:sz w:val="24"/>
              </w:rPr>
            </w:pPr>
          </w:p>
        </w:tc>
        <w:tc>
          <w:tcPr>
            <w:tcW w:w="2861" w:type="dxa"/>
            <w:vAlign w:val="center"/>
          </w:tcPr>
          <w:p w14:paraId="316153EF">
            <w:pPr>
              <w:adjustRightInd w:val="0"/>
              <w:snapToGrid w:val="0"/>
              <w:jc w:val="center"/>
              <w:rPr>
                <w:rFonts w:ascii="Times New Roman" w:hAnsi="Times New Roman"/>
                <w:color w:val="auto"/>
                <w:sz w:val="24"/>
              </w:rPr>
            </w:pPr>
          </w:p>
        </w:tc>
        <w:tc>
          <w:tcPr>
            <w:tcW w:w="2539" w:type="dxa"/>
            <w:vAlign w:val="center"/>
          </w:tcPr>
          <w:p w14:paraId="0DDB6FBC">
            <w:pPr>
              <w:adjustRightInd w:val="0"/>
              <w:snapToGrid w:val="0"/>
              <w:jc w:val="center"/>
              <w:rPr>
                <w:rFonts w:ascii="Times New Roman" w:hAnsi="Times New Roman"/>
                <w:color w:val="auto"/>
                <w:sz w:val="24"/>
              </w:rPr>
            </w:pPr>
          </w:p>
        </w:tc>
        <w:tc>
          <w:tcPr>
            <w:tcW w:w="1722" w:type="dxa"/>
            <w:vAlign w:val="center"/>
          </w:tcPr>
          <w:p w14:paraId="403C8089">
            <w:pPr>
              <w:adjustRightInd w:val="0"/>
              <w:snapToGrid w:val="0"/>
              <w:jc w:val="center"/>
              <w:rPr>
                <w:rFonts w:ascii="Times New Roman" w:hAnsi="Times New Roman"/>
                <w:color w:val="auto"/>
                <w:sz w:val="24"/>
              </w:rPr>
            </w:pPr>
          </w:p>
        </w:tc>
      </w:tr>
      <w:tr w14:paraId="3993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742" w:type="dxa"/>
            <w:vAlign w:val="center"/>
          </w:tcPr>
          <w:p w14:paraId="42B8D745">
            <w:pPr>
              <w:adjustRightInd w:val="0"/>
              <w:snapToGrid w:val="0"/>
              <w:jc w:val="center"/>
              <w:rPr>
                <w:rFonts w:ascii="Times New Roman" w:hAnsi="Times New Roman"/>
                <w:color w:val="auto"/>
                <w:sz w:val="24"/>
              </w:rPr>
            </w:pPr>
            <w:r>
              <w:rPr>
                <w:rFonts w:ascii="Times New Roman" w:hAnsi="Times New Roman"/>
                <w:color w:val="auto"/>
                <w:sz w:val="24"/>
              </w:rPr>
              <w:t>...</w:t>
            </w:r>
          </w:p>
        </w:tc>
        <w:tc>
          <w:tcPr>
            <w:tcW w:w="1843" w:type="dxa"/>
            <w:vAlign w:val="center"/>
          </w:tcPr>
          <w:p w14:paraId="691195FA">
            <w:pPr>
              <w:adjustRightInd w:val="0"/>
              <w:snapToGrid w:val="0"/>
              <w:jc w:val="center"/>
              <w:rPr>
                <w:rFonts w:ascii="Times New Roman" w:hAnsi="Times New Roman"/>
                <w:color w:val="auto"/>
                <w:sz w:val="24"/>
              </w:rPr>
            </w:pPr>
          </w:p>
        </w:tc>
        <w:tc>
          <w:tcPr>
            <w:tcW w:w="1982" w:type="dxa"/>
            <w:vAlign w:val="center"/>
          </w:tcPr>
          <w:p w14:paraId="25781261">
            <w:pPr>
              <w:adjustRightInd w:val="0"/>
              <w:snapToGrid w:val="0"/>
              <w:jc w:val="center"/>
              <w:rPr>
                <w:rFonts w:ascii="Times New Roman" w:hAnsi="Times New Roman"/>
                <w:color w:val="auto"/>
                <w:sz w:val="24"/>
              </w:rPr>
            </w:pPr>
          </w:p>
        </w:tc>
        <w:tc>
          <w:tcPr>
            <w:tcW w:w="2507" w:type="dxa"/>
            <w:vAlign w:val="center"/>
          </w:tcPr>
          <w:p w14:paraId="2F36CFB8">
            <w:pPr>
              <w:adjustRightInd w:val="0"/>
              <w:snapToGrid w:val="0"/>
              <w:jc w:val="center"/>
              <w:rPr>
                <w:rFonts w:ascii="Times New Roman" w:hAnsi="Times New Roman"/>
                <w:color w:val="auto"/>
                <w:sz w:val="24"/>
              </w:rPr>
            </w:pPr>
          </w:p>
        </w:tc>
        <w:tc>
          <w:tcPr>
            <w:tcW w:w="2861" w:type="dxa"/>
            <w:vAlign w:val="center"/>
          </w:tcPr>
          <w:p w14:paraId="13CD1B9C">
            <w:pPr>
              <w:adjustRightInd w:val="0"/>
              <w:snapToGrid w:val="0"/>
              <w:jc w:val="center"/>
              <w:rPr>
                <w:rFonts w:ascii="Times New Roman" w:hAnsi="Times New Roman"/>
                <w:color w:val="auto"/>
                <w:sz w:val="24"/>
              </w:rPr>
            </w:pPr>
          </w:p>
        </w:tc>
        <w:tc>
          <w:tcPr>
            <w:tcW w:w="2539" w:type="dxa"/>
            <w:vAlign w:val="center"/>
          </w:tcPr>
          <w:p w14:paraId="108CC9DA">
            <w:pPr>
              <w:adjustRightInd w:val="0"/>
              <w:snapToGrid w:val="0"/>
              <w:jc w:val="center"/>
              <w:rPr>
                <w:rFonts w:ascii="Times New Roman" w:hAnsi="Times New Roman"/>
                <w:color w:val="auto"/>
                <w:sz w:val="24"/>
              </w:rPr>
            </w:pPr>
          </w:p>
        </w:tc>
        <w:tc>
          <w:tcPr>
            <w:tcW w:w="1722" w:type="dxa"/>
            <w:vAlign w:val="center"/>
          </w:tcPr>
          <w:p w14:paraId="33E131C6">
            <w:pPr>
              <w:adjustRightInd w:val="0"/>
              <w:snapToGrid w:val="0"/>
              <w:jc w:val="center"/>
              <w:rPr>
                <w:rFonts w:ascii="Times New Roman" w:hAnsi="Times New Roman"/>
                <w:color w:val="auto"/>
                <w:sz w:val="24"/>
              </w:rPr>
            </w:pPr>
          </w:p>
        </w:tc>
      </w:tr>
      <w:tr w14:paraId="216E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742" w:type="dxa"/>
            <w:vAlign w:val="center"/>
          </w:tcPr>
          <w:p w14:paraId="7ED33F71">
            <w:pPr>
              <w:adjustRightInd w:val="0"/>
              <w:snapToGrid w:val="0"/>
              <w:jc w:val="center"/>
              <w:rPr>
                <w:rFonts w:ascii="Times New Roman" w:hAnsi="Times New Roman"/>
                <w:color w:val="auto"/>
                <w:sz w:val="24"/>
              </w:rPr>
            </w:pPr>
          </w:p>
        </w:tc>
        <w:tc>
          <w:tcPr>
            <w:tcW w:w="1843" w:type="dxa"/>
            <w:vAlign w:val="center"/>
          </w:tcPr>
          <w:p w14:paraId="52391078">
            <w:pPr>
              <w:adjustRightInd w:val="0"/>
              <w:snapToGrid w:val="0"/>
              <w:jc w:val="center"/>
              <w:rPr>
                <w:rFonts w:ascii="Times New Roman" w:hAnsi="Times New Roman"/>
                <w:color w:val="auto"/>
                <w:sz w:val="24"/>
              </w:rPr>
            </w:pPr>
          </w:p>
        </w:tc>
        <w:tc>
          <w:tcPr>
            <w:tcW w:w="1982" w:type="dxa"/>
            <w:vAlign w:val="center"/>
          </w:tcPr>
          <w:p w14:paraId="3FACE182">
            <w:pPr>
              <w:adjustRightInd w:val="0"/>
              <w:snapToGrid w:val="0"/>
              <w:jc w:val="center"/>
              <w:rPr>
                <w:rFonts w:ascii="Times New Roman" w:hAnsi="Times New Roman"/>
                <w:color w:val="auto"/>
                <w:sz w:val="24"/>
              </w:rPr>
            </w:pPr>
          </w:p>
        </w:tc>
        <w:tc>
          <w:tcPr>
            <w:tcW w:w="2507" w:type="dxa"/>
            <w:vAlign w:val="center"/>
          </w:tcPr>
          <w:p w14:paraId="65A9F997">
            <w:pPr>
              <w:adjustRightInd w:val="0"/>
              <w:snapToGrid w:val="0"/>
              <w:jc w:val="center"/>
              <w:rPr>
                <w:rFonts w:ascii="Times New Roman" w:hAnsi="Times New Roman"/>
                <w:color w:val="auto"/>
                <w:sz w:val="24"/>
              </w:rPr>
            </w:pPr>
          </w:p>
        </w:tc>
        <w:tc>
          <w:tcPr>
            <w:tcW w:w="2861" w:type="dxa"/>
            <w:vAlign w:val="center"/>
          </w:tcPr>
          <w:p w14:paraId="36A056C4">
            <w:pPr>
              <w:adjustRightInd w:val="0"/>
              <w:snapToGrid w:val="0"/>
              <w:jc w:val="center"/>
              <w:rPr>
                <w:rFonts w:ascii="Times New Roman" w:hAnsi="Times New Roman"/>
                <w:color w:val="auto"/>
                <w:sz w:val="24"/>
              </w:rPr>
            </w:pPr>
          </w:p>
        </w:tc>
        <w:tc>
          <w:tcPr>
            <w:tcW w:w="2539" w:type="dxa"/>
            <w:vAlign w:val="center"/>
          </w:tcPr>
          <w:p w14:paraId="15D65072">
            <w:pPr>
              <w:adjustRightInd w:val="0"/>
              <w:snapToGrid w:val="0"/>
              <w:jc w:val="center"/>
              <w:rPr>
                <w:rFonts w:ascii="Times New Roman" w:hAnsi="Times New Roman"/>
                <w:color w:val="auto"/>
                <w:sz w:val="24"/>
              </w:rPr>
            </w:pPr>
          </w:p>
        </w:tc>
        <w:tc>
          <w:tcPr>
            <w:tcW w:w="1722" w:type="dxa"/>
            <w:vAlign w:val="center"/>
          </w:tcPr>
          <w:p w14:paraId="52B55E7F">
            <w:pPr>
              <w:adjustRightInd w:val="0"/>
              <w:snapToGrid w:val="0"/>
              <w:jc w:val="center"/>
              <w:rPr>
                <w:rFonts w:ascii="Times New Roman" w:hAnsi="Times New Roman"/>
                <w:color w:val="auto"/>
                <w:sz w:val="24"/>
              </w:rPr>
            </w:pPr>
          </w:p>
        </w:tc>
      </w:tr>
    </w:tbl>
    <w:p w14:paraId="5A8FE088">
      <w:pPr>
        <w:snapToGrid w:val="0"/>
        <w:ind w:firstLine="198"/>
        <w:rPr>
          <w:rFonts w:ascii="Times New Roman" w:hAnsi="Times New Roman"/>
          <w:color w:val="auto"/>
          <w:sz w:val="24"/>
        </w:rPr>
      </w:pPr>
    </w:p>
    <w:p w14:paraId="24B41895">
      <w:pPr>
        <w:snapToGrid w:val="0"/>
        <w:ind w:firstLine="198"/>
        <w:rPr>
          <w:rFonts w:hint="eastAsia" w:ascii="方正小标宋简体" w:hAnsi="方正小标宋简体" w:eastAsia="宋体" w:cs="方正小标宋简体"/>
          <w:sz w:val="44"/>
          <w:szCs w:val="44"/>
          <w:lang w:val="en-US" w:eastAsia="zh-CN"/>
        </w:rPr>
      </w:pPr>
      <w:r>
        <w:rPr>
          <w:rFonts w:ascii="Times New Roman" w:hAnsi="Times New Roman"/>
          <w:color w:val="auto"/>
          <w:sz w:val="24"/>
        </w:rPr>
        <w:t>注：本表由</w:t>
      </w:r>
      <w:r>
        <w:rPr>
          <w:rFonts w:hint="eastAsia" w:ascii="Times New Roman" w:hAnsi="Times New Roman"/>
          <w:color w:val="auto"/>
          <w:sz w:val="24"/>
          <w:lang w:val="en-US" w:eastAsia="zh-CN"/>
        </w:rPr>
        <w:t>区</w:t>
      </w:r>
      <w:r>
        <w:rPr>
          <w:rFonts w:ascii="Times New Roman" w:hAnsi="Times New Roman"/>
          <w:color w:val="auto"/>
          <w:sz w:val="24"/>
        </w:rPr>
        <w:t>工业和信息化、农业农村主管部门填报。</w:t>
      </w:r>
      <w:r>
        <w:rPr>
          <w:rFonts w:hint="eastAsia" w:ascii="Times New Roman" w:hAnsi="Times New Roman"/>
          <w:color w:val="auto"/>
          <w:sz w:val="24"/>
          <w:lang w:val="en-US" w:eastAsia="zh-CN"/>
        </w:rPr>
        <w:t>大学、科研院所等事业单位可直接填写。</w:t>
      </w:r>
    </w:p>
    <w:p w14:paraId="150611FA">
      <w:pPr>
        <w:tabs>
          <w:tab w:val="left" w:pos="8643"/>
        </w:tabs>
        <w:spacing w:line="560" w:lineRule="exact"/>
        <w:ind w:right="201" w:rightChars="100" w:firstLine="271" w:firstLineChars="100"/>
        <w:rPr>
          <w:rFonts w:hint="eastAsia" w:ascii="仿宋_GB2312" w:eastAsia="仿宋_GB2312"/>
          <w:sz w:val="28"/>
          <w:szCs w:val="28"/>
        </w:rPr>
      </w:pPr>
    </w:p>
    <w:p w14:paraId="70E44DDA">
      <w:pPr>
        <w:tabs>
          <w:tab w:val="left" w:pos="8643"/>
        </w:tabs>
        <w:spacing w:line="560" w:lineRule="exact"/>
        <w:ind w:right="201" w:rightChars="100" w:firstLine="271" w:firstLineChars="100"/>
        <w:rPr>
          <w:rFonts w:hint="eastAsia" w:ascii="仿宋_GB2312" w:eastAsia="仿宋_GB2312"/>
          <w:sz w:val="28"/>
          <w:szCs w:val="28"/>
        </w:rPr>
      </w:pPr>
    </w:p>
    <w:sectPr>
      <w:footerReference r:id="rId4" w:type="default"/>
      <w:footerReference r:id="rId5" w:type="even"/>
      <w:pgSz w:w="16838" w:h="11906" w:orient="landscape"/>
      <w:pgMar w:top="1587" w:right="2098" w:bottom="1474" w:left="1701" w:header="851" w:footer="1077" w:gutter="0"/>
      <w:pgBorders>
        <w:top w:val="none" w:sz="0" w:space="0"/>
        <w:left w:val="none" w:sz="0" w:space="0"/>
        <w:bottom w:val="none" w:sz="0" w:space="0"/>
        <w:right w:val="none" w:sz="0" w:space="0"/>
      </w:pgBorders>
      <w:pgNumType w:fmt="numberInDash" w:start="1"/>
      <w:cols w:space="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E8CD">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8BA25">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688BA25">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4539D">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E056E">
                          <w:pPr>
                            <w:pStyle w:val="6"/>
                            <w:spacing w:line="280" w:lineRule="exact"/>
                            <w:jc w:val="center"/>
                            <w:rPr>
                              <w:rStyle w:val="12"/>
                              <w:rFonts w:hint="eastAsia"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7E056E">
                    <w:pPr>
                      <w:pStyle w:val="6"/>
                      <w:spacing w:line="280" w:lineRule="exact"/>
                      <w:jc w:val="center"/>
                      <w:rPr>
                        <w:rStyle w:val="12"/>
                        <w:rFonts w:hint="eastAsia"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BD36D">
    <w:pPr>
      <w:pStyle w:val="6"/>
      <w:framePr w:wrap="around" w:vAnchor="text" w:hAnchor="margin" w:xAlign="outside" w:y="1"/>
      <w:rPr>
        <w:rStyle w:val="12"/>
      </w:rPr>
    </w:pPr>
    <w:r>
      <w:fldChar w:fldCharType="begin"/>
    </w:r>
    <w:r>
      <w:rPr>
        <w:rStyle w:val="12"/>
      </w:rPr>
      <w:instrText xml:space="preserve">PAGE  </w:instrText>
    </w:r>
    <w:r>
      <w:fldChar w:fldCharType="end"/>
    </w:r>
  </w:p>
  <w:p w14:paraId="0004C9D4">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MmRlODU4MTM4NDI1NWY2NjEyMmRmMTNiZmFmYjAifQ=="/>
  </w:docVars>
  <w:rsids>
    <w:rsidRoot w:val="001F581A"/>
    <w:rsid w:val="00002F68"/>
    <w:rsid w:val="000050FE"/>
    <w:rsid w:val="000144F3"/>
    <w:rsid w:val="00020C56"/>
    <w:rsid w:val="00023CF7"/>
    <w:rsid w:val="00046F69"/>
    <w:rsid w:val="00047EED"/>
    <w:rsid w:val="0006656E"/>
    <w:rsid w:val="00072218"/>
    <w:rsid w:val="00083F8C"/>
    <w:rsid w:val="000A4124"/>
    <w:rsid w:val="000B6B4C"/>
    <w:rsid w:val="000D5F7A"/>
    <w:rsid w:val="001006A8"/>
    <w:rsid w:val="00100C4E"/>
    <w:rsid w:val="00102A79"/>
    <w:rsid w:val="00102CBA"/>
    <w:rsid w:val="001032D1"/>
    <w:rsid w:val="00107027"/>
    <w:rsid w:val="00163844"/>
    <w:rsid w:val="00166523"/>
    <w:rsid w:val="0017190E"/>
    <w:rsid w:val="00194FE5"/>
    <w:rsid w:val="001A2DE2"/>
    <w:rsid w:val="001A6E73"/>
    <w:rsid w:val="001C4BA3"/>
    <w:rsid w:val="001D4F6B"/>
    <w:rsid w:val="001F2E84"/>
    <w:rsid w:val="001F4533"/>
    <w:rsid w:val="001F581A"/>
    <w:rsid w:val="002019FE"/>
    <w:rsid w:val="00212C15"/>
    <w:rsid w:val="0021602F"/>
    <w:rsid w:val="00223CC7"/>
    <w:rsid w:val="00224AC8"/>
    <w:rsid w:val="00224C9C"/>
    <w:rsid w:val="002305B4"/>
    <w:rsid w:val="00236910"/>
    <w:rsid w:val="00240AAF"/>
    <w:rsid w:val="00257820"/>
    <w:rsid w:val="00265288"/>
    <w:rsid w:val="00284EA7"/>
    <w:rsid w:val="002A0ACD"/>
    <w:rsid w:val="002A125B"/>
    <w:rsid w:val="002A56A6"/>
    <w:rsid w:val="002A7BE3"/>
    <w:rsid w:val="002B4D53"/>
    <w:rsid w:val="002C182A"/>
    <w:rsid w:val="002C284E"/>
    <w:rsid w:val="002C4980"/>
    <w:rsid w:val="002E404E"/>
    <w:rsid w:val="002E64FD"/>
    <w:rsid w:val="00302117"/>
    <w:rsid w:val="00307012"/>
    <w:rsid w:val="0030788E"/>
    <w:rsid w:val="00317A00"/>
    <w:rsid w:val="00324738"/>
    <w:rsid w:val="00344FFC"/>
    <w:rsid w:val="003564B8"/>
    <w:rsid w:val="00367C36"/>
    <w:rsid w:val="00383994"/>
    <w:rsid w:val="0039400E"/>
    <w:rsid w:val="003A0AC9"/>
    <w:rsid w:val="003A3DA5"/>
    <w:rsid w:val="003A4D68"/>
    <w:rsid w:val="003B38AB"/>
    <w:rsid w:val="003B4E77"/>
    <w:rsid w:val="003C7E64"/>
    <w:rsid w:val="003D38DC"/>
    <w:rsid w:val="003E2E59"/>
    <w:rsid w:val="003E737B"/>
    <w:rsid w:val="003F4947"/>
    <w:rsid w:val="003F4948"/>
    <w:rsid w:val="00411811"/>
    <w:rsid w:val="00430BE2"/>
    <w:rsid w:val="00432DCC"/>
    <w:rsid w:val="00437AB0"/>
    <w:rsid w:val="004405C3"/>
    <w:rsid w:val="00442A6F"/>
    <w:rsid w:val="00451077"/>
    <w:rsid w:val="0045180F"/>
    <w:rsid w:val="00454417"/>
    <w:rsid w:val="004655FB"/>
    <w:rsid w:val="0047071B"/>
    <w:rsid w:val="00470A0A"/>
    <w:rsid w:val="0048675A"/>
    <w:rsid w:val="004A242A"/>
    <w:rsid w:val="004A2739"/>
    <w:rsid w:val="004B0A1A"/>
    <w:rsid w:val="004B5B63"/>
    <w:rsid w:val="004C289E"/>
    <w:rsid w:val="004C3631"/>
    <w:rsid w:val="004C6787"/>
    <w:rsid w:val="004C734D"/>
    <w:rsid w:val="004D26C0"/>
    <w:rsid w:val="004E065E"/>
    <w:rsid w:val="004E3C4C"/>
    <w:rsid w:val="004F3D93"/>
    <w:rsid w:val="00506EAE"/>
    <w:rsid w:val="0052303E"/>
    <w:rsid w:val="00544A54"/>
    <w:rsid w:val="0055024E"/>
    <w:rsid w:val="005524F2"/>
    <w:rsid w:val="00560A51"/>
    <w:rsid w:val="00561059"/>
    <w:rsid w:val="0057569C"/>
    <w:rsid w:val="005813F5"/>
    <w:rsid w:val="00584234"/>
    <w:rsid w:val="005860B8"/>
    <w:rsid w:val="00586EDD"/>
    <w:rsid w:val="005A1580"/>
    <w:rsid w:val="005A1E09"/>
    <w:rsid w:val="005A3311"/>
    <w:rsid w:val="005A332F"/>
    <w:rsid w:val="005A60B8"/>
    <w:rsid w:val="005B0BAC"/>
    <w:rsid w:val="005C7B51"/>
    <w:rsid w:val="005D549A"/>
    <w:rsid w:val="005E6A9B"/>
    <w:rsid w:val="005F0582"/>
    <w:rsid w:val="005F0A0C"/>
    <w:rsid w:val="005F2B76"/>
    <w:rsid w:val="006048F6"/>
    <w:rsid w:val="006050FD"/>
    <w:rsid w:val="00606809"/>
    <w:rsid w:val="00607A73"/>
    <w:rsid w:val="006129FF"/>
    <w:rsid w:val="0061771B"/>
    <w:rsid w:val="006222EE"/>
    <w:rsid w:val="006225AD"/>
    <w:rsid w:val="00627D66"/>
    <w:rsid w:val="0064073B"/>
    <w:rsid w:val="00643A09"/>
    <w:rsid w:val="00647C1A"/>
    <w:rsid w:val="00653696"/>
    <w:rsid w:val="00656B26"/>
    <w:rsid w:val="00657A41"/>
    <w:rsid w:val="00663A31"/>
    <w:rsid w:val="006674EF"/>
    <w:rsid w:val="0067276C"/>
    <w:rsid w:val="00677C1D"/>
    <w:rsid w:val="00677D79"/>
    <w:rsid w:val="006871A3"/>
    <w:rsid w:val="006A05AB"/>
    <w:rsid w:val="006A2FC7"/>
    <w:rsid w:val="006C5368"/>
    <w:rsid w:val="006D39AD"/>
    <w:rsid w:val="006E5173"/>
    <w:rsid w:val="00707A04"/>
    <w:rsid w:val="00710A82"/>
    <w:rsid w:val="00711092"/>
    <w:rsid w:val="00711FD0"/>
    <w:rsid w:val="007242A2"/>
    <w:rsid w:val="00730792"/>
    <w:rsid w:val="00734B13"/>
    <w:rsid w:val="00735301"/>
    <w:rsid w:val="00736EB7"/>
    <w:rsid w:val="00754CAD"/>
    <w:rsid w:val="00756732"/>
    <w:rsid w:val="007615B2"/>
    <w:rsid w:val="00763E8D"/>
    <w:rsid w:val="007640B0"/>
    <w:rsid w:val="00780B93"/>
    <w:rsid w:val="00785815"/>
    <w:rsid w:val="007B23D9"/>
    <w:rsid w:val="007B2D83"/>
    <w:rsid w:val="007D54E9"/>
    <w:rsid w:val="007E029C"/>
    <w:rsid w:val="007E0ACD"/>
    <w:rsid w:val="007E114E"/>
    <w:rsid w:val="00801FC9"/>
    <w:rsid w:val="00803B03"/>
    <w:rsid w:val="00804211"/>
    <w:rsid w:val="0080438F"/>
    <w:rsid w:val="0081210F"/>
    <w:rsid w:val="008301C4"/>
    <w:rsid w:val="00830F62"/>
    <w:rsid w:val="00836ABA"/>
    <w:rsid w:val="00840C66"/>
    <w:rsid w:val="00841072"/>
    <w:rsid w:val="008512B8"/>
    <w:rsid w:val="00854F6B"/>
    <w:rsid w:val="00861F8F"/>
    <w:rsid w:val="00865D9A"/>
    <w:rsid w:val="00880AFD"/>
    <w:rsid w:val="0088379F"/>
    <w:rsid w:val="008C1364"/>
    <w:rsid w:val="008C5038"/>
    <w:rsid w:val="008D28D9"/>
    <w:rsid w:val="008D303B"/>
    <w:rsid w:val="008F5DA0"/>
    <w:rsid w:val="00901F62"/>
    <w:rsid w:val="009210E4"/>
    <w:rsid w:val="00925C98"/>
    <w:rsid w:val="00934CBC"/>
    <w:rsid w:val="009412CD"/>
    <w:rsid w:val="009634C8"/>
    <w:rsid w:val="00967F05"/>
    <w:rsid w:val="009709D5"/>
    <w:rsid w:val="0097316F"/>
    <w:rsid w:val="0098720A"/>
    <w:rsid w:val="009910A8"/>
    <w:rsid w:val="00997ACE"/>
    <w:rsid w:val="009A2F05"/>
    <w:rsid w:val="009B117D"/>
    <w:rsid w:val="009B265E"/>
    <w:rsid w:val="009B273F"/>
    <w:rsid w:val="009B62F6"/>
    <w:rsid w:val="009C28DB"/>
    <w:rsid w:val="009C635A"/>
    <w:rsid w:val="009E2BC6"/>
    <w:rsid w:val="009E44F3"/>
    <w:rsid w:val="009F1DDE"/>
    <w:rsid w:val="00A17BB1"/>
    <w:rsid w:val="00A271FD"/>
    <w:rsid w:val="00A2746E"/>
    <w:rsid w:val="00A324DD"/>
    <w:rsid w:val="00A32528"/>
    <w:rsid w:val="00A32772"/>
    <w:rsid w:val="00A441EB"/>
    <w:rsid w:val="00A51E02"/>
    <w:rsid w:val="00A52BE2"/>
    <w:rsid w:val="00A55425"/>
    <w:rsid w:val="00A640FE"/>
    <w:rsid w:val="00A76454"/>
    <w:rsid w:val="00A77B75"/>
    <w:rsid w:val="00A85EB7"/>
    <w:rsid w:val="00A95AAA"/>
    <w:rsid w:val="00AA5A4E"/>
    <w:rsid w:val="00AC60BF"/>
    <w:rsid w:val="00AC7B35"/>
    <w:rsid w:val="00AE4E9E"/>
    <w:rsid w:val="00AE64C4"/>
    <w:rsid w:val="00B04A5D"/>
    <w:rsid w:val="00B063DE"/>
    <w:rsid w:val="00B13A78"/>
    <w:rsid w:val="00B22939"/>
    <w:rsid w:val="00B2774B"/>
    <w:rsid w:val="00B47F31"/>
    <w:rsid w:val="00B50BC0"/>
    <w:rsid w:val="00B7733D"/>
    <w:rsid w:val="00B87CD9"/>
    <w:rsid w:val="00B905BD"/>
    <w:rsid w:val="00B92693"/>
    <w:rsid w:val="00B957BC"/>
    <w:rsid w:val="00BA6E4F"/>
    <w:rsid w:val="00BB3847"/>
    <w:rsid w:val="00BD18D1"/>
    <w:rsid w:val="00BE08BB"/>
    <w:rsid w:val="00BE1878"/>
    <w:rsid w:val="00C07644"/>
    <w:rsid w:val="00C11C8F"/>
    <w:rsid w:val="00C3260F"/>
    <w:rsid w:val="00C3642B"/>
    <w:rsid w:val="00C40D18"/>
    <w:rsid w:val="00C67352"/>
    <w:rsid w:val="00C75C54"/>
    <w:rsid w:val="00C8470A"/>
    <w:rsid w:val="00C95D69"/>
    <w:rsid w:val="00CA2C33"/>
    <w:rsid w:val="00CA7EDE"/>
    <w:rsid w:val="00CB0CA7"/>
    <w:rsid w:val="00CC75D5"/>
    <w:rsid w:val="00CC78A6"/>
    <w:rsid w:val="00CD11C7"/>
    <w:rsid w:val="00CE4482"/>
    <w:rsid w:val="00CE6DAF"/>
    <w:rsid w:val="00CE70B8"/>
    <w:rsid w:val="00CE7C32"/>
    <w:rsid w:val="00D35541"/>
    <w:rsid w:val="00D5337E"/>
    <w:rsid w:val="00D543E3"/>
    <w:rsid w:val="00D8047C"/>
    <w:rsid w:val="00D83EAB"/>
    <w:rsid w:val="00D83FDA"/>
    <w:rsid w:val="00D84966"/>
    <w:rsid w:val="00DA321B"/>
    <w:rsid w:val="00DA3E8B"/>
    <w:rsid w:val="00DB14B0"/>
    <w:rsid w:val="00DB345F"/>
    <w:rsid w:val="00DB6AD6"/>
    <w:rsid w:val="00DB7F5E"/>
    <w:rsid w:val="00DE39EC"/>
    <w:rsid w:val="00DE75AF"/>
    <w:rsid w:val="00DF710E"/>
    <w:rsid w:val="00E05C24"/>
    <w:rsid w:val="00E15D10"/>
    <w:rsid w:val="00E22CDF"/>
    <w:rsid w:val="00E34793"/>
    <w:rsid w:val="00E53B2F"/>
    <w:rsid w:val="00E5598D"/>
    <w:rsid w:val="00E56C54"/>
    <w:rsid w:val="00E6116D"/>
    <w:rsid w:val="00E63ACA"/>
    <w:rsid w:val="00E6431C"/>
    <w:rsid w:val="00E65710"/>
    <w:rsid w:val="00E7395C"/>
    <w:rsid w:val="00E822E8"/>
    <w:rsid w:val="00E94D61"/>
    <w:rsid w:val="00EA1DBA"/>
    <w:rsid w:val="00EA487E"/>
    <w:rsid w:val="00EB2C93"/>
    <w:rsid w:val="00ED5645"/>
    <w:rsid w:val="00EF4E62"/>
    <w:rsid w:val="00EF6FB6"/>
    <w:rsid w:val="00F029BA"/>
    <w:rsid w:val="00F1314D"/>
    <w:rsid w:val="00F21126"/>
    <w:rsid w:val="00F324CF"/>
    <w:rsid w:val="00F479D1"/>
    <w:rsid w:val="00F47A65"/>
    <w:rsid w:val="00F50C1D"/>
    <w:rsid w:val="00F5467C"/>
    <w:rsid w:val="00F63D89"/>
    <w:rsid w:val="00F86262"/>
    <w:rsid w:val="00F86DDA"/>
    <w:rsid w:val="00F97090"/>
    <w:rsid w:val="00FB1A62"/>
    <w:rsid w:val="00FC5FED"/>
    <w:rsid w:val="053D42F2"/>
    <w:rsid w:val="06CF5F54"/>
    <w:rsid w:val="07DA5AE0"/>
    <w:rsid w:val="08332568"/>
    <w:rsid w:val="0837653B"/>
    <w:rsid w:val="0C501D4C"/>
    <w:rsid w:val="0C9A3A51"/>
    <w:rsid w:val="0D452BB7"/>
    <w:rsid w:val="10E50FC3"/>
    <w:rsid w:val="115B6A9D"/>
    <w:rsid w:val="138847AA"/>
    <w:rsid w:val="15385379"/>
    <w:rsid w:val="1C670D8A"/>
    <w:rsid w:val="1E5158B0"/>
    <w:rsid w:val="1E8D66F8"/>
    <w:rsid w:val="201C494C"/>
    <w:rsid w:val="211B07A3"/>
    <w:rsid w:val="223624A9"/>
    <w:rsid w:val="22CC1FFE"/>
    <w:rsid w:val="25FF5FA6"/>
    <w:rsid w:val="27A15922"/>
    <w:rsid w:val="28975E60"/>
    <w:rsid w:val="29E4793E"/>
    <w:rsid w:val="29EB5F7D"/>
    <w:rsid w:val="2CB70E17"/>
    <w:rsid w:val="31965E9E"/>
    <w:rsid w:val="32212E8D"/>
    <w:rsid w:val="323B0BC7"/>
    <w:rsid w:val="366C6A8D"/>
    <w:rsid w:val="38D2508E"/>
    <w:rsid w:val="3A2E04FB"/>
    <w:rsid w:val="3CEFC5A5"/>
    <w:rsid w:val="3EFC30B5"/>
    <w:rsid w:val="3FFA439F"/>
    <w:rsid w:val="44110F59"/>
    <w:rsid w:val="4603133E"/>
    <w:rsid w:val="4AD102CE"/>
    <w:rsid w:val="4AFC4066"/>
    <w:rsid w:val="4BB25DF2"/>
    <w:rsid w:val="4C917283"/>
    <w:rsid w:val="4F3E36C3"/>
    <w:rsid w:val="506A53DF"/>
    <w:rsid w:val="52D10875"/>
    <w:rsid w:val="53D7262E"/>
    <w:rsid w:val="55EF15FC"/>
    <w:rsid w:val="56E07109"/>
    <w:rsid w:val="57F66044"/>
    <w:rsid w:val="5A2724AE"/>
    <w:rsid w:val="5A795966"/>
    <w:rsid w:val="5CC20BFD"/>
    <w:rsid w:val="5DFB6ACE"/>
    <w:rsid w:val="5FF76CE1"/>
    <w:rsid w:val="5FFC5096"/>
    <w:rsid w:val="624B5430"/>
    <w:rsid w:val="626E5311"/>
    <w:rsid w:val="63674DD5"/>
    <w:rsid w:val="68113D52"/>
    <w:rsid w:val="6DFF0505"/>
    <w:rsid w:val="6EE7184C"/>
    <w:rsid w:val="6F7D4F10"/>
    <w:rsid w:val="70DF7960"/>
    <w:rsid w:val="70ED6B2C"/>
    <w:rsid w:val="71BB36D1"/>
    <w:rsid w:val="728E1D24"/>
    <w:rsid w:val="74983491"/>
    <w:rsid w:val="74B1665E"/>
    <w:rsid w:val="74B808FF"/>
    <w:rsid w:val="759A3DBF"/>
    <w:rsid w:val="777F17F1"/>
    <w:rsid w:val="79CB1BE0"/>
    <w:rsid w:val="7ABF74C1"/>
    <w:rsid w:val="7BE39953"/>
    <w:rsid w:val="7DB47CB1"/>
    <w:rsid w:val="7DB4CB4A"/>
    <w:rsid w:val="7E9C5250"/>
    <w:rsid w:val="7FA93EC1"/>
    <w:rsid w:val="7FC12824"/>
    <w:rsid w:val="ACFB2B4C"/>
    <w:rsid w:val="CFDED318"/>
    <w:rsid w:val="DF5B1AD7"/>
    <w:rsid w:val="DF7EADB7"/>
    <w:rsid w:val="EFFF20C8"/>
    <w:rsid w:val="F777CB5A"/>
    <w:rsid w:val="FF7A3D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00" w:lineRule="auto"/>
    </w:pPr>
    <w:rPr>
      <w:rFonts w:ascii="Arial" w:hAnsi="Arial"/>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Date"/>
    <w:basedOn w:val="1"/>
    <w:next w:val="1"/>
    <w:qFormat/>
    <w:uiPriority w:val="0"/>
    <w:pPr>
      <w:ind w:left="100" w:leftChars="2500"/>
    </w:pPr>
    <w:rPr>
      <w:rFonts w:ascii="仿宋_GB2312" w:eastAsia="仿宋_GB2312"/>
      <w:sz w:val="3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17</Pages>
  <Words>4295</Words>
  <Characters>4387</Characters>
  <Lines>25</Lines>
  <Paragraphs>7</Paragraphs>
  <TotalTime>335</TotalTime>
  <ScaleCrop>false</ScaleCrop>
  <LinksUpToDate>false</LinksUpToDate>
  <CharactersWithSpaces>4899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2023-08-17T16:41:00Z</dcterms:created>
  <dc:creator>办公室</dc:creator>
  <cp:lastModifiedBy>盈余</cp:lastModifiedBy>
  <cp:lastPrinted>2025-07-11T11:45:00Z</cp:lastPrinted>
  <dcterms:modified xsi:type="dcterms:W3CDTF">2025-07-11T11:38:25Z</dcterms:modified>
  <dc:title>津经[2003]号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13CB7AAF251D4E32B6BF82B0BC49F5AC_13</vt:lpwstr>
  </property>
  <property fmtid="{D5CDD505-2E9C-101B-9397-08002B2CF9AE}" pid="4" name="KSOTemplateDocerSaveRecord">
    <vt:lpwstr>eyJoZGlkIjoiNjUwMjRhZTU5OGRkNzhkMDM1ZjFhMzU1OGYzNDA5NTIiLCJ1c2VySWQiOiIxNDE2OTIzMzEyIn0=</vt:lpwstr>
  </property>
</Properties>
</file>