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FACA" w14:textId="03BD08BA" w:rsidR="00595CA2" w:rsidRDefault="00595CA2" w:rsidP="00595CA2">
      <w:pPr>
        <w:pStyle w:val="-"/>
        <w:spacing w:after="0" w:line="520" w:lineRule="exact"/>
        <w:ind w:firstLineChars="0" w:firstLine="0"/>
        <w:jc w:val="left"/>
        <w:outlineLvl w:val="1"/>
        <w:rPr>
          <w:rFonts w:ascii="Times New Roman" w:eastAsia="黑体" w:hAnsi="Times New Roman" w:hint="eastAsia"/>
          <w:lang w:bidi="zh-CN"/>
        </w:rPr>
      </w:pPr>
      <w:proofErr w:type="gramStart"/>
      <w:r>
        <w:rPr>
          <w:rFonts w:ascii="Times New Roman" w:eastAsia="黑体" w:hAnsi="Times New Roman"/>
        </w:rPr>
        <w:t>津工信财</w:t>
      </w:r>
      <w:proofErr w:type="gramEnd"/>
      <w:r>
        <w:rPr>
          <w:rFonts w:ascii="Times New Roman" w:eastAsia="黑体" w:hAnsi="Times New Roman"/>
        </w:rPr>
        <w:t>〔</w:t>
      </w:r>
      <w:r>
        <w:rPr>
          <w:rFonts w:ascii="Times New Roman" w:eastAsia="黑体" w:hAnsi="Times New Roman"/>
        </w:rPr>
        <w:t>202</w:t>
      </w:r>
      <w:r>
        <w:rPr>
          <w:rFonts w:ascii="Times New Roman" w:eastAsia="黑体" w:hAnsi="Times New Roman" w:hint="eastAsia"/>
        </w:rPr>
        <w:t>4</w:t>
      </w:r>
      <w:r>
        <w:rPr>
          <w:rFonts w:ascii="Times New Roman" w:eastAsia="黑体" w:hAnsi="Times New Roman"/>
        </w:rPr>
        <w:t>〕</w:t>
      </w:r>
      <w:r>
        <w:rPr>
          <w:rFonts w:ascii="Times New Roman" w:eastAsia="黑体" w:hAnsi="Times New Roman" w:hint="eastAsia"/>
        </w:rPr>
        <w:t>4</w:t>
      </w:r>
      <w:r>
        <w:rPr>
          <w:rFonts w:ascii="Times New Roman" w:eastAsia="黑体" w:hAnsi="Times New Roman"/>
        </w:rPr>
        <w:t>号附件</w:t>
      </w:r>
      <w:r>
        <w:rPr>
          <w:rFonts w:ascii="Times New Roman" w:eastAsia="黑体" w:hAnsi="Times New Roman" w:hint="eastAsia"/>
        </w:rPr>
        <w:t>1</w:t>
      </w:r>
      <w:r>
        <w:rPr>
          <w:rFonts w:ascii="Times New Roman" w:eastAsia="黑体" w:hAnsi="Times New Roman"/>
        </w:rPr>
        <w:t>8</w:t>
      </w:r>
    </w:p>
    <w:p w14:paraId="432DD818" w14:textId="77777777" w:rsidR="00595CA2" w:rsidRDefault="00595CA2" w:rsidP="00595CA2">
      <w:pPr>
        <w:pStyle w:val="-"/>
        <w:spacing w:after="0" w:line="520" w:lineRule="exact"/>
        <w:ind w:firstLineChars="0" w:firstLine="0"/>
        <w:outlineLvl w:val="2"/>
        <w:rPr>
          <w:rFonts w:ascii="Times New Roman" w:eastAsia="方正小标宋简体" w:hAnsi="Times New Roman"/>
          <w:color w:val="000000"/>
          <w:sz w:val="44"/>
          <w:szCs w:val="44"/>
          <w:lang w:bidi="zh-CN"/>
        </w:rPr>
      </w:pPr>
    </w:p>
    <w:p w14:paraId="609A8A0F" w14:textId="1752164A" w:rsidR="0098508C" w:rsidRDefault="00000000" w:rsidP="00595CA2">
      <w:pPr>
        <w:pStyle w:val="-"/>
        <w:spacing w:after="0" w:line="520" w:lineRule="exact"/>
        <w:ind w:firstLineChars="0" w:firstLine="0"/>
        <w:jc w:val="center"/>
        <w:outlineLvl w:val="2"/>
        <w:rPr>
          <w:rFonts w:ascii="Times New Roman" w:eastAsia="方正小标宋简体" w:hAnsi="Times New Roman"/>
          <w:sz w:val="43"/>
          <w:szCs w:val="43"/>
          <w:shd w:val="clear" w:color="auto" w:fill="FFFFFF"/>
        </w:rPr>
      </w:pPr>
      <w:r>
        <w:rPr>
          <w:rFonts w:ascii="Times New Roman" w:eastAsia="方正小标宋简体" w:hAnsi="Times New Roman"/>
          <w:color w:val="000000"/>
          <w:sz w:val="44"/>
          <w:szCs w:val="44"/>
          <w:lang w:bidi="zh-CN"/>
        </w:rPr>
        <w:t>202</w:t>
      </w:r>
      <w:r>
        <w:rPr>
          <w:rFonts w:ascii="Times New Roman" w:eastAsia="方正小标宋简体" w:hAnsi="Times New Roman" w:hint="eastAsia"/>
          <w:color w:val="000000"/>
          <w:sz w:val="44"/>
          <w:szCs w:val="44"/>
          <w:lang w:bidi="zh-CN"/>
        </w:rPr>
        <w:t>4</w:t>
      </w:r>
      <w:r>
        <w:rPr>
          <w:rFonts w:eastAsia="方正小标宋简体"/>
          <w:color w:val="000000"/>
          <w:sz w:val="44"/>
          <w:szCs w:val="44"/>
          <w:lang w:bidi="zh-CN"/>
        </w:rPr>
        <w:t>年</w:t>
      </w:r>
      <w:r>
        <w:rPr>
          <w:rFonts w:eastAsia="方正小标宋简体" w:hint="eastAsia"/>
          <w:color w:val="000000"/>
          <w:sz w:val="44"/>
          <w:szCs w:val="44"/>
          <w:lang w:bidi="zh-CN"/>
        </w:rPr>
        <w:t>第一批</w:t>
      </w:r>
      <w:r>
        <w:rPr>
          <w:rFonts w:eastAsia="方正小标宋简体"/>
          <w:color w:val="000000"/>
          <w:sz w:val="44"/>
          <w:szCs w:val="44"/>
          <w:lang w:bidi="zh-CN"/>
        </w:rPr>
        <w:t>天津市制造业高质量发展专项</w:t>
      </w:r>
    </w:p>
    <w:p w14:paraId="17A1739B" w14:textId="1AE67CE5" w:rsidR="0098508C" w:rsidRDefault="00595CA2" w:rsidP="00595CA2">
      <w:pPr>
        <w:spacing w:after="0" w:line="520" w:lineRule="exact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 w:rsidRPr="00595CA2">
        <w:rPr>
          <w:rFonts w:ascii="方正小标宋简体" w:eastAsia="方正小标宋简体" w:hAnsi="Times New Roman" w:hint="eastAsia"/>
          <w:kern w:val="0"/>
          <w:sz w:val="44"/>
          <w:szCs w:val="44"/>
          <w:lang w:bidi="zh-CN"/>
        </w:rPr>
        <w:t>重点新材料首批次项目申报指南</w:t>
      </w:r>
    </w:p>
    <w:p w14:paraId="0D9D7507" w14:textId="77777777" w:rsidR="00595CA2" w:rsidRDefault="00595CA2" w:rsidP="00595CA2">
      <w:pPr>
        <w:spacing w:after="0" w:line="520" w:lineRule="exact"/>
        <w:ind w:firstLineChars="200" w:firstLine="622"/>
        <w:rPr>
          <w:rFonts w:ascii="Times New Roman" w:eastAsia="黑体" w:hAnsi="Times New Roman"/>
          <w:color w:val="000000"/>
          <w:sz w:val="32"/>
          <w:szCs w:val="32"/>
        </w:rPr>
      </w:pPr>
    </w:p>
    <w:p w14:paraId="27DCB995" w14:textId="256E2566" w:rsidR="0098508C" w:rsidRDefault="00000000" w:rsidP="00595CA2">
      <w:pPr>
        <w:spacing w:after="0" w:line="520" w:lineRule="exact"/>
        <w:ind w:firstLineChars="200" w:firstLine="622"/>
        <w:rPr>
          <w:rFonts w:eastAsia="黑体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一、</w:t>
      </w:r>
      <w:r>
        <w:rPr>
          <w:rFonts w:eastAsia="黑体"/>
          <w:color w:val="000000"/>
          <w:sz w:val="32"/>
          <w:szCs w:val="32"/>
        </w:rPr>
        <w:t>支持方向及支持方式</w:t>
      </w:r>
    </w:p>
    <w:p w14:paraId="59C84C6A" w14:textId="77777777" w:rsidR="0098508C" w:rsidRDefault="00000000" w:rsidP="00595CA2">
      <w:pPr>
        <w:spacing w:after="0" w:line="520" w:lineRule="exact"/>
        <w:ind w:firstLineChars="200" w:firstLine="62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支持首批次新材料推广应用，对产品性能指标符合工业和信息化部《重点新材料首批次应用示范指导目录（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版）》的，按照年度销售额的</w:t>
      </w:r>
      <w:r>
        <w:rPr>
          <w:rFonts w:ascii="Times New Roman" w:eastAsia="仿宋_GB2312" w:hAnsi="Times New Roman" w:hint="eastAsia"/>
          <w:sz w:val="32"/>
          <w:szCs w:val="32"/>
        </w:rPr>
        <w:t>10%</w:t>
      </w:r>
      <w:r>
        <w:rPr>
          <w:rFonts w:ascii="Times New Roman" w:eastAsia="仿宋_GB2312" w:hAnsi="Times New Roman" w:hint="eastAsia"/>
          <w:sz w:val="32"/>
          <w:szCs w:val="32"/>
        </w:rPr>
        <w:t>给予支持，其中，前沿新材料最高</w:t>
      </w:r>
      <w:r>
        <w:rPr>
          <w:rFonts w:ascii="Times New Roman" w:eastAsia="仿宋_GB2312" w:hAnsi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hint="eastAsia"/>
          <w:sz w:val="32"/>
          <w:szCs w:val="32"/>
        </w:rPr>
        <w:t>万元，先进基础材料、关键战略材料最高</w:t>
      </w:r>
      <w:r>
        <w:rPr>
          <w:rFonts w:ascii="Times New Roman" w:eastAsia="仿宋_GB2312" w:hAnsi="Times New Roman" w:hint="eastAsia"/>
          <w:sz w:val="32"/>
          <w:szCs w:val="32"/>
        </w:rPr>
        <w:t>200</w:t>
      </w:r>
      <w:r>
        <w:rPr>
          <w:rFonts w:ascii="Times New Roman" w:eastAsia="仿宋_GB2312" w:hAnsi="Times New Roman" w:hint="eastAsia"/>
          <w:sz w:val="32"/>
          <w:szCs w:val="32"/>
        </w:rPr>
        <w:t>万元；对产品性能指标符合《天津市重点新材料首批次支持指南目录（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版）》的，按照年度销售额的</w:t>
      </w:r>
      <w:r>
        <w:rPr>
          <w:rFonts w:ascii="Times New Roman" w:eastAsia="仿宋_GB2312" w:hAnsi="Times New Roman" w:hint="eastAsia"/>
          <w:sz w:val="32"/>
          <w:szCs w:val="32"/>
        </w:rPr>
        <w:t>10%</w:t>
      </w:r>
      <w:r>
        <w:rPr>
          <w:rFonts w:ascii="Times New Roman" w:eastAsia="仿宋_GB2312" w:hAnsi="Times New Roman" w:hint="eastAsia"/>
          <w:sz w:val="32"/>
          <w:szCs w:val="32"/>
        </w:rPr>
        <w:t>给予支持，其中，前沿新材料最高</w:t>
      </w:r>
      <w:r>
        <w:rPr>
          <w:rFonts w:ascii="Times New Roman" w:eastAsia="仿宋_GB2312" w:hAnsi="Times New Roman" w:hint="eastAsia"/>
          <w:sz w:val="32"/>
          <w:szCs w:val="32"/>
        </w:rPr>
        <w:t>300</w:t>
      </w:r>
      <w:r>
        <w:rPr>
          <w:rFonts w:ascii="Times New Roman" w:eastAsia="仿宋_GB2312" w:hAnsi="Times New Roman" w:hint="eastAsia"/>
          <w:sz w:val="32"/>
          <w:szCs w:val="32"/>
        </w:rPr>
        <w:t>万元，先进基础材料、关键战略材料最高</w:t>
      </w:r>
      <w:r>
        <w:rPr>
          <w:rFonts w:ascii="Times New Roman" w:eastAsia="仿宋_GB2312" w:hAnsi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万元。相关目录请到天津市工业和信息化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局官网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下载。</w:t>
      </w:r>
    </w:p>
    <w:p w14:paraId="74285CB1" w14:textId="77777777" w:rsidR="0098508C" w:rsidRDefault="00000000" w:rsidP="00595CA2">
      <w:pPr>
        <w:spacing w:after="0" w:line="520" w:lineRule="exact"/>
        <w:ind w:firstLineChars="200" w:firstLine="62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二</w:t>
      </w:r>
      <w:r>
        <w:rPr>
          <w:rFonts w:ascii="Times New Roman" w:eastAsia="黑体" w:hAnsi="Times New Roman"/>
          <w:color w:val="000000"/>
          <w:sz w:val="32"/>
          <w:szCs w:val="32"/>
        </w:rPr>
        <w:t>、申报条件</w:t>
      </w:r>
    </w:p>
    <w:p w14:paraId="4B78D881" w14:textId="77777777" w:rsidR="0098508C" w:rsidRDefault="00000000" w:rsidP="00595CA2">
      <w:pPr>
        <w:pStyle w:val="a7"/>
        <w:widowControl/>
        <w:shd w:val="clear" w:color="auto" w:fill="FFFFFF"/>
        <w:spacing w:beforeAutospacing="0" w:after="0" w:afterAutospacing="0" w:line="520" w:lineRule="exact"/>
        <w:ind w:firstLine="630"/>
        <w:jc w:val="both"/>
        <w:rPr>
          <w:rFonts w:ascii="Times New Roman" w:eastAsia="仿宋_GB2312" w:hAnsi="Times New Roman"/>
          <w:sz w:val="31"/>
          <w:szCs w:val="31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</w:rPr>
        <w:t>（一）符合通知正文中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申报条件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的所有要求</w:t>
      </w:r>
      <w:r>
        <w:rPr>
          <w:rFonts w:ascii="Times New Roman" w:eastAsia="仿宋_GB2312" w:hAnsi="Times New Roman"/>
          <w:sz w:val="31"/>
          <w:szCs w:val="31"/>
          <w:shd w:val="clear" w:color="auto" w:fill="FFFFFF"/>
        </w:rPr>
        <w:t>。</w:t>
      </w:r>
    </w:p>
    <w:p w14:paraId="76169D69" w14:textId="77777777" w:rsidR="0098508C" w:rsidRDefault="00000000" w:rsidP="00595CA2">
      <w:pPr>
        <w:widowControl/>
        <w:shd w:val="clear" w:color="auto" w:fill="FFFFFF"/>
        <w:spacing w:after="0" w:line="520" w:lineRule="exact"/>
        <w:ind w:firstLine="640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首批次新材料是指企业通过</w:t>
      </w:r>
      <w:r>
        <w:rPr>
          <w:rFonts w:ascii="仿宋_GB2312" w:eastAsia="仿宋_GB2312" w:hAnsi="仿宋_GB2312" w:cs="仿宋_GB2312"/>
          <w:sz w:val="32"/>
          <w:szCs w:val="32"/>
        </w:rPr>
        <w:t>自主研</w:t>
      </w:r>
      <w:r>
        <w:rPr>
          <w:rFonts w:ascii="仿宋_GB2312" w:eastAsia="仿宋_GB2312" w:hAnsi="仿宋_GB2312" w:cs="仿宋_GB2312" w:hint="eastAsia"/>
          <w:sz w:val="32"/>
          <w:szCs w:val="32"/>
        </w:rPr>
        <w:t>发</w:t>
      </w:r>
      <w:r>
        <w:rPr>
          <w:rFonts w:ascii="仿宋_GB2312" w:eastAsia="仿宋_GB2312" w:hAnsi="仿宋_GB2312" w:cs="仿宋_GB2312"/>
          <w:sz w:val="32"/>
          <w:szCs w:val="32"/>
        </w:rPr>
        <w:t>、引进吸收等方式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生产的新材料产品，在品种规格、性能参数等方面有重大突破，技术含量及附加值高，完成产业化开发建设。   </w:t>
      </w:r>
    </w:p>
    <w:p w14:paraId="5CA1A919" w14:textId="77777777" w:rsidR="0098508C" w:rsidRDefault="00000000" w:rsidP="00595CA2">
      <w:pPr>
        <w:spacing w:after="0" w:line="520" w:lineRule="exact"/>
        <w:ind w:firstLineChars="200" w:firstLine="622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</w:rPr>
        <w:t>（三）</w:t>
      </w:r>
      <w:r>
        <w:rPr>
          <w:rFonts w:ascii="Times New Roman" w:eastAsia="仿宋_GB2312" w:hAnsi="Times New Roman"/>
          <w:sz w:val="32"/>
        </w:rPr>
        <w:t>产品</w:t>
      </w:r>
      <w:r>
        <w:rPr>
          <w:rFonts w:ascii="Times New Roman" w:eastAsia="仿宋_GB2312" w:hAnsi="Times New Roman" w:hint="eastAsia"/>
          <w:sz w:val="32"/>
        </w:rPr>
        <w:t>性能指标优异，满足国家和我市目录中新材料产品的性能指标要求</w:t>
      </w:r>
      <w:r>
        <w:rPr>
          <w:rFonts w:ascii="Times New Roman" w:eastAsia="仿宋_GB2312" w:hAnsi="Times New Roman"/>
          <w:sz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E109E9" w14:textId="77777777" w:rsidR="0098508C" w:rsidRDefault="00000000" w:rsidP="00595CA2">
      <w:pPr>
        <w:spacing w:after="0" w:line="520" w:lineRule="exact"/>
        <w:ind w:firstLineChars="200" w:firstLine="622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四</w:t>
      </w:r>
      <w:r>
        <w:rPr>
          <w:rFonts w:ascii="Times New Roman" w:eastAsia="仿宋_GB2312" w:hAnsi="Times New Roman"/>
          <w:sz w:val="32"/>
        </w:rPr>
        <w:t>）产品知识产权明晰。申请单位通过其主导的技术创新活动，拥有核心技术及自主知识产权，或依法通过受</w:t>
      </w:r>
      <w:proofErr w:type="gramStart"/>
      <w:r>
        <w:rPr>
          <w:rFonts w:ascii="Times New Roman" w:eastAsia="仿宋_GB2312" w:hAnsi="Times New Roman"/>
          <w:sz w:val="32"/>
        </w:rPr>
        <w:t>让取得</w:t>
      </w:r>
      <w:proofErr w:type="gramEnd"/>
      <w:r>
        <w:rPr>
          <w:rFonts w:ascii="Times New Roman" w:eastAsia="仿宋_GB2312" w:hAnsi="Times New Roman"/>
          <w:sz w:val="32"/>
        </w:rPr>
        <w:t>知识产权的所有权或使用权。</w:t>
      </w:r>
    </w:p>
    <w:p w14:paraId="144603B8" w14:textId="77777777" w:rsidR="0098508C" w:rsidRDefault="00000000" w:rsidP="00595CA2">
      <w:pPr>
        <w:widowControl/>
        <w:spacing w:after="0" w:line="520" w:lineRule="exact"/>
        <w:ind w:firstLineChars="200" w:firstLine="622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Times New Roman" w:eastAsia="仿宋_GB2312" w:hAnsi="Times New Roman"/>
          <w:sz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</w:rPr>
        <w:t>五</w:t>
      </w:r>
      <w:r>
        <w:rPr>
          <w:rFonts w:ascii="Times New Roman" w:eastAsia="仿宋_GB2312" w:hAnsi="Times New Roman"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申请销售补贴的单位应为在津实际生产企业，生产单位的关联企业或贸易商的不得提出补贴申请。</w:t>
      </w:r>
    </w:p>
    <w:p w14:paraId="5D0955AD" w14:textId="77777777" w:rsidR="0098508C" w:rsidRDefault="00000000" w:rsidP="00595CA2">
      <w:pPr>
        <w:adjustRightInd w:val="0"/>
        <w:snapToGrid w:val="0"/>
        <w:spacing w:after="0" w:line="520" w:lineRule="exact"/>
        <w:ind w:firstLineChars="200" w:firstLine="622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三、</w:t>
      </w:r>
      <w:r>
        <w:rPr>
          <w:rFonts w:ascii="Times New Roman" w:eastAsia="黑体" w:hAnsi="Times New Roman"/>
          <w:color w:val="000000"/>
          <w:sz w:val="32"/>
          <w:szCs w:val="32"/>
        </w:rPr>
        <w:t>申报材料</w:t>
      </w:r>
    </w:p>
    <w:p w14:paraId="4A28B1A7" w14:textId="77777777" w:rsidR="0098508C" w:rsidRDefault="00000000" w:rsidP="00595CA2">
      <w:pPr>
        <w:spacing w:after="0" w:line="520" w:lineRule="exact"/>
        <w:ind w:firstLine="645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提供通知正文中要求的申报材料及以下材料，按通知要求顺序装订：</w:t>
      </w:r>
    </w:p>
    <w:p w14:paraId="16342B69" w14:textId="77777777" w:rsidR="0098508C" w:rsidRDefault="00000000" w:rsidP="00595CA2">
      <w:pPr>
        <w:spacing w:after="0"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（一）</w:t>
      </w:r>
      <w:r>
        <w:rPr>
          <w:rFonts w:eastAsia="仿宋_GB2312"/>
          <w:sz w:val="32"/>
          <w:szCs w:val="32"/>
        </w:rPr>
        <w:t>通知正文中要求的申报材料</w:t>
      </w:r>
      <w:r>
        <w:rPr>
          <w:rFonts w:eastAsia="仿宋_GB2312" w:hint="eastAsia"/>
          <w:sz w:val="32"/>
          <w:szCs w:val="32"/>
        </w:rPr>
        <w:t>（选择</w:t>
      </w:r>
      <w:proofErr w:type="gramStart"/>
      <w:r>
        <w:rPr>
          <w:rFonts w:eastAsia="仿宋_GB2312" w:hint="eastAsia"/>
          <w:sz w:val="32"/>
          <w:szCs w:val="32"/>
        </w:rPr>
        <w:t>奖补类</w:t>
      </w:r>
      <w:proofErr w:type="gramEnd"/>
      <w:r>
        <w:rPr>
          <w:rFonts w:eastAsia="仿宋_GB2312" w:hint="eastAsia"/>
          <w:sz w:val="32"/>
          <w:szCs w:val="32"/>
        </w:rPr>
        <w:t>）；</w:t>
      </w:r>
    </w:p>
    <w:p w14:paraId="6A722984" w14:textId="48409A2D" w:rsidR="0098508C" w:rsidRDefault="00000000" w:rsidP="00595CA2">
      <w:pPr>
        <w:spacing w:after="0" w:line="520" w:lineRule="exact"/>
        <w:ind w:firstLineChars="200" w:firstLine="622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（二）</w:t>
      </w:r>
      <w:r>
        <w:rPr>
          <w:rFonts w:ascii="Times New Roman" w:eastAsia="仿宋_GB2312" w:hAnsi="Times New Roman"/>
          <w:sz w:val="32"/>
        </w:rPr>
        <w:t>新材料首批次产品基本情况表（</w:t>
      </w:r>
      <w:r>
        <w:rPr>
          <w:rFonts w:ascii="Times New Roman" w:eastAsia="仿宋_GB2312" w:hAnsi="Times New Roman" w:hint="eastAsia"/>
          <w:sz w:val="32"/>
        </w:rPr>
        <w:t>附件</w:t>
      </w:r>
      <w:r w:rsidR="00595CA2">
        <w:rPr>
          <w:rFonts w:ascii="Times New Roman" w:eastAsia="仿宋_GB2312" w:hAnsi="Times New Roman" w:hint="eastAsia"/>
          <w:sz w:val="32"/>
        </w:rPr>
        <w:t>1</w:t>
      </w:r>
      <w:r w:rsidR="00595CA2">
        <w:rPr>
          <w:rFonts w:ascii="Times New Roman" w:eastAsia="仿宋_GB2312" w:hAnsi="Times New Roman"/>
          <w:sz w:val="32"/>
        </w:rPr>
        <w:t>8</w:t>
      </w:r>
      <w:r w:rsidR="00595CA2">
        <w:rPr>
          <w:rFonts w:ascii="Times New Roman" w:eastAsia="仿宋_GB2312" w:hAnsi="Times New Roman" w:hint="eastAsia"/>
          <w:sz w:val="32"/>
        </w:rPr>
        <w:t>—</w:t>
      </w:r>
      <w:r>
        <w:rPr>
          <w:rFonts w:ascii="Times New Roman" w:eastAsia="仿宋_GB2312" w:hAnsi="Times New Roman" w:hint="eastAsia"/>
          <w:sz w:val="32"/>
        </w:rPr>
        <w:t>1</w:t>
      </w:r>
      <w:r>
        <w:rPr>
          <w:rFonts w:ascii="Times New Roman" w:eastAsia="仿宋_GB2312" w:hAnsi="Times New Roman"/>
          <w:sz w:val="32"/>
        </w:rPr>
        <w:t>）；</w:t>
      </w:r>
    </w:p>
    <w:p w14:paraId="38AFAD02" w14:textId="77777777" w:rsidR="0098508C" w:rsidRDefault="00000000" w:rsidP="00595CA2">
      <w:pPr>
        <w:spacing w:after="0" w:line="520" w:lineRule="exact"/>
        <w:ind w:firstLineChars="200" w:firstLine="622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</w:rPr>
        <w:t>（三）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新材料产品</w:t>
      </w:r>
      <w:r>
        <w:rPr>
          <w:rFonts w:ascii="Times New Roman" w:eastAsia="仿宋_GB2312" w:hAnsi="Times New Roman"/>
          <w:color w:val="000000"/>
          <w:sz w:val="32"/>
          <w:szCs w:val="32"/>
        </w:rPr>
        <w:t>相关的知识产权证明文件、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第三方机构出具的产品性能检测报告</w:t>
      </w:r>
      <w:r>
        <w:rPr>
          <w:rFonts w:ascii="Times New Roman" w:eastAsia="仿宋_GB2312" w:hAnsi="Times New Roman"/>
          <w:color w:val="000000"/>
          <w:sz w:val="32"/>
          <w:szCs w:val="32"/>
        </w:rPr>
        <w:t>；</w:t>
      </w:r>
    </w:p>
    <w:p w14:paraId="468CE976" w14:textId="77777777" w:rsidR="0098508C" w:rsidRDefault="00000000" w:rsidP="00595CA2">
      <w:pPr>
        <w:spacing w:after="0" w:line="520" w:lineRule="exact"/>
        <w:ind w:firstLineChars="200" w:firstLine="622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（四）申报企业与</w:t>
      </w:r>
      <w:r>
        <w:rPr>
          <w:rFonts w:ascii="Times New Roman" w:eastAsia="仿宋_GB2312" w:hAnsi="Times New Roman"/>
          <w:sz w:val="32"/>
        </w:rPr>
        <w:t>用户签订的正规销售合同</w:t>
      </w:r>
      <w:r>
        <w:rPr>
          <w:rFonts w:ascii="Times New Roman" w:eastAsia="仿宋_GB2312" w:hAnsi="Times New Roman" w:hint="eastAsia"/>
          <w:sz w:val="32"/>
        </w:rPr>
        <w:t>和新材料产品的销售发票（</w:t>
      </w:r>
      <w:r>
        <w:rPr>
          <w:rFonts w:ascii="Times New Roman" w:eastAsia="仿宋_GB2312" w:hAnsi="Times New Roman" w:hint="eastAsia"/>
          <w:sz w:val="32"/>
        </w:rPr>
        <w:t>2023</w:t>
      </w:r>
      <w:r>
        <w:rPr>
          <w:rFonts w:ascii="Times New Roman" w:eastAsia="仿宋_GB2312" w:hAnsi="Times New Roman" w:hint="eastAsia"/>
          <w:sz w:val="32"/>
        </w:rPr>
        <w:t>年</w:t>
      </w:r>
      <w:r>
        <w:rPr>
          <w:rFonts w:ascii="Times New Roman" w:eastAsia="仿宋_GB2312" w:hAnsi="Times New Roman" w:hint="eastAsia"/>
          <w:sz w:val="32"/>
        </w:rPr>
        <w:t>4</w:t>
      </w:r>
      <w:r>
        <w:rPr>
          <w:rFonts w:ascii="Times New Roman" w:eastAsia="仿宋_GB2312" w:hAnsi="Times New Roman" w:hint="eastAsia"/>
          <w:sz w:val="32"/>
        </w:rPr>
        <w:t>月</w:t>
      </w:r>
      <w:r>
        <w:rPr>
          <w:rFonts w:ascii="Times New Roman" w:eastAsia="仿宋_GB2312" w:hAnsi="Times New Roman" w:hint="eastAsia"/>
          <w:sz w:val="32"/>
        </w:rPr>
        <w:t>11</w:t>
      </w:r>
      <w:r>
        <w:rPr>
          <w:rFonts w:ascii="Times New Roman" w:eastAsia="仿宋_GB2312" w:hAnsi="Times New Roman" w:hint="eastAsia"/>
          <w:sz w:val="32"/>
        </w:rPr>
        <w:t>日至项目申报日期）</w:t>
      </w:r>
      <w:r>
        <w:rPr>
          <w:rFonts w:ascii="Times New Roman" w:eastAsia="仿宋_GB2312" w:hAnsi="Times New Roman"/>
          <w:sz w:val="32"/>
        </w:rPr>
        <w:t>；</w:t>
      </w:r>
    </w:p>
    <w:p w14:paraId="26E53580" w14:textId="77777777" w:rsidR="0098508C" w:rsidRDefault="00000000" w:rsidP="00595CA2">
      <w:pPr>
        <w:pStyle w:val="-"/>
        <w:adjustRightInd w:val="0"/>
        <w:snapToGrid w:val="0"/>
        <w:spacing w:after="0" w:line="520" w:lineRule="exact"/>
        <w:ind w:firstLine="622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四、申报程序</w:t>
      </w:r>
    </w:p>
    <w:p w14:paraId="584008E4" w14:textId="77777777" w:rsidR="00595CA2" w:rsidRPr="00504F6B" w:rsidRDefault="00595CA2" w:rsidP="00595CA2">
      <w:pPr>
        <w:adjustRightInd w:val="0"/>
        <w:snapToGrid w:val="0"/>
        <w:spacing w:after="0"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504F6B">
        <w:rPr>
          <w:rFonts w:ascii="Times New Roman" w:eastAsia="仿宋_GB2312" w:hAnsi="Times New Roman"/>
          <w:sz w:val="32"/>
        </w:rPr>
        <w:t>（一）</w:t>
      </w:r>
      <w:r w:rsidRPr="00504F6B">
        <w:rPr>
          <w:rFonts w:ascii="Times New Roman" w:eastAsia="仿宋_GB2312" w:hAnsi="Times New Roman"/>
          <w:sz w:val="32"/>
          <w:szCs w:val="32"/>
        </w:rPr>
        <w:t>各项目申报单位按照文件要求准备申报材料，</w:t>
      </w:r>
      <w:r w:rsidRPr="00504F6B">
        <w:rPr>
          <w:rFonts w:ascii="Times New Roman" w:eastAsia="仿宋_GB2312" w:hAnsi="Times New Roman"/>
          <w:color w:val="000000"/>
          <w:sz w:val="32"/>
          <w:szCs w:val="32"/>
        </w:rPr>
        <w:t>所有材料按顺序装订成册，</w:t>
      </w:r>
      <w:r w:rsidRPr="00504F6B">
        <w:rPr>
          <w:rFonts w:ascii="Times New Roman" w:eastAsia="仿宋_GB2312" w:hAnsi="Times New Roman"/>
          <w:sz w:val="32"/>
          <w:szCs w:val="32"/>
        </w:rPr>
        <w:t>报送至所在区的工业和信息化主管部门。</w:t>
      </w:r>
    </w:p>
    <w:p w14:paraId="2BA205EB" w14:textId="77777777" w:rsidR="00595CA2" w:rsidRPr="00504F6B" w:rsidRDefault="00595CA2" w:rsidP="00595CA2">
      <w:pPr>
        <w:adjustRightInd w:val="0"/>
        <w:snapToGrid w:val="0"/>
        <w:spacing w:after="0" w:line="520" w:lineRule="exact"/>
        <w:ind w:firstLine="645"/>
        <w:rPr>
          <w:rFonts w:ascii="Times New Roman" w:eastAsia="仿宋_GB2312" w:hAnsi="Times New Roman"/>
          <w:color w:val="000000"/>
          <w:sz w:val="32"/>
          <w:szCs w:val="32"/>
        </w:rPr>
      </w:pPr>
      <w:r w:rsidRPr="00504F6B">
        <w:rPr>
          <w:rFonts w:ascii="Times New Roman" w:eastAsia="仿宋_GB2312" w:hAnsi="Times New Roman"/>
          <w:sz w:val="32"/>
        </w:rPr>
        <w:t>（二）</w:t>
      </w:r>
      <w:r w:rsidRPr="00504F6B">
        <w:rPr>
          <w:rFonts w:ascii="Times New Roman" w:eastAsia="仿宋_GB2312" w:hAnsi="Times New Roman"/>
          <w:color w:val="000000"/>
          <w:sz w:val="32"/>
          <w:szCs w:val="32"/>
        </w:rPr>
        <w:t>各区工业和信息化主管部门</w:t>
      </w:r>
      <w:r w:rsidRPr="00504F6B">
        <w:rPr>
          <w:rFonts w:ascii="Times New Roman" w:eastAsia="仿宋_GB2312" w:hAnsi="Times New Roman"/>
          <w:sz w:val="32"/>
          <w:szCs w:val="32"/>
        </w:rPr>
        <w:t>对项目及材料的真实性、合</w:t>
      </w:r>
      <w:proofErr w:type="gramStart"/>
      <w:r w:rsidRPr="00504F6B">
        <w:rPr>
          <w:rFonts w:ascii="Times New Roman" w:eastAsia="仿宋_GB2312" w:hAnsi="Times New Roman"/>
          <w:sz w:val="32"/>
          <w:szCs w:val="32"/>
        </w:rPr>
        <w:t>规</w:t>
      </w:r>
      <w:proofErr w:type="gramEnd"/>
      <w:r w:rsidRPr="00504F6B">
        <w:rPr>
          <w:rFonts w:ascii="Times New Roman" w:eastAsia="仿宋_GB2312" w:hAnsi="Times New Roman"/>
          <w:sz w:val="32"/>
          <w:szCs w:val="32"/>
        </w:rPr>
        <w:t>性等进行初审后，将企业申报材料纸质版、电子文档（</w:t>
      </w:r>
      <w:r w:rsidRPr="00504F6B">
        <w:rPr>
          <w:rFonts w:ascii="Times New Roman" w:eastAsia="仿宋_GB2312" w:hAnsi="Times New Roman"/>
          <w:sz w:val="32"/>
          <w:szCs w:val="32"/>
        </w:rPr>
        <w:t>word</w:t>
      </w:r>
      <w:r w:rsidRPr="00504F6B">
        <w:rPr>
          <w:rFonts w:ascii="Times New Roman" w:eastAsia="仿宋_GB2312" w:hAnsi="Times New Roman"/>
          <w:sz w:val="32"/>
          <w:szCs w:val="32"/>
        </w:rPr>
        <w:t>格式）和本区项目汇总表（附件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 w:rsidRPr="00504F6B">
        <w:rPr>
          <w:rFonts w:ascii="Times New Roman" w:eastAsia="仿宋_GB2312" w:hAnsi="Times New Roman"/>
          <w:sz w:val="32"/>
          <w:szCs w:val="32"/>
        </w:rPr>
        <w:t>2</w:t>
      </w:r>
      <w:r w:rsidRPr="00504F6B">
        <w:rPr>
          <w:rFonts w:ascii="Times New Roman" w:eastAsia="仿宋_GB2312" w:hAnsi="Times New Roman"/>
          <w:sz w:val="32"/>
          <w:szCs w:val="32"/>
        </w:rPr>
        <w:t>），报送市工业和信息化局</w:t>
      </w:r>
      <w:r w:rsidRPr="00504F6B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238C1D3A" w14:textId="77777777" w:rsidR="0098508C" w:rsidRPr="00595CA2" w:rsidRDefault="0098508C" w:rsidP="00595CA2">
      <w:pPr>
        <w:spacing w:after="0" w:line="520" w:lineRule="exact"/>
        <w:ind w:firstLineChars="261" w:firstLine="812"/>
        <w:jc w:val="left"/>
        <w:rPr>
          <w:rFonts w:ascii="Times New Roman" w:eastAsia="仿宋_GB2312" w:hAnsi="Times New Roman"/>
          <w:sz w:val="32"/>
          <w:szCs w:val="32"/>
          <w:highlight w:val="yellow"/>
        </w:rPr>
      </w:pPr>
    </w:p>
    <w:p w14:paraId="49DE7EFE" w14:textId="77777777" w:rsidR="00595CA2" w:rsidRPr="00504F6B" w:rsidRDefault="00595CA2" w:rsidP="00595CA2">
      <w:pPr>
        <w:spacing w:after="0" w:line="500" w:lineRule="exact"/>
        <w:ind w:firstLineChars="200" w:firstLine="622"/>
        <w:jc w:val="left"/>
        <w:rPr>
          <w:rFonts w:ascii="Times New Roman" w:eastAsia="仿宋_GB2312" w:hAnsi="Times New Roman"/>
          <w:sz w:val="32"/>
          <w:szCs w:val="32"/>
        </w:rPr>
      </w:pPr>
      <w:r w:rsidRPr="00504F6B">
        <w:rPr>
          <w:rFonts w:ascii="Times New Roman" w:eastAsia="仿宋_GB2312" w:hAnsi="Times New Roman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 w:rsidRPr="00504F6B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</w:t>
      </w:r>
      <w:r w:rsidRPr="00504F6B">
        <w:rPr>
          <w:rFonts w:ascii="Times New Roman" w:eastAsia="仿宋_GB2312" w:hAnsi="Times New Roman"/>
          <w:sz w:val="32"/>
        </w:rPr>
        <w:t>新材料首批次产品基本情况表</w:t>
      </w:r>
    </w:p>
    <w:p w14:paraId="77BAB534" w14:textId="77777777" w:rsidR="00595CA2" w:rsidRPr="00504F6B" w:rsidRDefault="00595CA2" w:rsidP="00595CA2">
      <w:pPr>
        <w:spacing w:after="0" w:line="500" w:lineRule="exact"/>
        <w:ind w:left="1555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18</w:t>
      </w:r>
      <w:r>
        <w:rPr>
          <w:rFonts w:ascii="Times New Roman" w:eastAsia="仿宋_GB2312" w:hAnsi="Times New Roman" w:hint="eastAsia"/>
          <w:sz w:val="32"/>
        </w:rPr>
        <w:t>—</w:t>
      </w:r>
      <w:r>
        <w:rPr>
          <w:rFonts w:ascii="Times New Roman" w:eastAsia="仿宋_GB2312" w:hAnsi="Times New Roman" w:hint="eastAsia"/>
          <w:sz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</w:t>
      </w:r>
      <w:r w:rsidRPr="00504F6B">
        <w:rPr>
          <w:rFonts w:ascii="Times New Roman" w:eastAsia="仿宋_GB2312" w:hAnsi="Times New Roman"/>
          <w:sz w:val="32"/>
        </w:rPr>
        <w:t>重点新材料首批次销售补贴申请材料汇总表</w:t>
      </w:r>
    </w:p>
    <w:p w14:paraId="2C411749" w14:textId="77777777" w:rsidR="0098508C" w:rsidRPr="00595CA2" w:rsidRDefault="0098508C" w:rsidP="00595CA2">
      <w:pPr>
        <w:pStyle w:val="a0"/>
        <w:spacing w:before="0" w:after="0" w:line="520" w:lineRule="exact"/>
        <w:jc w:val="both"/>
      </w:pPr>
    </w:p>
    <w:p w14:paraId="582704B0" w14:textId="77777777" w:rsidR="0098508C" w:rsidRDefault="00000000" w:rsidP="00595CA2">
      <w:pPr>
        <w:tabs>
          <w:tab w:val="left" w:pos="2211"/>
        </w:tabs>
        <w:spacing w:after="0" w:line="520" w:lineRule="exact"/>
        <w:ind w:firstLineChars="200" w:firstLine="622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（联系人：市工业和信息化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局原材料工业</w:t>
      </w:r>
      <w:r>
        <w:rPr>
          <w:rFonts w:ascii="Times New Roman" w:eastAsia="仿宋_GB2312" w:hAnsi="Times New Roman"/>
          <w:kern w:val="0"/>
          <w:sz w:val="32"/>
          <w:szCs w:val="32"/>
        </w:rPr>
        <w:t>处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proofErr w:type="gramStart"/>
      <w:r>
        <w:rPr>
          <w:rFonts w:ascii="仿宋_GB2312" w:eastAsia="仿宋_GB2312" w:hint="eastAsia"/>
          <w:sz w:val="32"/>
          <w:szCs w:val="32"/>
        </w:rPr>
        <w:t>程富琳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kern w:val="0"/>
          <w:sz w:val="32"/>
          <w:szCs w:val="32"/>
        </w:rPr>
        <w:t>  </w:t>
      </w:r>
    </w:p>
    <w:p w14:paraId="6BEBC47A" w14:textId="77777777" w:rsidR="0098508C" w:rsidRDefault="00000000" w:rsidP="00595CA2">
      <w:pPr>
        <w:spacing w:after="0" w:line="520" w:lineRule="exact"/>
        <w:ind w:firstLineChars="700" w:firstLine="2177"/>
        <w:rPr>
          <w:rFonts w:ascii="Times New Roman" w:eastAsia="仿宋_GB2312" w:hAnsi="Times New Roman"/>
          <w:kern w:val="0"/>
          <w:sz w:val="32"/>
          <w:szCs w:val="32"/>
        </w:rPr>
        <w:sectPr w:rsidR="0098508C" w:rsidSect="000F4EFD">
          <w:footerReference w:type="default" r:id="rId8"/>
          <w:pgSz w:w="11906" w:h="16838"/>
          <w:pgMar w:top="2098" w:right="1474" w:bottom="1985" w:left="1588" w:header="851" w:footer="1077" w:gutter="0"/>
          <w:pgNumType w:fmt="numberInDash"/>
          <w:cols w:space="720"/>
          <w:docGrid w:type="linesAndChars" w:linePitch="579" w:charSpace="-1844"/>
        </w:sectPr>
      </w:pPr>
      <w:r>
        <w:rPr>
          <w:rFonts w:ascii="Times New Roman" w:eastAsia="仿宋_GB2312" w:hAnsi="Times New Roman"/>
          <w:kern w:val="0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63085925</w:t>
      </w:r>
      <w:r>
        <w:rPr>
          <w:rFonts w:ascii="Times New Roman" w:eastAsia="仿宋_GB2312" w:hAnsi="Times New Roman"/>
          <w:kern w:val="0"/>
          <w:sz w:val="32"/>
          <w:szCs w:val="32"/>
        </w:rPr>
        <w:t>）</w:t>
      </w:r>
    </w:p>
    <w:p w14:paraId="4EDD75C7" w14:textId="3D0BC128" w:rsidR="0098508C" w:rsidRDefault="00000000">
      <w:pPr>
        <w:spacing w:line="520" w:lineRule="exact"/>
        <w:outlineLvl w:val="2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="00595CA2">
        <w:rPr>
          <w:rFonts w:ascii="Times New Roman" w:eastAsia="黑体" w:hAnsi="Times New Roman" w:hint="eastAsia"/>
          <w:sz w:val="32"/>
          <w:szCs w:val="32"/>
        </w:rPr>
        <w:t>1</w:t>
      </w:r>
      <w:r w:rsidR="00595CA2">
        <w:rPr>
          <w:rFonts w:ascii="Times New Roman" w:eastAsia="黑体" w:hAnsi="Times New Roman"/>
          <w:sz w:val="32"/>
          <w:szCs w:val="32"/>
        </w:rPr>
        <w:t>8</w:t>
      </w:r>
      <w:r w:rsidR="00595CA2">
        <w:rPr>
          <w:rFonts w:ascii="Times New Roman" w:eastAsia="黑体" w:hAnsi="Times New Roman" w:hint="eastAsia"/>
          <w:sz w:val="32"/>
          <w:szCs w:val="32"/>
        </w:rPr>
        <w:t>—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14:paraId="20FC3E11" w14:textId="77777777" w:rsidR="0098508C" w:rsidRDefault="00000000">
      <w:pPr>
        <w:spacing w:line="520" w:lineRule="exact"/>
        <w:jc w:val="center"/>
        <w:outlineLvl w:val="2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新材料首批次产品基本情况表</w:t>
      </w:r>
    </w:p>
    <w:p w14:paraId="07E5E5CD" w14:textId="77777777" w:rsidR="0098508C" w:rsidRDefault="0098508C">
      <w:pPr>
        <w:pStyle w:val="a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519"/>
        <w:gridCol w:w="1886"/>
        <w:gridCol w:w="322"/>
        <w:gridCol w:w="2433"/>
        <w:gridCol w:w="1989"/>
      </w:tblGrid>
      <w:tr w:rsidR="0098508C" w14:paraId="32C17B17" w14:textId="77777777">
        <w:tc>
          <w:tcPr>
            <w:tcW w:w="9288" w:type="dxa"/>
            <w:gridSpan w:val="6"/>
            <w:vAlign w:val="center"/>
          </w:tcPr>
          <w:p w14:paraId="19AD91DD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新材料产品基本情况</w:t>
            </w:r>
          </w:p>
        </w:tc>
      </w:tr>
      <w:tr w:rsidR="0098508C" w14:paraId="438CB544" w14:textId="77777777">
        <w:tc>
          <w:tcPr>
            <w:tcW w:w="2658" w:type="dxa"/>
            <w:gridSpan w:val="2"/>
            <w:vAlign w:val="center"/>
          </w:tcPr>
          <w:p w14:paraId="439BF6D9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新材料名称</w:t>
            </w:r>
          </w:p>
        </w:tc>
        <w:tc>
          <w:tcPr>
            <w:tcW w:w="2208" w:type="dxa"/>
            <w:gridSpan w:val="2"/>
            <w:vAlign w:val="center"/>
          </w:tcPr>
          <w:p w14:paraId="5159C656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7C1AB378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对应《目录》和编号</w:t>
            </w:r>
          </w:p>
        </w:tc>
        <w:tc>
          <w:tcPr>
            <w:tcW w:w="1989" w:type="dxa"/>
            <w:vAlign w:val="center"/>
          </w:tcPr>
          <w:p w14:paraId="276407D1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</w:p>
        </w:tc>
      </w:tr>
      <w:tr w:rsidR="0098508C" w14:paraId="1213DE55" w14:textId="77777777">
        <w:tc>
          <w:tcPr>
            <w:tcW w:w="2658" w:type="dxa"/>
            <w:gridSpan w:val="2"/>
            <w:vAlign w:val="center"/>
          </w:tcPr>
          <w:p w14:paraId="0812D177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年生产量</w:t>
            </w:r>
          </w:p>
        </w:tc>
        <w:tc>
          <w:tcPr>
            <w:tcW w:w="2208" w:type="dxa"/>
            <w:gridSpan w:val="2"/>
            <w:vAlign w:val="center"/>
          </w:tcPr>
          <w:p w14:paraId="54FA7AF3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284BA960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申请销售补贴数量</w:t>
            </w:r>
          </w:p>
        </w:tc>
        <w:tc>
          <w:tcPr>
            <w:tcW w:w="1989" w:type="dxa"/>
            <w:vAlign w:val="center"/>
          </w:tcPr>
          <w:p w14:paraId="79AD8D55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08C" w14:paraId="407507D8" w14:textId="77777777">
        <w:tc>
          <w:tcPr>
            <w:tcW w:w="2658" w:type="dxa"/>
            <w:gridSpan w:val="2"/>
            <w:vAlign w:val="center"/>
          </w:tcPr>
          <w:p w14:paraId="1F451E73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申请发票总额（万元）</w:t>
            </w:r>
          </w:p>
        </w:tc>
        <w:tc>
          <w:tcPr>
            <w:tcW w:w="2208" w:type="dxa"/>
            <w:gridSpan w:val="2"/>
            <w:vAlign w:val="center"/>
          </w:tcPr>
          <w:p w14:paraId="39ADE4C4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5F2DF583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申请补贴额（万元）</w:t>
            </w:r>
          </w:p>
        </w:tc>
        <w:tc>
          <w:tcPr>
            <w:tcW w:w="1989" w:type="dxa"/>
            <w:vAlign w:val="center"/>
          </w:tcPr>
          <w:p w14:paraId="01309948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08C" w14:paraId="17041B49" w14:textId="77777777">
        <w:trPr>
          <w:trHeight w:val="1167"/>
        </w:trPr>
        <w:tc>
          <w:tcPr>
            <w:tcW w:w="2139" w:type="dxa"/>
            <w:vAlign w:val="center"/>
          </w:tcPr>
          <w:p w14:paraId="64BAB525" w14:textId="77777777" w:rsidR="0098508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研制方式</w:t>
            </w:r>
          </w:p>
          <w:p w14:paraId="69C44347" w14:textId="77777777" w:rsidR="0098508C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（“√”选）</w:t>
            </w:r>
          </w:p>
        </w:tc>
        <w:tc>
          <w:tcPr>
            <w:tcW w:w="7149" w:type="dxa"/>
            <w:gridSpan w:val="5"/>
          </w:tcPr>
          <w:p w14:paraId="2955D7C8" w14:textId="77777777" w:rsidR="0098508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□自主开发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　　　　　　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□产学研联合开发</w:t>
            </w:r>
          </w:p>
          <w:p w14:paraId="5D43D717" w14:textId="77777777" w:rsidR="0098508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□引进技术消化吸收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　　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□集成创新</w:t>
            </w:r>
          </w:p>
          <w:p w14:paraId="0E9F797B" w14:textId="77777777" w:rsidR="0098508C" w:rsidRDefault="00000000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□其它</w:t>
            </w:r>
          </w:p>
        </w:tc>
      </w:tr>
      <w:tr w:rsidR="0098508C" w14:paraId="4E2AFB77" w14:textId="77777777">
        <w:trPr>
          <w:trHeight w:val="852"/>
        </w:trPr>
        <w:tc>
          <w:tcPr>
            <w:tcW w:w="2139" w:type="dxa"/>
            <w:vAlign w:val="center"/>
          </w:tcPr>
          <w:p w14:paraId="13976A75" w14:textId="77777777" w:rsidR="0098508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创新性</w:t>
            </w:r>
          </w:p>
          <w:p w14:paraId="32DBC10E" w14:textId="77777777" w:rsidR="0098508C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（“√”选）</w:t>
            </w:r>
          </w:p>
        </w:tc>
        <w:tc>
          <w:tcPr>
            <w:tcW w:w="7149" w:type="dxa"/>
            <w:gridSpan w:val="5"/>
            <w:vAlign w:val="center"/>
          </w:tcPr>
          <w:p w14:paraId="3389F28E" w14:textId="77777777" w:rsidR="0098508C" w:rsidRDefault="00000000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□首创  □重大改进   □替代进口</w:t>
            </w:r>
          </w:p>
        </w:tc>
      </w:tr>
      <w:tr w:rsidR="0098508C" w14:paraId="0B99E9D9" w14:textId="77777777">
        <w:trPr>
          <w:trHeight w:val="812"/>
        </w:trPr>
        <w:tc>
          <w:tcPr>
            <w:tcW w:w="2139" w:type="dxa"/>
            <w:vAlign w:val="center"/>
          </w:tcPr>
          <w:p w14:paraId="61FDE1D0" w14:textId="77777777" w:rsidR="0098508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先进性</w:t>
            </w:r>
          </w:p>
          <w:p w14:paraId="63CCE3BE" w14:textId="77777777" w:rsidR="0098508C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（“√”选）</w:t>
            </w:r>
          </w:p>
        </w:tc>
        <w:tc>
          <w:tcPr>
            <w:tcW w:w="7149" w:type="dxa"/>
            <w:gridSpan w:val="5"/>
            <w:vAlign w:val="center"/>
          </w:tcPr>
          <w:p w14:paraId="4649E18A" w14:textId="77777777" w:rsidR="0098508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□国际领先　　　□国际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先进　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□国内领先</w:t>
            </w:r>
          </w:p>
          <w:p w14:paraId="1B5E4C18" w14:textId="77777777" w:rsidR="0098508C" w:rsidRDefault="00000000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□国内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先进　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□其他</w:t>
            </w:r>
          </w:p>
        </w:tc>
      </w:tr>
      <w:tr w:rsidR="0098508C" w14:paraId="5E22633C" w14:textId="77777777">
        <w:trPr>
          <w:trHeight w:val="737"/>
        </w:trPr>
        <w:tc>
          <w:tcPr>
            <w:tcW w:w="2139" w:type="dxa"/>
            <w:vAlign w:val="center"/>
          </w:tcPr>
          <w:p w14:paraId="2AACD4FE" w14:textId="77777777" w:rsidR="0098508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成熟度</w:t>
            </w:r>
          </w:p>
          <w:p w14:paraId="4373DFBA" w14:textId="77777777" w:rsidR="0098508C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（“√”选）</w:t>
            </w:r>
          </w:p>
        </w:tc>
        <w:tc>
          <w:tcPr>
            <w:tcW w:w="7149" w:type="dxa"/>
            <w:gridSpan w:val="5"/>
            <w:vAlign w:val="center"/>
          </w:tcPr>
          <w:p w14:paraId="4F5AB909" w14:textId="77777777" w:rsidR="0098508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□产品（样品） □小批量生产 </w:t>
            </w:r>
          </w:p>
          <w:p w14:paraId="66797FA2" w14:textId="77777777" w:rsidR="0098508C" w:rsidRDefault="00000000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□批量（规模）生产</w:t>
            </w:r>
          </w:p>
        </w:tc>
      </w:tr>
      <w:tr w:rsidR="0098508C" w14:paraId="751DBB6B" w14:textId="77777777">
        <w:trPr>
          <w:trHeight w:val="807"/>
        </w:trPr>
        <w:tc>
          <w:tcPr>
            <w:tcW w:w="2139" w:type="dxa"/>
            <w:vAlign w:val="center"/>
          </w:tcPr>
          <w:p w14:paraId="6845D886" w14:textId="77777777" w:rsidR="0098508C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首批次类型（“√”选）</w:t>
            </w:r>
          </w:p>
        </w:tc>
        <w:tc>
          <w:tcPr>
            <w:tcW w:w="7149" w:type="dxa"/>
            <w:gridSpan w:val="5"/>
            <w:vAlign w:val="center"/>
          </w:tcPr>
          <w:p w14:paraId="5A9083D0" w14:textId="77777777" w:rsidR="0098508C" w:rsidRDefault="00000000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□国内首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批次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□市内首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批次</w:t>
            </w:r>
          </w:p>
        </w:tc>
      </w:tr>
      <w:tr w:rsidR="0098508C" w14:paraId="47EABA8D" w14:textId="77777777">
        <w:trPr>
          <w:trHeight w:val="807"/>
        </w:trPr>
        <w:tc>
          <w:tcPr>
            <w:tcW w:w="2139" w:type="dxa"/>
            <w:vAlign w:val="center"/>
          </w:tcPr>
          <w:p w14:paraId="10ABF78D" w14:textId="77777777" w:rsidR="0098508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依托工程或</w:t>
            </w:r>
          </w:p>
          <w:p w14:paraId="3044A37B" w14:textId="77777777" w:rsidR="0098508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目标市场</w:t>
            </w:r>
          </w:p>
        </w:tc>
        <w:tc>
          <w:tcPr>
            <w:tcW w:w="7149" w:type="dxa"/>
            <w:gridSpan w:val="5"/>
            <w:vAlign w:val="center"/>
          </w:tcPr>
          <w:p w14:paraId="5440758E" w14:textId="77777777" w:rsidR="0098508C" w:rsidRDefault="0098508C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8508C" w14:paraId="50ABA981" w14:textId="77777777">
        <w:trPr>
          <w:trHeight w:val="807"/>
        </w:trPr>
        <w:tc>
          <w:tcPr>
            <w:tcW w:w="2139" w:type="dxa"/>
            <w:vAlign w:val="center"/>
          </w:tcPr>
          <w:p w14:paraId="130397A1" w14:textId="77777777" w:rsidR="0098508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产品研制</w:t>
            </w:r>
          </w:p>
          <w:p w14:paraId="0BDCBE41" w14:textId="77777777" w:rsidR="0098508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起止年月</w:t>
            </w:r>
          </w:p>
        </w:tc>
        <w:tc>
          <w:tcPr>
            <w:tcW w:w="7149" w:type="dxa"/>
            <w:gridSpan w:val="5"/>
            <w:vAlign w:val="center"/>
          </w:tcPr>
          <w:p w14:paraId="2E7B7105" w14:textId="77777777" w:rsidR="0098508C" w:rsidRDefault="00000000">
            <w:pPr>
              <w:spacing w:line="360" w:lineRule="exact"/>
              <w:ind w:firstLineChars="700" w:firstLine="161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　　月至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　　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年　　月</w:t>
            </w:r>
          </w:p>
        </w:tc>
      </w:tr>
      <w:tr w:rsidR="0098508C" w14:paraId="7164EDE0" w14:textId="77777777">
        <w:trPr>
          <w:trHeight w:val="1547"/>
        </w:trPr>
        <w:tc>
          <w:tcPr>
            <w:tcW w:w="2139" w:type="dxa"/>
            <w:vAlign w:val="center"/>
          </w:tcPr>
          <w:p w14:paraId="649287C9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主要技术、性能</w:t>
            </w:r>
          </w:p>
          <w:p w14:paraId="647026A0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指标</w:t>
            </w:r>
          </w:p>
        </w:tc>
        <w:tc>
          <w:tcPr>
            <w:tcW w:w="7149" w:type="dxa"/>
            <w:gridSpan w:val="5"/>
            <w:vAlign w:val="center"/>
          </w:tcPr>
          <w:p w14:paraId="3D86A496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08C" w14:paraId="64CE7065" w14:textId="77777777">
        <w:trPr>
          <w:trHeight w:val="1547"/>
        </w:trPr>
        <w:tc>
          <w:tcPr>
            <w:tcW w:w="2139" w:type="dxa"/>
            <w:vAlign w:val="center"/>
          </w:tcPr>
          <w:p w14:paraId="48068CFB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核心技术与</w:t>
            </w:r>
          </w:p>
          <w:p w14:paraId="3E5B5486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知识产权情况</w:t>
            </w:r>
          </w:p>
        </w:tc>
        <w:tc>
          <w:tcPr>
            <w:tcW w:w="7149" w:type="dxa"/>
            <w:gridSpan w:val="5"/>
            <w:vAlign w:val="center"/>
          </w:tcPr>
          <w:p w14:paraId="50C65C44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08C" w14:paraId="44F173B0" w14:textId="77777777">
        <w:trPr>
          <w:trHeight w:val="90"/>
        </w:trPr>
        <w:tc>
          <w:tcPr>
            <w:tcW w:w="2139" w:type="dxa"/>
            <w:vAlign w:val="center"/>
          </w:tcPr>
          <w:p w14:paraId="5EBACEC5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市场定位、供需预测等市场推广情况</w:t>
            </w:r>
          </w:p>
        </w:tc>
        <w:tc>
          <w:tcPr>
            <w:tcW w:w="7149" w:type="dxa"/>
            <w:gridSpan w:val="5"/>
            <w:vAlign w:val="center"/>
          </w:tcPr>
          <w:p w14:paraId="3F9B53FA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08C" w14:paraId="7C46595B" w14:textId="77777777">
        <w:trPr>
          <w:trHeight w:val="23"/>
        </w:trPr>
        <w:tc>
          <w:tcPr>
            <w:tcW w:w="9288" w:type="dxa"/>
            <w:gridSpan w:val="6"/>
            <w:vAlign w:val="center"/>
          </w:tcPr>
          <w:p w14:paraId="7DF006EB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新材料主要用户单位基本情况</w:t>
            </w:r>
          </w:p>
        </w:tc>
      </w:tr>
      <w:tr w:rsidR="0098508C" w14:paraId="457CDE4A" w14:textId="77777777">
        <w:trPr>
          <w:trHeight w:val="23"/>
        </w:trPr>
        <w:tc>
          <w:tcPr>
            <w:tcW w:w="2139" w:type="dxa"/>
            <w:vAlign w:val="center"/>
          </w:tcPr>
          <w:p w14:paraId="31DEFF28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单位名称1</w:t>
            </w:r>
          </w:p>
        </w:tc>
        <w:tc>
          <w:tcPr>
            <w:tcW w:w="7149" w:type="dxa"/>
            <w:gridSpan w:val="5"/>
            <w:vAlign w:val="center"/>
          </w:tcPr>
          <w:p w14:paraId="52EF6830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08C" w14:paraId="110E1CFC" w14:textId="77777777">
        <w:trPr>
          <w:trHeight w:val="23"/>
        </w:trPr>
        <w:tc>
          <w:tcPr>
            <w:tcW w:w="2139" w:type="dxa"/>
            <w:vAlign w:val="center"/>
          </w:tcPr>
          <w:p w14:paraId="6268A974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</w:t>
            </w:r>
          </w:p>
        </w:tc>
        <w:tc>
          <w:tcPr>
            <w:tcW w:w="2405" w:type="dxa"/>
            <w:gridSpan w:val="2"/>
            <w:vAlign w:val="center"/>
          </w:tcPr>
          <w:p w14:paraId="6439A88C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1303E1CC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联系电话（手机）</w:t>
            </w:r>
          </w:p>
        </w:tc>
        <w:tc>
          <w:tcPr>
            <w:tcW w:w="1989" w:type="dxa"/>
            <w:vAlign w:val="center"/>
          </w:tcPr>
          <w:p w14:paraId="16FA07E8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08C" w14:paraId="0F0673F0" w14:textId="77777777">
        <w:trPr>
          <w:trHeight w:val="23"/>
        </w:trPr>
        <w:tc>
          <w:tcPr>
            <w:tcW w:w="2139" w:type="dxa"/>
            <w:vAlign w:val="center"/>
          </w:tcPr>
          <w:p w14:paraId="657AB0E2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新材料发票额</w:t>
            </w:r>
          </w:p>
        </w:tc>
        <w:tc>
          <w:tcPr>
            <w:tcW w:w="2405" w:type="dxa"/>
            <w:gridSpan w:val="2"/>
            <w:vAlign w:val="center"/>
          </w:tcPr>
          <w:p w14:paraId="2EE0B6ED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7DD6805B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生产何种产品</w:t>
            </w:r>
          </w:p>
        </w:tc>
        <w:tc>
          <w:tcPr>
            <w:tcW w:w="1989" w:type="dxa"/>
            <w:vAlign w:val="center"/>
          </w:tcPr>
          <w:p w14:paraId="2907103B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08C" w14:paraId="3FEEADE0" w14:textId="77777777">
        <w:trPr>
          <w:trHeight w:val="23"/>
        </w:trPr>
        <w:tc>
          <w:tcPr>
            <w:tcW w:w="2139" w:type="dxa"/>
            <w:vAlign w:val="center"/>
          </w:tcPr>
          <w:p w14:paraId="059A8320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单位名称2</w:t>
            </w:r>
          </w:p>
        </w:tc>
        <w:tc>
          <w:tcPr>
            <w:tcW w:w="7149" w:type="dxa"/>
            <w:gridSpan w:val="5"/>
            <w:vAlign w:val="center"/>
          </w:tcPr>
          <w:p w14:paraId="13A51A4D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08C" w14:paraId="58F3596F" w14:textId="77777777">
        <w:trPr>
          <w:trHeight w:val="23"/>
        </w:trPr>
        <w:tc>
          <w:tcPr>
            <w:tcW w:w="2139" w:type="dxa"/>
            <w:vAlign w:val="center"/>
          </w:tcPr>
          <w:p w14:paraId="4291432A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</w:t>
            </w:r>
          </w:p>
        </w:tc>
        <w:tc>
          <w:tcPr>
            <w:tcW w:w="2405" w:type="dxa"/>
            <w:gridSpan w:val="2"/>
            <w:vAlign w:val="center"/>
          </w:tcPr>
          <w:p w14:paraId="59CA8576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496EEC96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联系电话（手机）</w:t>
            </w:r>
          </w:p>
        </w:tc>
        <w:tc>
          <w:tcPr>
            <w:tcW w:w="1989" w:type="dxa"/>
            <w:vAlign w:val="center"/>
          </w:tcPr>
          <w:p w14:paraId="3F7725D6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08C" w14:paraId="50251CF3" w14:textId="77777777">
        <w:trPr>
          <w:trHeight w:val="23"/>
        </w:trPr>
        <w:tc>
          <w:tcPr>
            <w:tcW w:w="2139" w:type="dxa"/>
            <w:vAlign w:val="center"/>
          </w:tcPr>
          <w:p w14:paraId="0ABAD73C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新材料发票额</w:t>
            </w:r>
          </w:p>
        </w:tc>
        <w:tc>
          <w:tcPr>
            <w:tcW w:w="2405" w:type="dxa"/>
            <w:gridSpan w:val="2"/>
            <w:vAlign w:val="center"/>
          </w:tcPr>
          <w:p w14:paraId="3CDFDF74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738C49FE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生产何种产品</w:t>
            </w:r>
          </w:p>
        </w:tc>
        <w:tc>
          <w:tcPr>
            <w:tcW w:w="1989" w:type="dxa"/>
            <w:vAlign w:val="center"/>
          </w:tcPr>
          <w:p w14:paraId="67FF81D8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08C" w14:paraId="741152D3" w14:textId="77777777">
        <w:trPr>
          <w:trHeight w:val="23"/>
        </w:trPr>
        <w:tc>
          <w:tcPr>
            <w:tcW w:w="2139" w:type="dxa"/>
            <w:vAlign w:val="center"/>
          </w:tcPr>
          <w:p w14:paraId="3AD47C2E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单位名称3</w:t>
            </w:r>
          </w:p>
        </w:tc>
        <w:tc>
          <w:tcPr>
            <w:tcW w:w="7149" w:type="dxa"/>
            <w:gridSpan w:val="5"/>
            <w:vAlign w:val="center"/>
          </w:tcPr>
          <w:p w14:paraId="04ACCBC1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08C" w14:paraId="511EB2B0" w14:textId="77777777">
        <w:trPr>
          <w:trHeight w:val="23"/>
        </w:trPr>
        <w:tc>
          <w:tcPr>
            <w:tcW w:w="2139" w:type="dxa"/>
            <w:vAlign w:val="center"/>
          </w:tcPr>
          <w:p w14:paraId="57A34CD5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</w:t>
            </w:r>
          </w:p>
        </w:tc>
        <w:tc>
          <w:tcPr>
            <w:tcW w:w="2405" w:type="dxa"/>
            <w:gridSpan w:val="2"/>
            <w:vAlign w:val="center"/>
          </w:tcPr>
          <w:p w14:paraId="2EC75BAD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3114BC96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联系电话（手机）</w:t>
            </w:r>
          </w:p>
        </w:tc>
        <w:tc>
          <w:tcPr>
            <w:tcW w:w="1989" w:type="dxa"/>
            <w:vAlign w:val="center"/>
          </w:tcPr>
          <w:p w14:paraId="03939DF0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08C" w14:paraId="1D169B7A" w14:textId="77777777">
        <w:trPr>
          <w:trHeight w:val="23"/>
        </w:trPr>
        <w:tc>
          <w:tcPr>
            <w:tcW w:w="2139" w:type="dxa"/>
            <w:vAlign w:val="center"/>
          </w:tcPr>
          <w:p w14:paraId="21B9F41D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新材料发票额</w:t>
            </w:r>
          </w:p>
        </w:tc>
        <w:tc>
          <w:tcPr>
            <w:tcW w:w="2405" w:type="dxa"/>
            <w:gridSpan w:val="2"/>
            <w:vAlign w:val="center"/>
          </w:tcPr>
          <w:p w14:paraId="75D6BEC5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4A617B49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生产何种产品</w:t>
            </w:r>
          </w:p>
        </w:tc>
        <w:tc>
          <w:tcPr>
            <w:tcW w:w="1989" w:type="dxa"/>
            <w:vAlign w:val="center"/>
          </w:tcPr>
          <w:p w14:paraId="18C372C5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08C" w14:paraId="2FF45E56" w14:textId="77777777">
        <w:trPr>
          <w:trHeight w:val="23"/>
        </w:trPr>
        <w:tc>
          <w:tcPr>
            <w:tcW w:w="2139" w:type="dxa"/>
            <w:vAlign w:val="center"/>
          </w:tcPr>
          <w:p w14:paraId="07575BBC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单位名称4</w:t>
            </w:r>
          </w:p>
        </w:tc>
        <w:tc>
          <w:tcPr>
            <w:tcW w:w="7149" w:type="dxa"/>
            <w:gridSpan w:val="5"/>
            <w:vAlign w:val="center"/>
          </w:tcPr>
          <w:p w14:paraId="3D66E88E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08C" w14:paraId="3A04ECC3" w14:textId="77777777">
        <w:trPr>
          <w:trHeight w:val="23"/>
        </w:trPr>
        <w:tc>
          <w:tcPr>
            <w:tcW w:w="2139" w:type="dxa"/>
            <w:vAlign w:val="center"/>
          </w:tcPr>
          <w:p w14:paraId="4CD3DF69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联系人</w:t>
            </w:r>
          </w:p>
        </w:tc>
        <w:tc>
          <w:tcPr>
            <w:tcW w:w="2405" w:type="dxa"/>
            <w:gridSpan w:val="2"/>
            <w:vAlign w:val="center"/>
          </w:tcPr>
          <w:p w14:paraId="772E94A2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510914B8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联系电话（手机）</w:t>
            </w:r>
          </w:p>
        </w:tc>
        <w:tc>
          <w:tcPr>
            <w:tcW w:w="1989" w:type="dxa"/>
            <w:vAlign w:val="center"/>
          </w:tcPr>
          <w:p w14:paraId="646CB913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08C" w14:paraId="62006A81" w14:textId="77777777">
        <w:trPr>
          <w:trHeight w:val="23"/>
        </w:trPr>
        <w:tc>
          <w:tcPr>
            <w:tcW w:w="2139" w:type="dxa"/>
            <w:vAlign w:val="center"/>
          </w:tcPr>
          <w:p w14:paraId="69FBCD07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新材料发票额</w:t>
            </w:r>
          </w:p>
        </w:tc>
        <w:tc>
          <w:tcPr>
            <w:tcW w:w="2405" w:type="dxa"/>
            <w:gridSpan w:val="2"/>
            <w:vAlign w:val="center"/>
          </w:tcPr>
          <w:p w14:paraId="7BF57DBA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13E52FE6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生产何种产品</w:t>
            </w:r>
          </w:p>
        </w:tc>
        <w:tc>
          <w:tcPr>
            <w:tcW w:w="1989" w:type="dxa"/>
            <w:vAlign w:val="center"/>
          </w:tcPr>
          <w:p w14:paraId="5A6B509D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08C" w14:paraId="08A7CEBE" w14:textId="77777777">
        <w:trPr>
          <w:trHeight w:val="23"/>
        </w:trPr>
        <w:tc>
          <w:tcPr>
            <w:tcW w:w="2139" w:type="dxa"/>
            <w:vAlign w:val="center"/>
          </w:tcPr>
          <w:p w14:paraId="4502BE0A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单位名称5</w:t>
            </w:r>
          </w:p>
        </w:tc>
        <w:tc>
          <w:tcPr>
            <w:tcW w:w="7149" w:type="dxa"/>
            <w:gridSpan w:val="5"/>
            <w:vAlign w:val="center"/>
          </w:tcPr>
          <w:p w14:paraId="1541640C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08C" w14:paraId="3696747C" w14:textId="77777777">
        <w:trPr>
          <w:trHeight w:val="23"/>
        </w:trPr>
        <w:tc>
          <w:tcPr>
            <w:tcW w:w="2139" w:type="dxa"/>
            <w:vAlign w:val="center"/>
          </w:tcPr>
          <w:p w14:paraId="28B31336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</w:t>
            </w:r>
          </w:p>
        </w:tc>
        <w:tc>
          <w:tcPr>
            <w:tcW w:w="2405" w:type="dxa"/>
            <w:gridSpan w:val="2"/>
            <w:vAlign w:val="center"/>
          </w:tcPr>
          <w:p w14:paraId="78F4BD54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601040FD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联系电话（手机）</w:t>
            </w:r>
          </w:p>
        </w:tc>
        <w:tc>
          <w:tcPr>
            <w:tcW w:w="1989" w:type="dxa"/>
            <w:vAlign w:val="center"/>
          </w:tcPr>
          <w:p w14:paraId="6A9A2551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8508C" w14:paraId="0EF9AB32" w14:textId="77777777">
        <w:trPr>
          <w:trHeight w:val="23"/>
        </w:trPr>
        <w:tc>
          <w:tcPr>
            <w:tcW w:w="2139" w:type="dxa"/>
            <w:vAlign w:val="center"/>
          </w:tcPr>
          <w:p w14:paraId="44FF8DA4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新材料发票额</w:t>
            </w:r>
          </w:p>
        </w:tc>
        <w:tc>
          <w:tcPr>
            <w:tcW w:w="2405" w:type="dxa"/>
            <w:gridSpan w:val="2"/>
            <w:vAlign w:val="center"/>
          </w:tcPr>
          <w:p w14:paraId="1AE9A931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110C83C3" w14:textId="77777777" w:rsidR="0098508C" w:rsidRDefault="00000000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生产何种产品</w:t>
            </w:r>
          </w:p>
        </w:tc>
        <w:tc>
          <w:tcPr>
            <w:tcW w:w="1989" w:type="dxa"/>
            <w:vAlign w:val="center"/>
          </w:tcPr>
          <w:p w14:paraId="282783D8" w14:textId="77777777" w:rsidR="0098508C" w:rsidRDefault="0098508C">
            <w:pPr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</w:tbl>
    <w:p w14:paraId="1B2959B5" w14:textId="77777777" w:rsidR="0098508C" w:rsidRDefault="0098508C">
      <w:pPr>
        <w:pStyle w:val="a0"/>
        <w:jc w:val="both"/>
        <w:rPr>
          <w:rFonts w:hAnsi="仿宋_GB2312" w:cs="仿宋_GB2312"/>
        </w:rPr>
      </w:pPr>
    </w:p>
    <w:p w14:paraId="1C63459B" w14:textId="77777777" w:rsidR="0098508C" w:rsidRDefault="0098508C">
      <w:pPr>
        <w:pStyle w:val="a0"/>
        <w:jc w:val="both"/>
        <w:rPr>
          <w:rFonts w:hAnsi="仿宋_GB2312" w:cs="仿宋_GB2312"/>
        </w:rPr>
        <w:sectPr w:rsidR="0098508C" w:rsidSect="000F4EFD">
          <w:pgSz w:w="11906" w:h="16838"/>
          <w:pgMar w:top="2098" w:right="1474" w:bottom="1985" w:left="1588" w:header="851" w:footer="1077" w:gutter="0"/>
          <w:pgNumType w:fmt="numberInDash"/>
          <w:cols w:space="720"/>
          <w:docGrid w:type="linesAndChars" w:linePitch="579" w:charSpace="-1844"/>
        </w:sectPr>
      </w:pPr>
    </w:p>
    <w:p w14:paraId="2771FE69" w14:textId="0FA15ED4" w:rsidR="0098508C" w:rsidRDefault="00000000">
      <w:pPr>
        <w:spacing w:line="520" w:lineRule="exact"/>
        <w:outlineLvl w:val="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 w:rsidR="00595CA2">
        <w:rPr>
          <w:rFonts w:ascii="Times New Roman" w:eastAsia="黑体" w:hAnsi="Times New Roman" w:hint="eastAsia"/>
          <w:sz w:val="32"/>
          <w:szCs w:val="32"/>
        </w:rPr>
        <w:t>1</w:t>
      </w:r>
      <w:r w:rsidR="00595CA2">
        <w:rPr>
          <w:rFonts w:ascii="Times New Roman" w:eastAsia="黑体" w:hAnsi="Times New Roman"/>
          <w:sz w:val="32"/>
          <w:szCs w:val="32"/>
        </w:rPr>
        <w:t>8</w:t>
      </w:r>
      <w:r w:rsidR="00595CA2">
        <w:rPr>
          <w:rFonts w:ascii="Times New Roman" w:eastAsia="黑体" w:hAnsi="Times New Roman" w:hint="eastAsia"/>
          <w:sz w:val="32"/>
          <w:szCs w:val="32"/>
        </w:rPr>
        <w:t>—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14:paraId="5B39D756" w14:textId="77777777" w:rsidR="0098508C" w:rsidRDefault="0000000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Hlk520128538"/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重点新材料首批次销售补贴申请材料汇总表</w:t>
      </w:r>
    </w:p>
    <w:p w14:paraId="5506EC3C" w14:textId="77777777" w:rsidR="0098508C" w:rsidRDefault="0098508C">
      <w:pPr>
        <w:pStyle w:val="a0"/>
      </w:pPr>
    </w:p>
    <w:bookmarkEnd w:id="0"/>
    <w:p w14:paraId="05A1AC84" w14:textId="77777777" w:rsidR="0098508C" w:rsidRDefault="00000000">
      <w:pPr>
        <w:pStyle w:val="a0"/>
        <w:spacing w:line="520" w:lineRule="exact"/>
        <w:jc w:val="both"/>
        <w:rPr>
          <w:rFonts w:ascii="Times New Roman" w:hAnsi="Times New Roman"/>
        </w:rPr>
      </w:pPr>
      <w:r>
        <w:rPr>
          <w:rFonts w:hint="eastAsia"/>
        </w:rPr>
        <w:t>报送单位（盖章）：      区工业和信息</w:t>
      </w:r>
      <w:r>
        <w:rPr>
          <w:rFonts w:ascii="Times New Roman" w:hAnsi="Times New Roman"/>
        </w:rPr>
        <w:t>化主管部门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联系人及电话：</w:t>
      </w:r>
      <w:r>
        <w:rPr>
          <w:rFonts w:ascii="Times New Roman" w:hAnsi="Times New Roman" w:hint="eastAsia"/>
        </w:rPr>
        <w:t xml:space="preserve">                            </w:t>
      </w:r>
      <w:r>
        <w:rPr>
          <w:rFonts w:ascii="Times New Roman" w:hAnsi="Times New Roman" w:hint="eastAsia"/>
        </w:rPr>
        <w:t>单位：万元</w:t>
      </w:r>
    </w:p>
    <w:tbl>
      <w:tblPr>
        <w:tblW w:w="12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2124"/>
        <w:gridCol w:w="2561"/>
        <w:gridCol w:w="2307"/>
        <w:gridCol w:w="1718"/>
        <w:gridCol w:w="1733"/>
        <w:gridCol w:w="1433"/>
      </w:tblGrid>
      <w:tr w:rsidR="0098508C" w14:paraId="765F2AD0" w14:textId="77777777" w:rsidTr="00595CA2">
        <w:trPr>
          <w:trHeight w:val="1249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FAF4" w14:textId="77777777" w:rsidR="0098508C" w:rsidRDefault="00000000">
            <w:pPr>
              <w:spacing w:line="520" w:lineRule="exact"/>
              <w:ind w:right="34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序号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228D" w14:textId="77777777" w:rsidR="0098508C" w:rsidRDefault="00000000">
            <w:pPr>
              <w:spacing w:line="520" w:lineRule="exact"/>
              <w:ind w:right="34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新材料产品名称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791A" w14:textId="77777777" w:rsidR="0098508C" w:rsidRDefault="00000000">
            <w:pPr>
              <w:spacing w:line="520" w:lineRule="exact"/>
              <w:ind w:right="34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生产单位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BA47" w14:textId="77777777" w:rsidR="0098508C" w:rsidRDefault="00000000">
            <w:pPr>
              <w:spacing w:line="520" w:lineRule="exact"/>
              <w:ind w:right="34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对应《目录》和编号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1BD8" w14:textId="77777777" w:rsidR="0098508C" w:rsidRDefault="00000000">
            <w:pPr>
              <w:spacing w:line="520" w:lineRule="exact"/>
              <w:ind w:right="34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申请发票总额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1672" w14:textId="77777777" w:rsidR="0098508C" w:rsidRDefault="00000000">
            <w:pPr>
              <w:spacing w:line="520" w:lineRule="exact"/>
              <w:ind w:right="34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申请补贴比例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93F" w14:textId="77777777" w:rsidR="0098508C" w:rsidRDefault="00000000">
            <w:pPr>
              <w:spacing w:line="520" w:lineRule="exact"/>
              <w:ind w:right="34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申请补贴额</w:t>
            </w:r>
          </w:p>
        </w:tc>
      </w:tr>
      <w:tr w:rsidR="0098508C" w14:paraId="0C28CF6E" w14:textId="77777777" w:rsidTr="00595CA2">
        <w:trPr>
          <w:trHeight w:val="78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612D" w14:textId="77777777" w:rsidR="0098508C" w:rsidRDefault="00000000">
            <w:pPr>
              <w:tabs>
                <w:tab w:val="left" w:pos="1716"/>
              </w:tabs>
              <w:spacing w:line="52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DFAE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D201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4842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C1EC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728C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296B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</w:tr>
      <w:tr w:rsidR="0098508C" w14:paraId="454ADB5C" w14:textId="77777777" w:rsidTr="00595CA2">
        <w:trPr>
          <w:trHeight w:val="77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7579" w14:textId="77777777" w:rsidR="0098508C" w:rsidRDefault="00000000">
            <w:pPr>
              <w:tabs>
                <w:tab w:val="left" w:pos="1716"/>
              </w:tabs>
              <w:spacing w:line="52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5382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970A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3B4B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6BDD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B8EE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636C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</w:tr>
      <w:tr w:rsidR="0098508C" w14:paraId="0C9EFE62" w14:textId="77777777" w:rsidTr="00595CA2">
        <w:trPr>
          <w:trHeight w:val="77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29F1" w14:textId="77777777" w:rsidR="0098508C" w:rsidRDefault="00000000">
            <w:pPr>
              <w:tabs>
                <w:tab w:val="left" w:pos="1716"/>
              </w:tabs>
              <w:spacing w:line="52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F45D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909D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C88E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AA41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6211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19F2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</w:tr>
      <w:tr w:rsidR="0098508C" w14:paraId="2F6E131F" w14:textId="77777777" w:rsidTr="00595CA2">
        <w:trPr>
          <w:trHeight w:val="77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22F" w14:textId="77777777" w:rsidR="0098508C" w:rsidRDefault="00000000">
            <w:pPr>
              <w:tabs>
                <w:tab w:val="left" w:pos="1716"/>
              </w:tabs>
              <w:spacing w:line="52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C1D6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03A3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5656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FE14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2120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BCFD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</w:tr>
      <w:tr w:rsidR="0098508C" w14:paraId="21A11114" w14:textId="77777777" w:rsidTr="00595CA2">
        <w:trPr>
          <w:trHeight w:val="77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649B" w14:textId="77777777" w:rsidR="0098508C" w:rsidRDefault="00000000">
            <w:pPr>
              <w:tabs>
                <w:tab w:val="left" w:pos="1716"/>
              </w:tabs>
              <w:spacing w:line="52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……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47B4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A379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460E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4C8B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58F3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1DB3" w14:textId="77777777" w:rsidR="0098508C" w:rsidRDefault="0098508C">
            <w:pPr>
              <w:spacing w:line="520" w:lineRule="exact"/>
              <w:ind w:right="315"/>
              <w:rPr>
                <w:rFonts w:ascii="Times New Roman" w:eastAsia="仿宋_GB2312" w:hAnsi="Times New Roman"/>
                <w:bCs/>
              </w:rPr>
            </w:pPr>
          </w:p>
        </w:tc>
      </w:tr>
    </w:tbl>
    <w:p w14:paraId="3B18F6D2" w14:textId="77777777" w:rsidR="0098508C" w:rsidRDefault="0098508C" w:rsidP="00595CA2">
      <w:pPr>
        <w:pStyle w:val="a0"/>
        <w:jc w:val="both"/>
        <w:rPr>
          <w:rFonts w:ascii="Times New Roman" w:hAnsi="Times New Roman" w:hint="eastAsia"/>
          <w:sz w:val="32"/>
          <w:szCs w:val="32"/>
        </w:rPr>
      </w:pPr>
    </w:p>
    <w:sectPr w:rsidR="0098508C">
      <w:pgSz w:w="16838" w:h="11906" w:orient="landscape"/>
      <w:pgMar w:top="1588" w:right="2098" w:bottom="1474" w:left="1985" w:header="851" w:footer="1077" w:gutter="0"/>
      <w:pgNumType w:fmt="numberInDash"/>
      <w:cols w:space="720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4E89" w14:textId="77777777" w:rsidR="000F4EFD" w:rsidRDefault="000F4EFD">
      <w:pPr>
        <w:spacing w:after="0" w:line="240" w:lineRule="auto"/>
      </w:pPr>
      <w:r>
        <w:separator/>
      </w:r>
    </w:p>
  </w:endnote>
  <w:endnote w:type="continuationSeparator" w:id="0">
    <w:p w14:paraId="2FAC0FB0" w14:textId="77777777" w:rsidR="000F4EFD" w:rsidRDefault="000F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6DA5" w14:textId="77777777" w:rsidR="0098508C" w:rsidRDefault="00000000">
    <w:pPr>
      <w:pStyle w:val="a4"/>
      <w:framePr w:w="1310" w:h="567" w:hRule="exact" w:wrap="around" w:vAnchor="page" w:hAnchor="margin" w:xAlign="outside" w:y="15140"/>
      <w:spacing w:line="280" w:lineRule="exact"/>
      <w:jc w:val="center"/>
      <w:rPr>
        <w:rStyle w:val="a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24D05398" w14:textId="77777777" w:rsidR="0098508C" w:rsidRDefault="0098508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8DF3" w14:textId="77777777" w:rsidR="000F4EFD" w:rsidRDefault="000F4EFD">
      <w:pPr>
        <w:spacing w:after="0" w:line="240" w:lineRule="auto"/>
      </w:pPr>
      <w:r>
        <w:separator/>
      </w:r>
    </w:p>
  </w:footnote>
  <w:footnote w:type="continuationSeparator" w:id="0">
    <w:p w14:paraId="21498189" w14:textId="77777777" w:rsidR="000F4EFD" w:rsidRDefault="000F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BDA48"/>
    <w:multiLevelType w:val="singleLevel"/>
    <w:tmpl w:val="242BDA48"/>
    <w:lvl w:ilvl="0">
      <w:start w:val="2"/>
      <w:numFmt w:val="decimal"/>
      <w:suff w:val="space"/>
      <w:lvlText w:val="%1."/>
      <w:lvlJc w:val="left"/>
    </w:lvl>
  </w:abstractNum>
  <w:num w:numId="1" w16cid:durableId="188417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U2MWFhYzI2YWM3MzA2Nzk4M2I3YzI4MmM5MzEyNGIifQ=="/>
  </w:docVars>
  <w:rsids>
    <w:rsidRoot w:val="2EFE7E2D"/>
    <w:rsid w:val="00000D10"/>
    <w:rsid w:val="000F4EFD"/>
    <w:rsid w:val="0027737D"/>
    <w:rsid w:val="0032697D"/>
    <w:rsid w:val="00595CA2"/>
    <w:rsid w:val="0075002A"/>
    <w:rsid w:val="007B63F6"/>
    <w:rsid w:val="00810D66"/>
    <w:rsid w:val="0098508C"/>
    <w:rsid w:val="00BA3681"/>
    <w:rsid w:val="00D362EA"/>
    <w:rsid w:val="00DD588A"/>
    <w:rsid w:val="00EE0A3B"/>
    <w:rsid w:val="00F21C2A"/>
    <w:rsid w:val="01AB1A21"/>
    <w:rsid w:val="02EE58EF"/>
    <w:rsid w:val="03AD041B"/>
    <w:rsid w:val="062813D9"/>
    <w:rsid w:val="07694B32"/>
    <w:rsid w:val="089C338D"/>
    <w:rsid w:val="08FD7E35"/>
    <w:rsid w:val="0A1D0E29"/>
    <w:rsid w:val="0AC50B11"/>
    <w:rsid w:val="0BB90E4D"/>
    <w:rsid w:val="0BC95E9E"/>
    <w:rsid w:val="0E2A1EEB"/>
    <w:rsid w:val="0E5F36F0"/>
    <w:rsid w:val="0EB37D72"/>
    <w:rsid w:val="136B115F"/>
    <w:rsid w:val="14F450DE"/>
    <w:rsid w:val="1B422217"/>
    <w:rsid w:val="1F384824"/>
    <w:rsid w:val="1F650371"/>
    <w:rsid w:val="23A36CFC"/>
    <w:rsid w:val="253E5178"/>
    <w:rsid w:val="25D07CE9"/>
    <w:rsid w:val="26C11A72"/>
    <w:rsid w:val="28465FB9"/>
    <w:rsid w:val="288F2983"/>
    <w:rsid w:val="28D861EE"/>
    <w:rsid w:val="293D52E2"/>
    <w:rsid w:val="2AEA1131"/>
    <w:rsid w:val="2CDA66D9"/>
    <w:rsid w:val="2DEA1581"/>
    <w:rsid w:val="2EFE7E2D"/>
    <w:rsid w:val="2F69320B"/>
    <w:rsid w:val="3370676C"/>
    <w:rsid w:val="341D5E3B"/>
    <w:rsid w:val="3452026C"/>
    <w:rsid w:val="354050C7"/>
    <w:rsid w:val="366F1B91"/>
    <w:rsid w:val="3812657D"/>
    <w:rsid w:val="38515518"/>
    <w:rsid w:val="39BB2A71"/>
    <w:rsid w:val="3A7D2EE6"/>
    <w:rsid w:val="3A923A93"/>
    <w:rsid w:val="3E0637C7"/>
    <w:rsid w:val="3F4E3A6A"/>
    <w:rsid w:val="3FCA68B7"/>
    <w:rsid w:val="4109034C"/>
    <w:rsid w:val="41C26754"/>
    <w:rsid w:val="42EB3BA7"/>
    <w:rsid w:val="431D5FA1"/>
    <w:rsid w:val="439E7BB6"/>
    <w:rsid w:val="43B36D09"/>
    <w:rsid w:val="45865F86"/>
    <w:rsid w:val="488043E8"/>
    <w:rsid w:val="49F66E7B"/>
    <w:rsid w:val="4A34650C"/>
    <w:rsid w:val="4C4A30D7"/>
    <w:rsid w:val="4DC416DB"/>
    <w:rsid w:val="4F185680"/>
    <w:rsid w:val="4F216CCA"/>
    <w:rsid w:val="4F45339E"/>
    <w:rsid w:val="4F7F2C0A"/>
    <w:rsid w:val="5039139C"/>
    <w:rsid w:val="51B5282C"/>
    <w:rsid w:val="52676552"/>
    <w:rsid w:val="52C35AE6"/>
    <w:rsid w:val="53452EE3"/>
    <w:rsid w:val="53F94087"/>
    <w:rsid w:val="55401950"/>
    <w:rsid w:val="583D0374"/>
    <w:rsid w:val="58E951E4"/>
    <w:rsid w:val="58FD0A64"/>
    <w:rsid w:val="5B84518F"/>
    <w:rsid w:val="5CDF35C5"/>
    <w:rsid w:val="5D227ED0"/>
    <w:rsid w:val="5E8E5228"/>
    <w:rsid w:val="5F587BAD"/>
    <w:rsid w:val="5FEF636B"/>
    <w:rsid w:val="602555AD"/>
    <w:rsid w:val="60AB2716"/>
    <w:rsid w:val="61F875E2"/>
    <w:rsid w:val="62FF5E52"/>
    <w:rsid w:val="647B7FFD"/>
    <w:rsid w:val="64A36FF3"/>
    <w:rsid w:val="65402A81"/>
    <w:rsid w:val="66267881"/>
    <w:rsid w:val="67996D10"/>
    <w:rsid w:val="67E65057"/>
    <w:rsid w:val="6888778B"/>
    <w:rsid w:val="6D035132"/>
    <w:rsid w:val="6DDA00C7"/>
    <w:rsid w:val="6E65597C"/>
    <w:rsid w:val="706C4FF7"/>
    <w:rsid w:val="71BA6A47"/>
    <w:rsid w:val="728B09D2"/>
    <w:rsid w:val="759236BB"/>
    <w:rsid w:val="779023EE"/>
    <w:rsid w:val="78C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D6F53"/>
  <w15:docId w15:val="{EA342E32-BF01-4E00-A807-E7A53F61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00" w:line="360" w:lineRule="exact"/>
      <w:jc w:val="center"/>
    </w:pPr>
    <w:rPr>
      <w:rFonts w:ascii="仿宋_GB2312" w:eastAsia="仿宋_GB2312" w:hAnsi="华文中宋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basedOn w:val="a1"/>
    <w:qFormat/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qFormat/>
    <w:pPr>
      <w:jc w:val="center"/>
    </w:pPr>
    <w:rPr>
      <w:rFonts w:ascii="Calibri" w:eastAsia="黑体" w:hAnsi="Calibri"/>
      <w:kern w:val="2"/>
      <w:sz w:val="44"/>
      <w:szCs w:val="22"/>
    </w:rPr>
  </w:style>
  <w:style w:type="paragraph" w:customStyle="1" w:styleId="-">
    <w:name w:val="正文-工信委"/>
    <w:basedOn w:val="a"/>
    <w:link w:val="-Char"/>
    <w:qFormat/>
    <w:pPr>
      <w:spacing w:line="560" w:lineRule="exact"/>
      <w:ind w:firstLineChars="200" w:firstLine="200"/>
    </w:pPr>
    <w:rPr>
      <w:rFonts w:eastAsia="仿宋_GB2312"/>
      <w:kern w:val="0"/>
      <w:sz w:val="32"/>
      <w:szCs w:val="32"/>
    </w:rPr>
  </w:style>
  <w:style w:type="paragraph" w:customStyle="1" w:styleId="11">
    <w:name w:val="标题 11"/>
    <w:basedOn w:val="a"/>
    <w:uiPriority w:val="1"/>
    <w:qFormat/>
    <w:pPr>
      <w:autoSpaceDE w:val="0"/>
      <w:autoSpaceDN w:val="0"/>
      <w:ind w:left="1454"/>
      <w:jc w:val="center"/>
      <w:outlineLvl w:val="1"/>
    </w:pPr>
    <w:rPr>
      <w:rFonts w:ascii="Noto Sans CJK JP Regular" w:eastAsia="Noto Sans CJK JP Regular" w:hAnsi="Noto Sans CJK JP Regular" w:cs="Noto Sans CJK JP Regular"/>
      <w:kern w:val="0"/>
      <w:sz w:val="44"/>
      <w:szCs w:val="44"/>
      <w:lang w:val="zh-CN" w:bidi="zh-CN"/>
    </w:rPr>
  </w:style>
  <w:style w:type="character" w:customStyle="1" w:styleId="a6">
    <w:name w:val="页眉 字符"/>
    <w:basedOn w:val="a1"/>
    <w:link w:val="a5"/>
    <w:qFormat/>
    <w:rPr>
      <w:rFonts w:ascii="Calibri" w:hAnsi="Calibri"/>
      <w:kern w:val="2"/>
      <w:sz w:val="18"/>
      <w:szCs w:val="18"/>
    </w:rPr>
  </w:style>
  <w:style w:type="character" w:customStyle="1" w:styleId="-Char">
    <w:name w:val="正文-工信委 Char"/>
    <w:link w:val="-"/>
    <w:qFormat/>
    <w:rPr>
      <w:rFonts w:ascii="Calibri" w:eastAsia="仿宋_GB2312" w:hAnsi="Calibri"/>
      <w:sz w:val="32"/>
      <w:szCs w:val="32"/>
    </w:rPr>
  </w:style>
  <w:style w:type="paragraph" w:customStyle="1" w:styleId="-wx">
    <w:name w:val="正文-wx"/>
    <w:basedOn w:val="a"/>
    <w:qFormat/>
    <w:pPr>
      <w:spacing w:line="588" w:lineRule="exact"/>
      <w:ind w:firstLineChars="200" w:firstLine="200"/>
    </w:pPr>
    <w:rPr>
      <w:rFonts w:ascii="Times New Roman" w:eastAsia="仿宋_GB2312" w:hAnsi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可 许</cp:lastModifiedBy>
  <cp:revision>8</cp:revision>
  <cp:lastPrinted>2023-04-25T02:53:00Z</cp:lastPrinted>
  <dcterms:created xsi:type="dcterms:W3CDTF">2020-03-30T08:31:00Z</dcterms:created>
  <dcterms:modified xsi:type="dcterms:W3CDTF">2024-03-07T07:23:00Z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7292FDC51F2B4B7B8369E99D909A2679_13</vt:lpwstr>
  </property>
</Properties>
</file>